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31"/>
        <w:gridCol w:w="7512"/>
        <w:gridCol w:w="1418"/>
      </w:tblGrid>
      <w:tr w:rsidR="00EF34C3" w14:paraId="276C0D53" w14:textId="77777777" w:rsidTr="00ED796B">
        <w:trPr>
          <w:trHeight w:val="288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A4C0" w14:textId="77777777" w:rsidR="00EF34C3" w:rsidRDefault="00EF34C3" w:rsidP="00564C01">
            <w:pPr>
              <w:pStyle w:val="BodyA"/>
              <w:widowControl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EA3C22" w14:textId="77777777" w:rsidR="00EF34C3" w:rsidRDefault="00FA1780" w:rsidP="00564C01">
            <w:pPr>
              <w:pStyle w:val="BodyA"/>
              <w:widowControl w:val="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65CFBBC9" wp14:editId="6D640D18">
                  <wp:extent cx="716135" cy="83141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135" cy="831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AACA" w14:textId="77777777" w:rsidR="00EF34C3" w:rsidRDefault="00FA1780" w:rsidP="00B81C60">
            <w:pPr>
              <w:pStyle w:val="BodyA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575452" wp14:editId="5B4A9857">
                  <wp:extent cx="1037432" cy="957629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32" cy="9576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9D1B0F7" w14:textId="77777777" w:rsidR="00EF34C3" w:rsidRDefault="00FA1780" w:rsidP="00B81C6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THE FELLOWSHIP OF ALL SAINTS KIRKBY OVERBLOW AND NORTH RIGTON CHURCH OF ENGLAND PRIMARY SCHOOLS</w:t>
            </w:r>
          </w:p>
          <w:p w14:paraId="7C7EECA9" w14:textId="77777777" w:rsidR="00EF34C3" w:rsidRDefault="00EF34C3" w:rsidP="00B81C6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C4A1631" w14:textId="57208062" w:rsidR="00EF34C3" w:rsidRDefault="00FA1780" w:rsidP="00B81C60">
            <w:pPr>
              <w:pStyle w:val="BodyA"/>
              <w:widowControl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of the Governing Body</w:t>
            </w:r>
          </w:p>
          <w:p w14:paraId="314226F3" w14:textId="0896C577" w:rsidR="00EF34C3" w:rsidRDefault="003560B9" w:rsidP="00B81C60">
            <w:pPr>
              <w:pStyle w:val="BodyA"/>
              <w:widowControl w:val="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  <w:r w:rsidR="003E731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 June</w:t>
            </w:r>
            <w:r w:rsidR="00FA178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202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  <w:r w:rsidR="00FA178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35676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6pm</w:t>
            </w:r>
            <w:r w:rsidR="00FA178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D07D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at All Saints School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0740" w14:textId="28F98F89" w:rsidR="00EF34C3" w:rsidRDefault="003D0513" w:rsidP="00564C01">
            <w:pPr>
              <w:jc w:val="both"/>
            </w:pPr>
            <w:r w:rsidRPr="00386527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9043631" wp14:editId="0C08202D">
                  <wp:simplePos x="0" y="0"/>
                  <wp:positionH relativeFrom="column">
                    <wp:posOffset>-21930</wp:posOffset>
                  </wp:positionH>
                  <wp:positionV relativeFrom="paragraph">
                    <wp:posOffset>190988</wp:posOffset>
                  </wp:positionV>
                  <wp:extent cx="800100" cy="800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4C3" w14:paraId="1E2698CA" w14:textId="77777777" w:rsidTr="003D0513">
        <w:trPr>
          <w:trHeight w:val="263"/>
        </w:trPr>
        <w:tc>
          <w:tcPr>
            <w:tcW w:w="10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F248" w14:textId="6E68B25B" w:rsidR="00EF34C3" w:rsidRDefault="00FA1780" w:rsidP="00B81C60">
            <w:pPr>
              <w:pStyle w:val="BodyA"/>
              <w:spacing w:after="160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MINUTES</w:t>
            </w:r>
            <w:r w:rsidR="00174227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–</w:t>
            </w:r>
            <w:r w:rsidR="002A6973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Approved for Circulation</w:t>
            </w:r>
          </w:p>
        </w:tc>
      </w:tr>
    </w:tbl>
    <w:p w14:paraId="26154A4C" w14:textId="77777777" w:rsidR="00EF34C3" w:rsidRDefault="00EF34C3" w:rsidP="00564C01">
      <w:pPr>
        <w:pStyle w:val="BodyA"/>
        <w:jc w:val="both"/>
      </w:pPr>
    </w:p>
    <w:tbl>
      <w:tblPr>
        <w:tblW w:w="101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05"/>
        <w:gridCol w:w="9356"/>
      </w:tblGrid>
      <w:tr w:rsidR="00EF34C3" w14:paraId="37DC3F5A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07D9" w14:textId="77777777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Governing Body Core Functions</w:t>
            </w:r>
          </w:p>
          <w:p w14:paraId="5CC9D92F" w14:textId="77777777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color w:val="5B9BD5"/>
                <w:sz w:val="22"/>
                <w:szCs w:val="22"/>
                <w:u w:color="5B9BD5"/>
              </w:rPr>
            </w:pPr>
            <w:r>
              <w:rPr>
                <w:rFonts w:ascii="Arial" w:hAnsi="Arial"/>
                <w:color w:val="5B9BD5"/>
                <w:sz w:val="22"/>
                <w:szCs w:val="22"/>
                <w:u w:color="5B9BD5"/>
                <w:lang w:val="en-US"/>
              </w:rPr>
              <w:t xml:space="preserve">Ensure the vision, ethos and strategic direction of the school is clearly </w:t>
            </w:r>
            <w:proofErr w:type="gramStart"/>
            <w:r>
              <w:rPr>
                <w:rFonts w:ascii="Arial" w:hAnsi="Arial"/>
                <w:color w:val="5B9BD5"/>
                <w:sz w:val="22"/>
                <w:szCs w:val="22"/>
                <w:u w:color="5B9BD5"/>
                <w:lang w:val="en-US"/>
              </w:rPr>
              <w:t>defined</w:t>
            </w:r>
            <w:proofErr w:type="gramEnd"/>
          </w:p>
          <w:p w14:paraId="469DD99C" w14:textId="77777777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color w:val="00B050"/>
                <w:sz w:val="22"/>
                <w:szCs w:val="22"/>
                <w:u w:color="00B050"/>
              </w:rPr>
            </w:pPr>
            <w:r>
              <w:rPr>
                <w:rFonts w:ascii="Arial" w:hAnsi="Arial"/>
                <w:color w:val="00B050"/>
                <w:sz w:val="22"/>
                <w:szCs w:val="22"/>
                <w:u w:color="00B050"/>
                <w:lang w:val="en-US"/>
              </w:rPr>
              <w:t xml:space="preserve">Ensure the Headteacher performs their responsibilities for the educational performance of the </w:t>
            </w:r>
            <w:proofErr w:type="gramStart"/>
            <w:r>
              <w:rPr>
                <w:rFonts w:ascii="Arial" w:hAnsi="Arial"/>
                <w:color w:val="00B050"/>
                <w:sz w:val="22"/>
                <w:szCs w:val="22"/>
                <w:u w:color="00B050"/>
                <w:lang w:val="en-US"/>
              </w:rPr>
              <w:t>school</w:t>
            </w:r>
            <w:proofErr w:type="gramEnd"/>
          </w:p>
          <w:p w14:paraId="30B200FA" w14:textId="77777777" w:rsidR="00EF34C3" w:rsidRDefault="00FA1780" w:rsidP="00564C01">
            <w:pPr>
              <w:pStyle w:val="BodyA"/>
              <w:jc w:val="both"/>
            </w:pPr>
            <w:r>
              <w:rPr>
                <w:rFonts w:ascii="Arial" w:hAnsi="Arial"/>
                <w:color w:val="7030A0"/>
                <w:sz w:val="22"/>
                <w:szCs w:val="22"/>
                <w:u w:color="7030A0"/>
                <w:lang w:val="en-US"/>
              </w:rPr>
              <w:t>Ensure the sound, proper and effective use of the school’s financial resources</w:t>
            </w:r>
          </w:p>
        </w:tc>
      </w:tr>
      <w:tr w:rsidR="00EF34C3" w14:paraId="2623D16F" w14:textId="77777777" w:rsidTr="003D0513">
        <w:trPr>
          <w:trHeight w:val="122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32F2" w14:textId="3FE55FD3" w:rsidR="00EF34C3" w:rsidRDefault="00FA1780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Present: </w:t>
            </w:r>
            <w:r w:rsidR="003560B9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Sophia Gardiner</w:t>
            </w:r>
            <w:r w:rsidR="003560B9">
              <w:rPr>
                <w:rFonts w:ascii="Arial" w:hAnsi="Arial"/>
                <w:sz w:val="22"/>
                <w:szCs w:val="22"/>
                <w:lang w:val="en-US"/>
              </w:rPr>
              <w:t xml:space="preserve"> (SG) Staff Governor and Head of School NR;</w:t>
            </w:r>
            <w:r w:rsidR="003560B9" w:rsidRPr="00F2781A">
              <w:rPr>
                <w:rFonts w:ascii="Arial" w:hAnsi="Arial"/>
                <w:sz w:val="22"/>
                <w:szCs w:val="22"/>
              </w:rPr>
              <w:t xml:space="preserve"> </w:t>
            </w:r>
            <w:r w:rsidR="00F2781A" w:rsidRPr="003560B9">
              <w:rPr>
                <w:rFonts w:ascii="Arial" w:hAnsi="Arial"/>
                <w:b/>
                <w:bCs/>
                <w:sz w:val="22"/>
                <w:szCs w:val="22"/>
              </w:rPr>
              <w:t>Julia Henry</w:t>
            </w:r>
            <w:r w:rsidR="00F2781A" w:rsidRPr="00F2781A">
              <w:rPr>
                <w:rFonts w:ascii="Arial" w:hAnsi="Arial"/>
                <w:sz w:val="22"/>
                <w:szCs w:val="22"/>
              </w:rPr>
              <w:t xml:space="preserve"> (JH); </w:t>
            </w:r>
            <w:r w:rsidR="00DF3F46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Sarah Honey</w:t>
            </w:r>
            <w:r w:rsidR="00DF3F46">
              <w:rPr>
                <w:rFonts w:ascii="Arial" w:hAnsi="Arial"/>
                <w:sz w:val="22"/>
                <w:szCs w:val="22"/>
                <w:lang w:val="en-US"/>
              </w:rPr>
              <w:t xml:space="preserve"> (SH) </w:t>
            </w:r>
            <w:r w:rsidR="0051280D">
              <w:rPr>
                <w:rFonts w:ascii="Arial" w:hAnsi="Arial"/>
                <w:sz w:val="22"/>
                <w:szCs w:val="22"/>
                <w:lang w:val="en-US"/>
              </w:rPr>
              <w:t xml:space="preserve">Staff Governor and </w:t>
            </w:r>
            <w:r w:rsidR="00DF3F46">
              <w:rPr>
                <w:rFonts w:ascii="Arial" w:hAnsi="Arial"/>
                <w:sz w:val="22"/>
                <w:szCs w:val="22"/>
                <w:lang w:val="en-US"/>
              </w:rPr>
              <w:t xml:space="preserve">Head of School, ASKO; </w:t>
            </w:r>
            <w:r w:rsidR="00B93972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Rosemary Hunt</w:t>
            </w:r>
            <w:r w:rsidR="00B93972">
              <w:rPr>
                <w:rFonts w:ascii="Arial" w:hAnsi="Arial"/>
                <w:sz w:val="22"/>
                <w:szCs w:val="22"/>
                <w:lang w:val="en-US"/>
              </w:rPr>
              <w:t xml:space="preserve"> (RH) Chair</w:t>
            </w:r>
            <w:r w:rsidR="00156A46">
              <w:rPr>
                <w:rFonts w:ascii="Arial" w:hAnsi="Arial"/>
                <w:sz w:val="22"/>
                <w:szCs w:val="22"/>
                <w:lang w:val="en-US"/>
              </w:rPr>
              <w:t xml:space="preserve">; </w:t>
            </w:r>
            <w:r w:rsidR="00F2781A" w:rsidRPr="003560B9">
              <w:rPr>
                <w:rFonts w:ascii="Arial" w:hAnsi="Arial"/>
                <w:b/>
                <w:bCs/>
                <w:sz w:val="22"/>
                <w:szCs w:val="22"/>
              </w:rPr>
              <w:t xml:space="preserve">Helen </w:t>
            </w:r>
            <w:proofErr w:type="spellStart"/>
            <w:r w:rsidR="00F2781A" w:rsidRPr="003560B9">
              <w:rPr>
                <w:rFonts w:ascii="Arial" w:hAnsi="Arial"/>
                <w:b/>
                <w:bCs/>
                <w:sz w:val="22"/>
                <w:szCs w:val="22"/>
              </w:rPr>
              <w:t>Laflin</w:t>
            </w:r>
            <w:proofErr w:type="spellEnd"/>
            <w:r w:rsidR="00F2781A" w:rsidRPr="00F2781A">
              <w:rPr>
                <w:rFonts w:ascii="Arial" w:hAnsi="Arial"/>
                <w:sz w:val="22"/>
                <w:szCs w:val="22"/>
              </w:rPr>
              <w:t xml:space="preserve"> (HL); </w:t>
            </w:r>
            <w:r w:rsidR="00327F7D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Mark Wilkinson</w:t>
            </w:r>
            <w:r w:rsidR="00327F7D">
              <w:rPr>
                <w:rFonts w:ascii="Arial" w:hAnsi="Arial"/>
                <w:sz w:val="22"/>
                <w:szCs w:val="22"/>
                <w:lang w:val="en-US"/>
              </w:rPr>
              <w:t xml:space="preserve"> (MW)</w:t>
            </w:r>
          </w:p>
          <w:p w14:paraId="33E5C1D3" w14:textId="1B009A52" w:rsidR="003E7318" w:rsidRPr="003E7318" w:rsidRDefault="003E7318" w:rsidP="00564C01">
            <w:pPr>
              <w:pStyle w:val="Body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E731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Remot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 attendance on speaker: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Rebecca O’Connell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(RO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);</w:t>
            </w:r>
            <w:proofErr w:type="gramEnd"/>
          </w:p>
          <w:p w14:paraId="7F1AC58F" w14:textId="083FEE99" w:rsidR="00327F7D" w:rsidRDefault="00DD1108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 w:rsidR="0053060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pologies</w:t>
            </w:r>
            <w:r w:rsidRPr="00DD11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  <w:r w:rsidR="00327F7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E7318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Emma Littlewood</w:t>
            </w:r>
            <w:r w:rsidR="003E7318">
              <w:rPr>
                <w:rFonts w:ascii="Arial" w:hAnsi="Arial"/>
                <w:sz w:val="22"/>
                <w:szCs w:val="22"/>
                <w:lang w:val="en-US"/>
              </w:rPr>
              <w:t xml:space="preserve"> (EL); </w:t>
            </w:r>
            <w:r w:rsidR="003560B9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Joanne </w:t>
            </w:r>
            <w:proofErr w:type="spellStart"/>
            <w:r w:rsidR="003560B9"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McCudden</w:t>
            </w:r>
            <w:proofErr w:type="spellEnd"/>
            <w:r w:rsidR="003560B9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560B9"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 w:rsidR="003560B9">
              <w:rPr>
                <w:rFonts w:ascii="Arial" w:hAnsi="Arial"/>
                <w:sz w:val="22"/>
                <w:szCs w:val="22"/>
                <w:lang w:val="en-US"/>
              </w:rPr>
              <w:t>) Vice Chair</w:t>
            </w:r>
          </w:p>
          <w:p w14:paraId="79ED780F" w14:textId="411A0512" w:rsidR="00F2781A" w:rsidRPr="00D61D1E" w:rsidRDefault="00F2781A" w:rsidP="00564C01">
            <w:pPr>
              <w:pStyle w:val="BodyA"/>
              <w:jc w:val="both"/>
            </w:pPr>
            <w:r w:rsidRPr="00F2781A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In Attendance: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3560B9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Trudy Searle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(TS) Clerk </w:t>
            </w:r>
          </w:p>
        </w:tc>
      </w:tr>
      <w:tr w:rsidR="00EF34C3" w14:paraId="25F3D512" w14:textId="77777777" w:rsidTr="003D0513">
        <w:trPr>
          <w:trHeight w:val="263"/>
        </w:trPr>
        <w:tc>
          <w:tcPr>
            <w:tcW w:w="10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65E13" w14:textId="77777777" w:rsidR="00EF34C3" w:rsidRDefault="00FA1780" w:rsidP="00564C01">
            <w:pPr>
              <w:pStyle w:val="BodyA"/>
              <w:jc w:val="both"/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The meeting opened at 6.00 pm</w:t>
            </w:r>
          </w:p>
        </w:tc>
      </w:tr>
      <w:tr w:rsidR="00EF34C3" w14:paraId="2B47B522" w14:textId="77777777" w:rsidTr="00DD1108">
        <w:trPr>
          <w:trHeight w:val="51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7ACF" w14:textId="77777777" w:rsidR="00EF34C3" w:rsidRDefault="00FA1780" w:rsidP="00564C01">
            <w:pPr>
              <w:pStyle w:val="BodyA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365C" w14:textId="2CB460D6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Welcome &amp; </w:t>
            </w:r>
            <w:r w:rsidR="00327F7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pologies</w:t>
            </w:r>
          </w:p>
          <w:p w14:paraId="561E343C" w14:textId="3FEABF80" w:rsidR="00327F7D" w:rsidRDefault="00327F7D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RH opened the meeting</w:t>
            </w:r>
            <w:r w:rsidR="003560B9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62C14382" w14:textId="173616E8" w:rsidR="001D6C73" w:rsidRDefault="00500916" w:rsidP="003560B9">
            <w:pPr>
              <w:pStyle w:val="BodyA"/>
              <w:jc w:val="both"/>
            </w:pPr>
            <w:r>
              <w:rPr>
                <w:rFonts w:ascii="Arial" w:hAnsi="Arial"/>
                <w:sz w:val="22"/>
                <w:szCs w:val="22"/>
                <w:lang w:val="en-US"/>
              </w:rPr>
              <w:t>Apologies were received from</w:t>
            </w:r>
            <w:r w:rsidR="00327F7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EF694D">
              <w:rPr>
                <w:rFonts w:ascii="Arial" w:hAnsi="Arial"/>
                <w:sz w:val="22"/>
                <w:szCs w:val="22"/>
                <w:lang w:val="en-US"/>
              </w:rPr>
              <w:t xml:space="preserve">EL and </w:t>
            </w:r>
            <w:proofErr w:type="spellStart"/>
            <w:r w:rsidR="003560B9">
              <w:rPr>
                <w:rFonts w:ascii="Arial" w:hAnsi="Arial"/>
                <w:sz w:val="22"/>
                <w:szCs w:val="22"/>
                <w:lang w:val="en-US"/>
              </w:rPr>
              <w:t>JMc</w:t>
            </w:r>
            <w:proofErr w:type="spellEnd"/>
            <w:r w:rsidR="003560B9">
              <w:rPr>
                <w:rFonts w:ascii="Arial" w:hAnsi="Arial"/>
                <w:sz w:val="22"/>
                <w:szCs w:val="22"/>
                <w:lang w:val="en-US"/>
              </w:rPr>
              <w:t xml:space="preserve"> and t</w:t>
            </w:r>
            <w:r w:rsidR="00327F7D">
              <w:rPr>
                <w:rFonts w:ascii="Arial" w:hAnsi="Arial"/>
                <w:sz w:val="22"/>
                <w:szCs w:val="22"/>
                <w:lang w:val="en-US"/>
              </w:rPr>
              <w:t>hese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were consented to.</w:t>
            </w:r>
            <w:r w:rsidR="004E24AB">
              <w:rPr>
                <w:rFonts w:ascii="Arial" w:hAnsi="Arial"/>
                <w:sz w:val="22"/>
                <w:szCs w:val="22"/>
                <w:lang w:val="en-US"/>
              </w:rPr>
              <w:t xml:space="preserve">  EL had provided </w:t>
            </w:r>
            <w:r w:rsidR="00FF0372">
              <w:rPr>
                <w:rFonts w:ascii="Arial" w:hAnsi="Arial"/>
                <w:sz w:val="22"/>
                <w:szCs w:val="22"/>
                <w:lang w:val="en-US"/>
              </w:rPr>
              <w:t xml:space="preserve">RH with </w:t>
            </w:r>
            <w:proofErr w:type="gramStart"/>
            <w:r w:rsidR="00FF0372">
              <w:rPr>
                <w:rFonts w:ascii="Arial" w:hAnsi="Arial"/>
                <w:sz w:val="22"/>
                <w:szCs w:val="22"/>
                <w:lang w:val="en-US"/>
              </w:rPr>
              <w:t xml:space="preserve">a </w:t>
            </w:r>
            <w:r w:rsidR="004E24AB">
              <w:rPr>
                <w:rFonts w:ascii="Arial" w:hAnsi="Arial"/>
                <w:sz w:val="22"/>
                <w:szCs w:val="22"/>
                <w:lang w:val="en-US"/>
              </w:rPr>
              <w:t>number of</w:t>
            </w:r>
            <w:proofErr w:type="gramEnd"/>
            <w:r w:rsidR="004E24AB">
              <w:rPr>
                <w:rFonts w:ascii="Arial" w:hAnsi="Arial"/>
                <w:sz w:val="22"/>
                <w:szCs w:val="22"/>
                <w:lang w:val="en-US"/>
              </w:rPr>
              <w:t xml:space="preserve"> questions </w:t>
            </w:r>
            <w:r w:rsidR="00FF0372">
              <w:rPr>
                <w:rFonts w:ascii="Arial" w:hAnsi="Arial"/>
                <w:sz w:val="22"/>
                <w:szCs w:val="22"/>
                <w:lang w:val="en-US"/>
              </w:rPr>
              <w:t xml:space="preserve">in writing </w:t>
            </w:r>
            <w:r w:rsidR="004E24AB">
              <w:rPr>
                <w:rFonts w:ascii="Arial" w:hAnsi="Arial"/>
                <w:sz w:val="22"/>
                <w:szCs w:val="22"/>
                <w:lang w:val="en-US"/>
              </w:rPr>
              <w:t>for different agenda items</w:t>
            </w:r>
            <w:r w:rsidR="00FF0372">
              <w:rPr>
                <w:rFonts w:ascii="Arial" w:hAnsi="Arial"/>
                <w:sz w:val="22"/>
                <w:szCs w:val="22"/>
                <w:lang w:val="en-US"/>
              </w:rPr>
              <w:t>.</w:t>
            </w:r>
            <w:r w:rsidR="004E24AB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F34C3" w14:paraId="14EA7678" w14:textId="77777777" w:rsidTr="00DD1108">
        <w:trPr>
          <w:trHeight w:val="97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AA32" w14:textId="0C973563" w:rsidR="00EF34C3" w:rsidRDefault="00327F7D" w:rsidP="00564C01">
            <w:pPr>
              <w:pStyle w:val="BodyB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A3FFF" w14:textId="63CDC13E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administration</w:t>
            </w:r>
          </w:p>
          <w:p w14:paraId="5A15C89E" w14:textId="0EF1CAF6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Declaration of interests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630290">
              <w:rPr>
                <w:rFonts w:ascii="Arial" w:hAnsi="Arial"/>
                <w:sz w:val="22"/>
                <w:szCs w:val="22"/>
                <w:lang w:val="en-US"/>
              </w:rPr>
              <w:t xml:space="preserve"> None</w:t>
            </w:r>
          </w:p>
          <w:p w14:paraId="10BE2AF8" w14:textId="77777777" w:rsidR="00EF34C3" w:rsidRDefault="00FA1780" w:rsidP="00564C01">
            <w:pPr>
              <w:pStyle w:val="BodyA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Determination of any confidentiality matters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 None</w:t>
            </w:r>
          </w:p>
          <w:p w14:paraId="4E14F43C" w14:textId="4076F59C" w:rsidR="00630290" w:rsidRDefault="00FA1780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Any other business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821881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EF694D">
              <w:rPr>
                <w:rFonts w:ascii="Arial" w:hAnsi="Arial"/>
                <w:sz w:val="22"/>
                <w:szCs w:val="22"/>
                <w:lang w:val="en-US"/>
              </w:rPr>
              <w:t>1</w:t>
            </w:r>
            <w:r w:rsidR="00383827">
              <w:rPr>
                <w:rFonts w:ascii="Arial" w:hAnsi="Arial"/>
                <w:sz w:val="22"/>
                <w:szCs w:val="22"/>
                <w:lang w:val="en-US"/>
              </w:rPr>
              <w:t xml:space="preserve"> item (SG)</w:t>
            </w:r>
          </w:p>
        </w:tc>
      </w:tr>
      <w:tr w:rsidR="00EF34C3" w14:paraId="131E3156" w14:textId="77777777" w:rsidTr="0070189F">
        <w:trPr>
          <w:trHeight w:val="331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5792" w14:textId="696A1DC9" w:rsidR="00EF34C3" w:rsidRDefault="00C9744B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  <w:p w14:paraId="01CF96D0" w14:textId="5D9CDFCB" w:rsidR="00C9744B" w:rsidRDefault="00C9744B" w:rsidP="00564C01">
            <w:pPr>
              <w:pStyle w:val="BodyB"/>
              <w:jc w:val="both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DFC0" w14:textId="6FA532C5" w:rsidR="00AD79E2" w:rsidRPr="00AD79E2" w:rsidRDefault="00FA1780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Minutes and matters arising from the governing body meeting on </w:t>
            </w:r>
            <w:r w:rsidR="00EF694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28</w:t>
            </w:r>
            <w:r w:rsidR="0061216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</w:t>
            </w:r>
            <w:r w:rsidR="00EF694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03</w:t>
            </w:r>
            <w:r w:rsidR="00B93972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202</w:t>
            </w:r>
            <w:r w:rsidR="00DB3CD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  <w:p w14:paraId="2E26CD61" w14:textId="2CDDCFE2" w:rsidR="00AD79E2" w:rsidRDefault="00AD79E2" w:rsidP="00564C01">
            <w:pPr>
              <w:pStyle w:val="BodyB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D79E2">
              <w:rPr>
                <w:rFonts w:ascii="Arial" w:hAnsi="Arial"/>
                <w:sz w:val="22"/>
                <w:szCs w:val="22"/>
                <w:lang w:val="en-US"/>
              </w:rPr>
              <w:t>These were agreed as a true record for RH to sign and a copy to be filed in each school</w:t>
            </w:r>
            <w:r w:rsidR="00C27DEF">
              <w:rPr>
                <w:rFonts w:ascii="Arial" w:hAnsi="Arial"/>
                <w:sz w:val="22"/>
                <w:szCs w:val="22"/>
                <w:lang w:val="en-US"/>
              </w:rPr>
              <w:t xml:space="preserve"> and posted on the school website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14:paraId="664E402E" w14:textId="166EEEAF" w:rsidR="00AD79E2" w:rsidRPr="00AD79E2" w:rsidRDefault="00AD79E2" w:rsidP="00564C01">
            <w:pPr>
              <w:pStyle w:val="BodyB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Update on actions/matters </w:t>
            </w: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arising</w:t>
            </w:r>
            <w:proofErr w:type="gramEnd"/>
          </w:p>
          <w:p w14:paraId="564B4B63" w14:textId="42CCD7A4" w:rsidR="00517078" w:rsidRPr="00517078" w:rsidRDefault="00573A4E" w:rsidP="00564C01">
            <w:pPr>
              <w:pStyle w:val="BodyB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Governor </w:t>
            </w:r>
            <w:proofErr w:type="spellStart"/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>biog</w:t>
            </w:r>
            <w:proofErr w:type="spellEnd"/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and photo</w:t>
            </w:r>
            <w:r w:rsidR="00517078" w:rsidRPr="00517078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63CA3BBB" w14:textId="77777777" w:rsidR="00BE4FDD" w:rsidRDefault="00BE4FDD" w:rsidP="00564C01">
            <w:pPr>
              <w:pStyle w:val="BodyB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AA to complete next term.</w:t>
            </w:r>
          </w:p>
          <w:p w14:paraId="2D4ADE65" w14:textId="6FAF6E7B" w:rsidR="00F1740C" w:rsidRDefault="00F1740C" w:rsidP="00564C01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Fisher Family Trust data – governor briefing</w:t>
            </w:r>
          </w:p>
          <w:p w14:paraId="1ACE78D3" w14:textId="392EBDDA" w:rsidR="00041CB8" w:rsidRDefault="00BE4FDD" w:rsidP="00564C01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SH </w:t>
            </w:r>
            <w:r w:rsidR="00041CB8">
              <w:rPr>
                <w:rFonts w:ascii="Arial" w:hAnsi="Arial" w:cs="Arial"/>
                <w:sz w:val="22"/>
                <w:szCs w:val="22"/>
                <w:lang w:eastAsia="en-GB"/>
              </w:rPr>
              <w:t>was thanked for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A03A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her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update at the School Development committee</w:t>
            </w:r>
            <w:r w:rsidR="00A03A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meeting</w:t>
            </w:r>
            <w:r w:rsidR="00041CB8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01EB7257" w14:textId="71CA2928" w:rsidR="00DE739C" w:rsidRDefault="00F1740C" w:rsidP="00564C01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Stakeholder survey</w:t>
            </w:r>
          </w:p>
          <w:p w14:paraId="18EA82B0" w14:textId="68338B6F" w:rsidR="001E25EA" w:rsidRDefault="00041CB8" w:rsidP="00564C01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Covered under Item 6.</w:t>
            </w:r>
          </w:p>
          <w:p w14:paraId="6AD30287" w14:textId="2EA58657" w:rsidR="00F1740C" w:rsidRDefault="00041CB8" w:rsidP="00564C01">
            <w:pPr>
              <w:tabs>
                <w:tab w:val="left" w:pos="711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NYCC Safeguarding audit – update RH email address </w:t>
            </w:r>
            <w:r w:rsidRPr="00041C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              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</w:t>
            </w:r>
            <w:r w:rsidRPr="00041C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Pr="00041CB8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GB"/>
              </w:rPr>
              <w:t>Action: SH</w:t>
            </w:r>
          </w:p>
          <w:p w14:paraId="1860BC7F" w14:textId="2840C190" w:rsidR="00041CB8" w:rsidRPr="00041CB8" w:rsidRDefault="00041CB8" w:rsidP="00564C01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Foundation g</w:t>
            </w:r>
            <w:r w:rsidRPr="00041CB8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overnor vacanc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y</w:t>
            </w:r>
          </w:p>
          <w:p w14:paraId="0B3D6D3F" w14:textId="77777777" w:rsidR="00A03A24" w:rsidRDefault="00041CB8" w:rsidP="00041CB8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RH advertise</w:t>
            </w:r>
            <w:r w:rsidR="00A03A24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</w:t>
            </w:r>
            <w:r w:rsidR="00A03A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post in the June village </w:t>
            </w:r>
            <w:proofErr w:type="gramStart"/>
            <w:r w:rsidR="00A03A24">
              <w:rPr>
                <w:rFonts w:ascii="Arial" w:hAnsi="Arial" w:cs="Arial"/>
                <w:sz w:val="22"/>
                <w:szCs w:val="22"/>
                <w:lang w:eastAsia="en-GB"/>
              </w:rPr>
              <w:t>news</w:t>
            </w:r>
            <w:proofErr w:type="gramEnd"/>
            <w:r w:rsidR="00A03A2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but no response received.</w:t>
            </w:r>
          </w:p>
          <w:p w14:paraId="22D3182C" w14:textId="7EF69B83" w:rsidR="00A03A24" w:rsidRDefault="00A03A24" w:rsidP="00041CB8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RH is following up a link with the church warden.</w:t>
            </w:r>
            <w:r w:rsidR="00782B1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                                    </w:t>
            </w:r>
            <w:r w:rsidR="00782B1D" w:rsidRPr="00782B1D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GB"/>
              </w:rPr>
              <w:t>Action: RH</w:t>
            </w:r>
          </w:p>
          <w:p w14:paraId="72C105D8" w14:textId="7AF64693" w:rsidR="00F1740C" w:rsidRDefault="00A03A24" w:rsidP="00041CB8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post will also be advertised in the school newsletter.                                           </w:t>
            </w:r>
            <w:r w:rsidRPr="00A03A24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GB"/>
              </w:rPr>
              <w:t>Action: SH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041C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6CB5BCF0" w14:textId="363595ED" w:rsidR="00893595" w:rsidRPr="00DE739C" w:rsidRDefault="00893595" w:rsidP="003E6C99">
            <w:pPr>
              <w:tabs>
                <w:tab w:val="left" w:pos="711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C9744B" w14:paraId="31DF9529" w14:textId="77777777" w:rsidTr="000A3E9B">
        <w:trPr>
          <w:trHeight w:val="105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7F16" w14:textId="27058455" w:rsidR="00C9744B" w:rsidRDefault="00C9744B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017D0" w14:textId="77777777" w:rsidR="00C9744B" w:rsidRDefault="008B081E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Committee Updates</w:t>
            </w:r>
          </w:p>
          <w:p w14:paraId="48BBC54A" w14:textId="0C009903" w:rsidR="008B081E" w:rsidRDefault="008B081E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8B081E">
              <w:rPr>
                <w:rFonts w:ascii="Arial" w:hAnsi="Arial"/>
                <w:sz w:val="22"/>
                <w:szCs w:val="22"/>
                <w:u w:val="single"/>
                <w:lang w:val="en-US"/>
              </w:rPr>
              <w:t>Resources Committee</w:t>
            </w:r>
            <w:r w:rsidR="002854CB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(MW)</w:t>
            </w:r>
            <w:r w:rsidRPr="008B081E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0A17E11C" w14:textId="74DC31DD" w:rsidR="002854CB" w:rsidRDefault="002854CB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Papers: Resources committee minutes </w:t>
            </w:r>
            <w:r w:rsidR="00BE64CD">
              <w:rPr>
                <w:rFonts w:ascii="Arial" w:hAnsi="Arial"/>
                <w:sz w:val="22"/>
                <w:szCs w:val="22"/>
                <w:u w:val="single"/>
                <w:lang w:val="en-US"/>
              </w:rPr>
              <w:t>16</w:t>
            </w: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>.</w:t>
            </w:r>
            <w:r w:rsidR="00BE64CD">
              <w:rPr>
                <w:rFonts w:ascii="Arial" w:hAnsi="Arial"/>
                <w:sz w:val="22"/>
                <w:szCs w:val="22"/>
                <w:u w:val="single"/>
                <w:lang w:val="en-US"/>
              </w:rPr>
              <w:t>03</w:t>
            </w: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>.2</w:t>
            </w:r>
            <w:r w:rsidR="00BE64CD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3 + </w:t>
            </w:r>
            <w:r w:rsidR="005B29B9">
              <w:rPr>
                <w:rFonts w:ascii="Arial" w:hAnsi="Arial"/>
                <w:sz w:val="22"/>
                <w:szCs w:val="22"/>
                <w:u w:val="single"/>
                <w:lang w:val="en-US"/>
              </w:rPr>
              <w:t>2023/24 Budgets</w:t>
            </w:r>
          </w:p>
          <w:p w14:paraId="6746633F" w14:textId="163B3315" w:rsidR="005B29B9" w:rsidRDefault="005B29B9" w:rsidP="005B29B9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Due to a change in budget submission dates this year, Governors had given </w:t>
            </w:r>
            <w:r w:rsidR="00FC509D">
              <w:rPr>
                <w:rFonts w:ascii="Arial" w:hAnsi="Arial"/>
                <w:sz w:val="22"/>
                <w:szCs w:val="22"/>
                <w:lang w:val="en-US"/>
              </w:rPr>
              <w:t xml:space="preserve">email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approval </w:t>
            </w:r>
            <w:r w:rsidR="00FC509D">
              <w:rPr>
                <w:rFonts w:ascii="Arial" w:hAnsi="Arial"/>
                <w:sz w:val="22"/>
                <w:szCs w:val="22"/>
                <w:lang w:val="en-US"/>
              </w:rPr>
              <w:t>for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the Resources Committee to review and recommend the budgets to the YCST board.</w:t>
            </w:r>
            <w:r w:rsidR="00FC509D">
              <w:rPr>
                <w:rFonts w:ascii="Arial" w:hAnsi="Arial"/>
                <w:sz w:val="22"/>
                <w:szCs w:val="22"/>
                <w:lang w:val="en-US"/>
              </w:rPr>
              <w:t xml:space="preserve">  MW provided an update o</w:t>
            </w:r>
            <w:r w:rsidR="006D5002">
              <w:rPr>
                <w:rFonts w:ascii="Arial" w:hAnsi="Arial"/>
                <w:sz w:val="22"/>
                <w:szCs w:val="22"/>
                <w:lang w:val="en-US"/>
              </w:rPr>
              <w:t>n</w:t>
            </w:r>
            <w:r w:rsidR="00FC509D">
              <w:rPr>
                <w:rFonts w:ascii="Arial" w:hAnsi="Arial"/>
                <w:sz w:val="22"/>
                <w:szCs w:val="22"/>
                <w:lang w:val="en-US"/>
              </w:rPr>
              <w:t xml:space="preserve"> the key points to note:</w:t>
            </w:r>
          </w:p>
          <w:p w14:paraId="001C1018" w14:textId="47782593" w:rsidR="00582CE6" w:rsidRDefault="005B29B9" w:rsidP="005B29B9">
            <w:pPr>
              <w:pStyle w:val="BodyA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4F60D276" w14:textId="38A94F04" w:rsidR="00FC509D" w:rsidRDefault="00FC509D" w:rsidP="002A399A">
            <w:pPr>
              <w:pStyle w:val="BodyA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sz w:val="22"/>
                <w:szCs w:val="22"/>
                <w:u w:val="single"/>
                <w:lang w:val="en-US"/>
              </w:rPr>
              <w:t>ASKO</w:t>
            </w:r>
          </w:p>
          <w:p w14:paraId="79C61830" w14:textId="19A9D3D4" w:rsidR="00FC509D" w:rsidRDefault="004622ED" w:rsidP="004622ED">
            <w:pPr>
              <w:pStyle w:val="BodyA"/>
              <w:numPr>
                <w:ilvl w:val="0"/>
                <w:numId w:val="35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budget meets the Trust reserves requirement (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i.e.</w:t>
            </w:r>
            <w:proofErr w:type="gram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the budget balances by year 3)</w:t>
            </w:r>
          </w:p>
          <w:p w14:paraId="41DF5CFF" w14:textId="4A2BB5B3" w:rsidR="008B5449" w:rsidRDefault="00EA3E49" w:rsidP="004622ED">
            <w:pPr>
              <w:pStyle w:val="BodyA"/>
              <w:numPr>
                <w:ilvl w:val="0"/>
                <w:numId w:val="35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The surplus closing fund figure for this year is due to lagged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funding</w:t>
            </w:r>
            <w:proofErr w:type="gramEnd"/>
          </w:p>
          <w:p w14:paraId="7CC94FC2" w14:textId="5809787F" w:rsidR="008B5449" w:rsidRDefault="008B5449" w:rsidP="004622ED">
            <w:pPr>
              <w:pStyle w:val="BodyA"/>
              <w:numPr>
                <w:ilvl w:val="0"/>
                <w:numId w:val="35"/>
              </w:numPr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</w:t>
            </w:r>
            <w:r w:rsidR="00EA3E49">
              <w:rPr>
                <w:rFonts w:ascii="Arial" w:hAnsi="Arial"/>
                <w:sz w:val="22"/>
                <w:szCs w:val="22"/>
                <w:lang w:val="en-US"/>
              </w:rPr>
              <w:t xml:space="preserve">ere is a projected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 w:rsidR="00EA3E49">
              <w:rPr>
                <w:rFonts w:ascii="Arial" w:hAnsi="Arial"/>
                <w:sz w:val="22"/>
                <w:szCs w:val="22"/>
                <w:lang w:val="en-US"/>
              </w:rPr>
              <w:t>eficit for years 1 and 2 with a return to a balanced budget in year 3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which is subject to an increase in pupil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numbers</w:t>
            </w:r>
            <w:proofErr w:type="gramEnd"/>
          </w:p>
          <w:p w14:paraId="07CEE0C5" w14:textId="77777777" w:rsidR="008B5449" w:rsidRDefault="008B5449" w:rsidP="008B5449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</w:p>
          <w:p w14:paraId="03C1082B" w14:textId="3356D102" w:rsidR="008B5449" w:rsidRDefault="008B5449" w:rsidP="008B5449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8B5449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What are the reasons for the increas</w:t>
            </w:r>
            <w:r w:rsidR="00B035E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es in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salary costs?</w:t>
            </w:r>
          </w:p>
          <w:p w14:paraId="49D8B6BE" w14:textId="77777777" w:rsidR="00633F7E" w:rsidRDefault="008B5449" w:rsidP="008B5449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A. </w:t>
            </w:r>
            <w:r w:rsidR="00B035E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A combination of pay awards and additional staff numbers due to the move back to 4 classes.</w:t>
            </w:r>
          </w:p>
          <w:p w14:paraId="5459F589" w14:textId="77777777" w:rsidR="007F27ED" w:rsidRDefault="00633F7E" w:rsidP="008B5449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</w:t>
            </w:r>
            <w:r w:rsidR="007F27ED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Is there a marketing plan to drive up pupil numbers?</w:t>
            </w:r>
          </w:p>
          <w:p w14:paraId="00D2F75D" w14:textId="5152A6EF" w:rsidR="008B5449" w:rsidRPr="008B5449" w:rsidRDefault="007F27ED" w:rsidP="008B5449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A. Yes, the MAT is producing a marketing strategy.   </w:t>
            </w:r>
            <w:r w:rsidR="00633F7E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035E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B5449" w:rsidRPr="008B5449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758A882D" w14:textId="77777777" w:rsidR="000639E1" w:rsidRPr="00FC509D" w:rsidRDefault="000639E1" w:rsidP="002A399A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2BB29505" w14:textId="5076D494" w:rsidR="00973118" w:rsidRDefault="00973118" w:rsidP="002A399A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73118">
              <w:rPr>
                <w:rFonts w:ascii="Arial" w:hAnsi="Arial"/>
                <w:sz w:val="22"/>
                <w:szCs w:val="22"/>
                <w:u w:val="single"/>
                <w:lang w:val="en-US"/>
              </w:rPr>
              <w:t>North Rigton</w:t>
            </w:r>
          </w:p>
          <w:p w14:paraId="7FF628FF" w14:textId="3D6D05EF" w:rsidR="00B035E2" w:rsidRDefault="00B035E2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The budget meets the Trust reserves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requirement</w:t>
            </w:r>
            <w:proofErr w:type="gram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 </w:t>
            </w:r>
          </w:p>
          <w:p w14:paraId="6A6B98F5" w14:textId="291E06C3" w:rsidR="00B035E2" w:rsidRDefault="00B035E2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A deficit closing fund figure this year due to energy and teaching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costs</w:t>
            </w:r>
            <w:proofErr w:type="gramEnd"/>
          </w:p>
          <w:p w14:paraId="1282D0E6" w14:textId="5AB9E89F" w:rsidR="00582CE6" w:rsidRDefault="00B035E2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 projected surplus in years 1, 2 and 3</w:t>
            </w:r>
          </w:p>
          <w:p w14:paraId="7FF284B1" w14:textId="77777777" w:rsidR="00582CE6" w:rsidRDefault="00582CE6" w:rsidP="00582CE6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28E1947F" w14:textId="7EADB21B" w:rsidR="006F05C2" w:rsidRPr="006F05C2" w:rsidRDefault="006F05C2" w:rsidP="00582CE6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6F05C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Q. Are there any concerns about the </w:t>
            </w:r>
            <w:r w:rsidR="00976349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small </w:t>
            </w:r>
            <w:r w:rsidRPr="006F05C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projected deficit position in Year 4?</w:t>
            </w:r>
          </w:p>
          <w:p w14:paraId="3172E6E4" w14:textId="57B6C483" w:rsidR="006F05C2" w:rsidRPr="006F05C2" w:rsidRDefault="006F05C2" w:rsidP="006F05C2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6F05C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A.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No, </w:t>
            </w:r>
            <w:r w:rsidR="00976349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the Trust is happy to approve this.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6F05C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36140497" w14:textId="77777777" w:rsidR="006F05C2" w:rsidRDefault="006F05C2" w:rsidP="006F05C2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7F78294" w14:textId="17E91BCB" w:rsidR="00B035E2" w:rsidRDefault="00B035E2" w:rsidP="006F05C2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A big thank you to Amanda Foster for her work on the budge</w:t>
            </w:r>
            <w:r w:rsidR="00A00397">
              <w:rPr>
                <w:rFonts w:ascii="Arial" w:hAnsi="Arial"/>
                <w:sz w:val="22"/>
                <w:szCs w:val="22"/>
                <w:lang w:val="en-US"/>
              </w:rPr>
              <w:t>t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s</w:t>
            </w:r>
            <w:r w:rsidR="00A00397">
              <w:rPr>
                <w:rFonts w:ascii="Arial" w:hAnsi="Arial"/>
                <w:sz w:val="22"/>
                <w:szCs w:val="22"/>
                <w:lang w:val="en-US"/>
              </w:rPr>
              <w:t>.</w:t>
            </w:r>
          </w:p>
          <w:p w14:paraId="63859B6E" w14:textId="77777777" w:rsidR="00A00397" w:rsidRDefault="00A00397" w:rsidP="006F05C2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3EB27C85" w14:textId="04950E6B" w:rsidR="00A00397" w:rsidRPr="00A00397" w:rsidRDefault="00A00397" w:rsidP="006F05C2">
            <w:pPr>
              <w:pStyle w:val="BodyA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A00397">
              <w:rPr>
                <w:rFonts w:ascii="Arial" w:hAnsi="Arial"/>
                <w:sz w:val="22"/>
                <w:szCs w:val="22"/>
                <w:u w:val="single"/>
                <w:lang w:val="en-US"/>
              </w:rPr>
              <w:t>Trust Central Charge</w:t>
            </w:r>
          </w:p>
          <w:p w14:paraId="6ACE74F9" w14:textId="25A3CAF3" w:rsidR="00B035E2" w:rsidRDefault="00D23BE3" w:rsidP="00582CE6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Governors noted the increase in the central charge.  RH repeated the reasons for this which were included in the Resources Committee minutes,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i.e.</w:t>
            </w:r>
            <w:proofErr w:type="gram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D23BE3">
              <w:rPr>
                <w:rFonts w:ascii="Arial" w:hAnsi="Arial"/>
                <w:sz w:val="22"/>
                <w:szCs w:val="22"/>
                <w:lang w:val="en-US"/>
              </w:rPr>
              <w:t>t</w:t>
            </w:r>
            <w:r w:rsidRPr="00D23BE3">
              <w:rPr>
                <w:rFonts w:ascii="Arial" w:hAnsi="Arial" w:cs="Arial"/>
                <w:sz w:val="22"/>
                <w:szCs w:val="22"/>
              </w:rPr>
              <w:t xml:space="preserve">he increase is for the additional members of the central team at the Trust.  As more schools join the Trust this cost </w:t>
            </w:r>
            <w:r w:rsidR="00611562">
              <w:rPr>
                <w:rFonts w:ascii="Arial" w:hAnsi="Arial" w:cs="Arial"/>
                <w:sz w:val="22"/>
                <w:szCs w:val="22"/>
              </w:rPr>
              <w:t xml:space="preserve">is expected to </w:t>
            </w:r>
            <w:r w:rsidRPr="00D23BE3">
              <w:rPr>
                <w:rFonts w:ascii="Arial" w:hAnsi="Arial" w:cs="Arial"/>
                <w:sz w:val="22"/>
                <w:szCs w:val="22"/>
              </w:rPr>
              <w:t>go down.  There will be the potential to reduce expenditure over time.</w:t>
            </w:r>
          </w:p>
          <w:p w14:paraId="4319820B" w14:textId="77777777" w:rsidR="00B035E2" w:rsidRDefault="00B035E2" w:rsidP="00582CE6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52A983F3" w14:textId="1D6F08A6" w:rsidR="005D0D0A" w:rsidRPr="005D0D0A" w:rsidRDefault="005D0D0A" w:rsidP="00582CE6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5D0D0A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Q. Where’s the gain to the Fellowship schools?</w:t>
            </w:r>
          </w:p>
          <w:p w14:paraId="08AB4228" w14:textId="7B4936D4" w:rsidR="009E3214" w:rsidRDefault="005D0D0A" w:rsidP="00582CE6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5D0D0A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>A.  Central services were previously bought in.</w:t>
            </w:r>
            <w:r w:rsidR="003F0622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 Strategically, the appointment of a central team will make the Trust stronger. </w:t>
            </w:r>
          </w:p>
          <w:p w14:paraId="22806FB6" w14:textId="2D15BAFE" w:rsidR="005D0D0A" w:rsidRPr="005D0D0A" w:rsidRDefault="005D0D0A" w:rsidP="00582CE6">
            <w:pPr>
              <w:pStyle w:val="BodyA"/>
              <w:jc w:val="both"/>
              <w:rPr>
                <w:rFonts w:ascii="Arial" w:hAnsi="Arial"/>
                <w:i/>
                <w:iCs/>
                <w:sz w:val="22"/>
                <w:szCs w:val="22"/>
                <w:lang w:val="en-US"/>
              </w:rPr>
            </w:pPr>
            <w:r w:rsidRPr="005D0D0A">
              <w:rPr>
                <w:rFonts w:ascii="Arial" w:hAnsi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213B36F6" w14:textId="0F38BE59" w:rsidR="005D0D0A" w:rsidRPr="00B22F53" w:rsidRDefault="00B22F53" w:rsidP="00582CE6">
            <w:pPr>
              <w:pStyle w:val="BodyA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B22F53">
              <w:rPr>
                <w:rFonts w:ascii="Arial" w:hAnsi="Arial"/>
                <w:sz w:val="22"/>
                <w:szCs w:val="22"/>
                <w:u w:val="single"/>
                <w:lang w:val="en-US"/>
              </w:rPr>
              <w:t>SCA Bids</w:t>
            </w:r>
          </w:p>
          <w:p w14:paraId="2C2C0A7B" w14:textId="0DC2D23E" w:rsidR="00C72CD0" w:rsidRPr="00DF0D07" w:rsidRDefault="00DF0D07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0D07">
              <w:rPr>
                <w:rFonts w:ascii="Arial" w:hAnsi="Arial" w:cs="Arial"/>
                <w:sz w:val="22"/>
                <w:szCs w:val="22"/>
                <w:u w:val="single"/>
              </w:rPr>
              <w:t>North Rigton</w:t>
            </w:r>
          </w:p>
          <w:p w14:paraId="6B3B9032" w14:textId="4D6478FA" w:rsidR="00DF0D07" w:rsidRDefault="00DF0D07" w:rsidP="00DF0D07">
            <w:pPr>
              <w:pStyle w:val="Body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£4k received for window replacement work.  Quote received for £13k.  Have £15k in the budget.  Expecting some funds to go back into the budget.</w:t>
            </w:r>
          </w:p>
          <w:p w14:paraId="73CE3857" w14:textId="77777777" w:rsidR="00DF0D07" w:rsidRDefault="00DF0D07" w:rsidP="00DF0D07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 w:rsidRPr="00DF0D07">
              <w:rPr>
                <w:rFonts w:ascii="Arial" w:hAnsi="Arial" w:cs="Arial"/>
                <w:sz w:val="22"/>
                <w:szCs w:val="22"/>
                <w:u w:val="single"/>
              </w:rPr>
              <w:t>All Saints</w:t>
            </w:r>
          </w:p>
          <w:p w14:paraId="065978AB" w14:textId="77777777" w:rsidR="00DF0D07" w:rsidRDefault="00DF0D07" w:rsidP="00DF0D07">
            <w:pPr>
              <w:pStyle w:val="Body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Plans previously shared with governors for gazebo / outdoor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works</w:t>
            </w:r>
            <w:proofErr w:type="gramEnd"/>
          </w:p>
          <w:p w14:paraId="7CFA4D60" w14:textId="29774CA5" w:rsidR="00DF0D07" w:rsidRDefault="00DF0D07" w:rsidP="00DF0D07">
            <w:pPr>
              <w:pStyle w:val="Body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 order has been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signed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EA6E2E" w14:textId="1EEEB2A5" w:rsidR="005962CB" w:rsidRPr="00DF0D07" w:rsidRDefault="00DF0D07" w:rsidP="00DF0D07">
            <w:pPr>
              <w:pStyle w:val="Body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Quote is within budget and remaining funds will be used on outdoor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resources</w:t>
            </w:r>
            <w:proofErr w:type="gramEnd"/>
          </w:p>
          <w:p w14:paraId="3671C3C1" w14:textId="77777777" w:rsidR="005962CB" w:rsidRDefault="005962CB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6213F3" w14:textId="53909958" w:rsidR="007553B9" w:rsidRPr="007553B9" w:rsidRDefault="007553B9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53B9">
              <w:rPr>
                <w:rFonts w:ascii="Arial" w:hAnsi="Arial" w:cs="Arial"/>
                <w:sz w:val="22"/>
                <w:szCs w:val="22"/>
                <w:u w:val="single"/>
              </w:rPr>
              <w:t>Energy Efficiency Grant</w:t>
            </w:r>
          </w:p>
          <w:p w14:paraId="1C503752" w14:textId="270FF96D" w:rsidR="007553B9" w:rsidRDefault="00CF3314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MAT is deciding next week how the funds will be allocated.  All Saints is planning to upgrade to LED lighting.  LED upgrades </w:t>
            </w:r>
            <w:r w:rsidR="006D3194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>
              <w:rPr>
                <w:rFonts w:ascii="Arial" w:hAnsi="Arial" w:cs="Arial"/>
                <w:sz w:val="22"/>
                <w:szCs w:val="22"/>
              </w:rPr>
              <w:t xml:space="preserve">already </w:t>
            </w:r>
            <w:r w:rsidR="006D3194">
              <w:rPr>
                <w:rFonts w:ascii="Arial" w:hAnsi="Arial" w:cs="Arial"/>
                <w:sz w:val="22"/>
                <w:szCs w:val="22"/>
              </w:rPr>
              <w:t xml:space="preserve">been </w:t>
            </w:r>
            <w:r>
              <w:rPr>
                <w:rFonts w:ascii="Arial" w:hAnsi="Arial" w:cs="Arial"/>
                <w:sz w:val="22"/>
                <w:szCs w:val="22"/>
              </w:rPr>
              <w:t xml:space="preserve">made at North Rigton.  MW and Amanda Foster have made representations </w:t>
            </w:r>
            <w:r w:rsidR="006D3194">
              <w:rPr>
                <w:rFonts w:ascii="Arial" w:hAnsi="Arial" w:cs="Arial"/>
                <w:sz w:val="22"/>
                <w:szCs w:val="22"/>
              </w:rPr>
              <w:t xml:space="preserve">to the Trust for NR to not be penalised for prudent investment decisions in the past.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97B12F2" w14:textId="77777777" w:rsidR="00CF3314" w:rsidRDefault="00CF3314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9F4DA5" w14:textId="1A7A04F3" w:rsidR="007F27ED" w:rsidRPr="007F27ED" w:rsidRDefault="007F27ED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27ED">
              <w:rPr>
                <w:rFonts w:ascii="Arial" w:hAnsi="Arial" w:cs="Arial"/>
                <w:sz w:val="22"/>
                <w:szCs w:val="22"/>
                <w:u w:val="single"/>
              </w:rPr>
              <w:t xml:space="preserve">Staff numbers/structure </w:t>
            </w:r>
          </w:p>
          <w:p w14:paraId="055C4205" w14:textId="7FCF2C9B" w:rsidR="006D3194" w:rsidRDefault="007F27ED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asked for a simple overview of staff numbers and staffing structures to be circulated with the papers for the first LGB meeting next term.                                               </w:t>
            </w:r>
            <w:r w:rsidRPr="007F27ED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SG/SH</w:t>
            </w:r>
          </w:p>
          <w:p w14:paraId="48A26972" w14:textId="77777777" w:rsidR="007F27ED" w:rsidRDefault="007F27ED" w:rsidP="003652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E0131D" w14:textId="5015123D" w:rsidR="00D1507E" w:rsidRDefault="007F4255" w:rsidP="007F4255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4255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School Development Committee (</w:t>
            </w:r>
            <w:r w:rsidR="00C72CD0">
              <w:rPr>
                <w:rFonts w:ascii="Arial" w:hAnsi="Arial" w:cs="Arial"/>
                <w:sz w:val="22"/>
                <w:szCs w:val="22"/>
                <w:u w:val="single"/>
              </w:rPr>
              <w:t>RH</w:t>
            </w:r>
            <w:r w:rsidRPr="007F4255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14:paraId="21D64149" w14:textId="77777777" w:rsidR="00C72CD0" w:rsidRDefault="007F4255" w:rsidP="00C72CD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Paper: School Development Committee minutes 09.</w:t>
            </w:r>
            <w:r w:rsidR="00C72CD0">
              <w:rPr>
                <w:rFonts w:ascii="Arial" w:hAnsi="Arial" w:cs="Arial"/>
                <w:sz w:val="22"/>
                <w:szCs w:val="22"/>
                <w:u w:val="single"/>
              </w:rPr>
              <w:t>03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.2</w:t>
            </w:r>
            <w:r w:rsidR="00C72CD0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</w:p>
          <w:p w14:paraId="630E2CF5" w14:textId="62E5C1AE" w:rsidR="00C65F2B" w:rsidRPr="000A3E9B" w:rsidRDefault="000A3E9B" w:rsidP="000A3E9B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  <w:r w:rsidRPr="000A3E9B">
              <w:rPr>
                <w:rFonts w:ascii="Arial" w:hAnsi="Arial"/>
                <w:sz w:val="22"/>
                <w:szCs w:val="22"/>
                <w:lang w:val="en-US"/>
              </w:rPr>
              <w:t xml:space="preserve">MW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and RO were the only governors who weren’t at the meeting.  </w:t>
            </w:r>
            <w:r w:rsidR="00F44CCC">
              <w:rPr>
                <w:rFonts w:ascii="Arial" w:hAnsi="Arial"/>
                <w:sz w:val="22"/>
                <w:szCs w:val="22"/>
                <w:lang w:val="en-US"/>
              </w:rPr>
              <w:t>Bo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th confirmed they’d read the papers and had no questions.</w:t>
            </w:r>
          </w:p>
        </w:tc>
      </w:tr>
      <w:tr w:rsidR="00EA5382" w14:paraId="7F13FF43" w14:textId="77777777" w:rsidTr="001A74A1">
        <w:trPr>
          <w:trHeight w:val="119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98E2" w14:textId="703E94FF" w:rsidR="00EA5382" w:rsidRDefault="00C9744B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6DC7" w14:textId="120E85A5" w:rsidR="00EA5382" w:rsidRDefault="00EA5382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Headteachers </w:t>
            </w:r>
            <w:r w:rsidR="0040457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Report</w:t>
            </w:r>
          </w:p>
          <w:p w14:paraId="7B289E00" w14:textId="56DEF471" w:rsidR="007A7A6B" w:rsidRDefault="00A2500A" w:rsidP="00564C01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00A">
              <w:rPr>
                <w:rFonts w:ascii="Arial" w:hAnsi="Arial" w:cs="Arial"/>
                <w:sz w:val="22"/>
                <w:szCs w:val="22"/>
                <w:u w:val="single"/>
              </w:rPr>
              <w:t xml:space="preserve">Paper: HT Report </w:t>
            </w:r>
          </w:p>
          <w:p w14:paraId="61564AA9" w14:textId="5F505C32" w:rsidR="005F6998" w:rsidRDefault="00344C93" w:rsidP="00564C01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SG and SH produced the HT report.  They </w:t>
            </w:r>
            <w:r w:rsidR="005F6998">
              <w:rPr>
                <w:rFonts w:ascii="Arial" w:hAnsi="Arial" w:cs="Arial"/>
                <w:sz w:val="22"/>
                <w:szCs w:val="22"/>
              </w:rPr>
              <w:t>highlighted the following points:</w:t>
            </w:r>
          </w:p>
          <w:p w14:paraId="73627CB8" w14:textId="0527768C" w:rsidR="005F6998" w:rsidRPr="00AA6278" w:rsidRDefault="00583F3F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6278">
              <w:rPr>
                <w:rFonts w:ascii="Arial" w:hAnsi="Arial" w:cs="Arial"/>
                <w:sz w:val="22"/>
                <w:szCs w:val="22"/>
                <w:u w:val="single"/>
              </w:rPr>
              <w:t>Admissions</w:t>
            </w:r>
          </w:p>
          <w:p w14:paraId="6AB25196" w14:textId="0372F674" w:rsidR="00D10F3F" w:rsidRDefault="00D10F3F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Saints: 1</w:t>
            </w:r>
            <w:r w:rsidR="00F44CCC">
              <w:rPr>
                <w:rFonts w:ascii="Arial" w:hAnsi="Arial" w:cs="Arial"/>
                <w:sz w:val="22"/>
                <w:szCs w:val="22"/>
              </w:rPr>
              <w:t>2 confirmed</w:t>
            </w:r>
            <w:r>
              <w:rPr>
                <w:rFonts w:ascii="Arial" w:hAnsi="Arial" w:cs="Arial"/>
                <w:sz w:val="22"/>
                <w:szCs w:val="22"/>
              </w:rPr>
              <w:t xml:space="preserve"> for September</w:t>
            </w:r>
            <w:r w:rsidR="00F44CCC">
              <w:rPr>
                <w:rFonts w:ascii="Arial" w:hAnsi="Arial" w:cs="Arial"/>
                <w:sz w:val="22"/>
                <w:szCs w:val="22"/>
              </w:rPr>
              <w:t xml:space="preserve">, possibly 1 more and a deferred entry to next </w:t>
            </w:r>
            <w:proofErr w:type="gramStart"/>
            <w:r w:rsidR="00F44CCC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</w:p>
          <w:p w14:paraId="254867D3" w14:textId="6367694A" w:rsidR="00D10F3F" w:rsidRDefault="00D10F3F" w:rsidP="004D695D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4CCC">
              <w:rPr>
                <w:rFonts w:ascii="Arial" w:hAnsi="Arial" w:cs="Arial"/>
                <w:sz w:val="22"/>
                <w:szCs w:val="22"/>
              </w:rPr>
              <w:t>North Rigton: 1</w:t>
            </w:r>
            <w:r w:rsidR="00F44CCC" w:rsidRPr="00F44CCC">
              <w:rPr>
                <w:rFonts w:ascii="Arial" w:hAnsi="Arial" w:cs="Arial"/>
                <w:sz w:val="22"/>
                <w:szCs w:val="22"/>
              </w:rPr>
              <w:t xml:space="preserve">6 confirmed </w:t>
            </w:r>
            <w:r w:rsidRPr="00F44CCC">
              <w:rPr>
                <w:rFonts w:ascii="Arial" w:hAnsi="Arial" w:cs="Arial"/>
                <w:sz w:val="22"/>
                <w:szCs w:val="22"/>
              </w:rPr>
              <w:t xml:space="preserve">for </w:t>
            </w:r>
            <w:proofErr w:type="gramStart"/>
            <w:r w:rsidRPr="00F44CCC">
              <w:rPr>
                <w:rFonts w:ascii="Arial" w:hAnsi="Arial" w:cs="Arial"/>
                <w:sz w:val="22"/>
                <w:szCs w:val="22"/>
              </w:rPr>
              <w:t>September</w:t>
            </w:r>
            <w:r w:rsidR="00F44CCC" w:rsidRPr="00F44CCC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013C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CCC" w:rsidRPr="00F44CCC">
              <w:rPr>
                <w:rFonts w:ascii="Arial" w:hAnsi="Arial" w:cs="Arial"/>
                <w:sz w:val="22"/>
                <w:szCs w:val="22"/>
              </w:rPr>
              <w:t>1 over PAN as twin siblings in anot</w:t>
            </w:r>
            <w:r w:rsidR="00F44CCC">
              <w:rPr>
                <w:rFonts w:ascii="Arial" w:hAnsi="Arial" w:cs="Arial"/>
                <w:sz w:val="22"/>
                <w:szCs w:val="22"/>
              </w:rPr>
              <w:t>her</w:t>
            </w:r>
            <w:r w:rsidR="00F44CCC" w:rsidRPr="00F44CCC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44CCC">
              <w:rPr>
                <w:rFonts w:ascii="Arial" w:hAnsi="Arial" w:cs="Arial"/>
                <w:sz w:val="22"/>
                <w:szCs w:val="22"/>
              </w:rPr>
              <w:t>la</w:t>
            </w:r>
            <w:r w:rsidR="00F44CCC" w:rsidRPr="00F44CCC">
              <w:rPr>
                <w:rFonts w:ascii="Arial" w:hAnsi="Arial" w:cs="Arial"/>
                <w:sz w:val="22"/>
                <w:szCs w:val="22"/>
              </w:rPr>
              <w:t>ss</w:t>
            </w:r>
          </w:p>
          <w:p w14:paraId="2F7594E1" w14:textId="77777777" w:rsidR="00D10F3F" w:rsidRDefault="00D10F3F" w:rsidP="00D10F3F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6B5C1E" w14:textId="777CCC68" w:rsidR="001B1D09" w:rsidRDefault="001B1D09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6278">
              <w:rPr>
                <w:rFonts w:ascii="Arial" w:hAnsi="Arial" w:cs="Arial"/>
                <w:sz w:val="22"/>
                <w:szCs w:val="22"/>
                <w:u w:val="single"/>
              </w:rPr>
              <w:t>Staffing</w:t>
            </w:r>
          </w:p>
          <w:p w14:paraId="4207A3DA" w14:textId="42C5334F" w:rsidR="003B7E2A" w:rsidRPr="00AA6278" w:rsidRDefault="003B7E2A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All Saints</w:t>
            </w:r>
          </w:p>
          <w:p w14:paraId="4FD8C3B4" w14:textId="3D8DABD0" w:rsidR="00D10F3F" w:rsidRDefault="003B7E2A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82984">
              <w:rPr>
                <w:rFonts w:ascii="Arial" w:hAnsi="Arial" w:cs="Arial"/>
                <w:sz w:val="22"/>
                <w:szCs w:val="22"/>
              </w:rPr>
              <w:t xml:space="preserve">shared </w:t>
            </w:r>
            <w:r>
              <w:rPr>
                <w:rFonts w:ascii="Arial" w:hAnsi="Arial" w:cs="Arial"/>
                <w:sz w:val="22"/>
                <w:szCs w:val="22"/>
              </w:rPr>
              <w:t xml:space="preserve">school administrator </w:t>
            </w:r>
            <w:r w:rsidR="000F65EC">
              <w:rPr>
                <w:rFonts w:ascii="Arial" w:hAnsi="Arial" w:cs="Arial"/>
                <w:sz w:val="22"/>
                <w:szCs w:val="22"/>
              </w:rPr>
              <w:t xml:space="preserve">on long term </w:t>
            </w:r>
            <w:r w:rsidR="00482984">
              <w:rPr>
                <w:rFonts w:ascii="Arial" w:hAnsi="Arial" w:cs="Arial"/>
                <w:sz w:val="22"/>
                <w:szCs w:val="22"/>
              </w:rPr>
              <w:t>absence</w:t>
            </w:r>
            <w:r w:rsidR="000F65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02494C">
              <w:rPr>
                <w:rFonts w:ascii="Arial" w:hAnsi="Arial" w:cs="Arial"/>
                <w:sz w:val="22"/>
                <w:szCs w:val="22"/>
              </w:rPr>
              <w:t>resigned</w:t>
            </w:r>
            <w:r>
              <w:rPr>
                <w:rFonts w:ascii="Arial" w:hAnsi="Arial" w:cs="Arial"/>
                <w:sz w:val="22"/>
                <w:szCs w:val="22"/>
              </w:rPr>
              <w:t>.  Waiting until September before deciding how to fill the post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increase existing staff hours or advertise)</w:t>
            </w:r>
          </w:p>
          <w:p w14:paraId="20E23628" w14:textId="77777777" w:rsidR="000F65EC" w:rsidRDefault="0002494C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TA working 3 days a week providing 1:1 support for an EHCP pupil has resigned. </w:t>
            </w:r>
            <w:r w:rsidR="000F65EC">
              <w:rPr>
                <w:rFonts w:ascii="Arial" w:hAnsi="Arial" w:cs="Arial"/>
                <w:sz w:val="22"/>
                <w:szCs w:val="22"/>
              </w:rPr>
              <w:t xml:space="preserve"> Moving to a teacher’s post elsewhere.  Will cover in-house or appoint.</w:t>
            </w:r>
          </w:p>
          <w:p w14:paraId="48DD6B3D" w14:textId="77777777" w:rsidR="000F65EC" w:rsidRDefault="000F65EC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TA working 2 days a week has come to the end of their contract.</w:t>
            </w:r>
          </w:p>
          <w:p w14:paraId="5F132F3C" w14:textId="77777777" w:rsidR="000F65EC" w:rsidRDefault="000F65EC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Staffing structure agreed for next year:</w:t>
            </w:r>
          </w:p>
          <w:p w14:paraId="3C0DD7FB" w14:textId="77777777" w:rsidR="000F65EC" w:rsidRDefault="000F65EC" w:rsidP="000F65EC">
            <w:pPr>
              <w:pStyle w:val="Body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Reception: Miss Brown + Mrs Jackson for 1 day</w:t>
            </w:r>
          </w:p>
          <w:p w14:paraId="67332CBD" w14:textId="48C43FAF" w:rsidR="000F65EC" w:rsidRDefault="000F65EC" w:rsidP="000F65EC">
            <w:pPr>
              <w:pStyle w:val="Body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Years 1&amp;2: Miss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Cromack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 Mrs Jackson for 1 day</w:t>
            </w:r>
          </w:p>
          <w:p w14:paraId="664031E1" w14:textId="77777777" w:rsidR="000F65EC" w:rsidRDefault="000F65EC" w:rsidP="000F65EC">
            <w:pPr>
              <w:pStyle w:val="Body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Years 3&amp;4: Mr Anderson</w:t>
            </w:r>
          </w:p>
          <w:p w14:paraId="031E9FD9" w14:textId="711F86EB" w:rsidR="0002494C" w:rsidRDefault="000F65EC" w:rsidP="000F65EC">
            <w:pPr>
              <w:pStyle w:val="Body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Years 5&amp;6: Mrs Honey + Mr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Rodriges</w:t>
            </w:r>
            <w:proofErr w:type="spellEnd"/>
          </w:p>
          <w:p w14:paraId="327F8C9B" w14:textId="287051E5" w:rsidR="000F65EC" w:rsidRDefault="000F65EC" w:rsidP="000F65EC">
            <w:pPr>
              <w:pStyle w:val="BodyA"/>
              <w:numPr>
                <w:ilvl w:val="1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changes to support staff</w:t>
            </w:r>
            <w:r w:rsidR="0048298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apart from EHCP 1:1s across Key stage 1 </w:t>
            </w:r>
            <w:r w:rsidR="00482984">
              <w:rPr>
                <w:rFonts w:ascii="Arial" w:hAnsi="Arial" w:cs="Arial"/>
                <w:sz w:val="22"/>
                <w:szCs w:val="22"/>
              </w:rPr>
              <w:t xml:space="preserve">doing interventions in the </w:t>
            </w:r>
            <w:proofErr w:type="gramStart"/>
            <w:r w:rsidR="00482984">
              <w:rPr>
                <w:rFonts w:ascii="Arial" w:hAnsi="Arial" w:cs="Arial"/>
                <w:sz w:val="22"/>
                <w:szCs w:val="22"/>
              </w:rPr>
              <w:t>afternoons</w:t>
            </w:r>
            <w:proofErr w:type="gramEnd"/>
          </w:p>
          <w:p w14:paraId="5BACDCEF" w14:textId="7E38DE01" w:rsidR="00D10F3F" w:rsidRDefault="00482984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North Rigton</w:t>
            </w:r>
          </w:p>
          <w:p w14:paraId="766A947D" w14:textId="77777777" w:rsidR="00482984" w:rsidRDefault="00482984" w:rsidP="00482984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TA on long term absence is expected to return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September</w:t>
            </w:r>
            <w:proofErr w:type="gramEnd"/>
          </w:p>
          <w:p w14:paraId="580A8E1D" w14:textId="4DD5BE37" w:rsidR="00482984" w:rsidRDefault="00482984" w:rsidP="00482984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administrator at St Peters </w:t>
            </w:r>
            <w:r w:rsidR="004E24AB">
              <w:rPr>
                <w:rFonts w:ascii="Arial" w:hAnsi="Arial" w:cs="Arial"/>
                <w:sz w:val="22"/>
                <w:szCs w:val="22"/>
              </w:rPr>
              <w:t>is p</w:t>
            </w:r>
            <w:r>
              <w:rPr>
                <w:rFonts w:ascii="Arial" w:hAnsi="Arial" w:cs="Arial"/>
                <w:sz w:val="22"/>
                <w:szCs w:val="22"/>
              </w:rPr>
              <w:t xml:space="preserve">roviding administrative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support</w:t>
            </w:r>
            <w:proofErr w:type="gramEnd"/>
          </w:p>
          <w:p w14:paraId="4116BBEE" w14:textId="77777777" w:rsidR="00E72B45" w:rsidRPr="00E72B45" w:rsidRDefault="00482984" w:rsidP="00F1619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2B45">
              <w:rPr>
                <w:rFonts w:ascii="Arial" w:hAnsi="Arial" w:cs="Arial"/>
                <w:sz w:val="22"/>
                <w:szCs w:val="22"/>
              </w:rPr>
              <w:t xml:space="preserve">In the process of applying for an EHCP </w:t>
            </w:r>
            <w:r w:rsidR="00E72B45" w:rsidRPr="00E72B45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Pr="00E72B45">
              <w:rPr>
                <w:rFonts w:ascii="Arial" w:hAnsi="Arial" w:cs="Arial"/>
                <w:sz w:val="22"/>
                <w:szCs w:val="22"/>
              </w:rPr>
              <w:t xml:space="preserve">pupil who’s currently receiving full time 1:1 </w:t>
            </w:r>
            <w:r w:rsidR="00E72B45" w:rsidRPr="00E72B45">
              <w:rPr>
                <w:rFonts w:ascii="Arial" w:hAnsi="Arial" w:cs="Arial"/>
                <w:sz w:val="22"/>
                <w:szCs w:val="22"/>
              </w:rPr>
              <w:t xml:space="preserve">TA </w:t>
            </w:r>
            <w:proofErr w:type="gramStart"/>
            <w:r w:rsidRPr="00E72B45">
              <w:rPr>
                <w:rFonts w:ascii="Arial" w:hAnsi="Arial" w:cs="Arial"/>
                <w:sz w:val="22"/>
                <w:szCs w:val="22"/>
              </w:rPr>
              <w:t>support</w:t>
            </w:r>
            <w:proofErr w:type="gramEnd"/>
          </w:p>
          <w:p w14:paraId="4D23602D" w14:textId="29F9B9C9" w:rsidR="00482984" w:rsidRPr="00E72B45" w:rsidRDefault="00E72B45" w:rsidP="00F1619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h</w:t>
            </w:r>
            <w:r w:rsidR="004E24AB" w:rsidRPr="00E72B45">
              <w:rPr>
                <w:rFonts w:ascii="Arial" w:hAnsi="Arial" w:cs="Arial"/>
                <w:sz w:val="22"/>
                <w:szCs w:val="22"/>
              </w:rPr>
              <w:t>ave a part time supply TA for an EHCP pupil in reception</w:t>
            </w:r>
          </w:p>
          <w:p w14:paraId="3857264F" w14:textId="77777777" w:rsidR="004E24AB" w:rsidRPr="004E24AB" w:rsidRDefault="004E24AB" w:rsidP="0077049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Another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full time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supply TA has been appointed for next year</w:t>
            </w:r>
          </w:p>
          <w:p w14:paraId="1FABF380" w14:textId="77777777" w:rsidR="00FF0372" w:rsidRPr="00FF0372" w:rsidRDefault="00FF0372" w:rsidP="0077049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Classing structure remains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same</w:t>
            </w:r>
            <w:proofErr w:type="gramEnd"/>
          </w:p>
          <w:p w14:paraId="0271DC05" w14:textId="79E7B44B" w:rsidR="00FF0372" w:rsidRPr="00FF0372" w:rsidRDefault="00FF0372" w:rsidP="00355A2F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F0372">
              <w:rPr>
                <w:rFonts w:ascii="Arial" w:hAnsi="Arial" w:cs="Arial"/>
                <w:sz w:val="22"/>
                <w:szCs w:val="22"/>
              </w:rPr>
              <w:t>Miss Burns has been appointed as teacher for the Year</w:t>
            </w:r>
            <w:r w:rsidR="0061156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FF0372">
              <w:rPr>
                <w:rFonts w:ascii="Arial" w:hAnsi="Arial" w:cs="Arial"/>
                <w:sz w:val="22"/>
                <w:szCs w:val="22"/>
              </w:rPr>
              <w:t xml:space="preserve">1&amp;2 </w:t>
            </w:r>
            <w:proofErr w:type="gramStart"/>
            <w:r w:rsidRPr="00FF0372">
              <w:rPr>
                <w:rFonts w:ascii="Arial" w:hAnsi="Arial" w:cs="Arial"/>
                <w:sz w:val="22"/>
                <w:szCs w:val="22"/>
              </w:rPr>
              <w:t>class</w:t>
            </w:r>
            <w:proofErr w:type="gramEnd"/>
          </w:p>
          <w:p w14:paraId="0D882A4B" w14:textId="77777777" w:rsidR="00FF0372" w:rsidRDefault="00FF0372" w:rsidP="00FF0372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BEBDF" w14:textId="53FEBADF" w:rsidR="000D6168" w:rsidRPr="000D6168" w:rsidRDefault="000D6168" w:rsidP="00FF0372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D6168">
              <w:rPr>
                <w:rFonts w:ascii="Arial" w:hAnsi="Arial" w:cs="Arial"/>
                <w:i/>
                <w:iCs/>
                <w:sz w:val="22"/>
                <w:szCs w:val="22"/>
              </w:rPr>
              <w:t>An observation was made about the lack of male staff next year.</w:t>
            </w:r>
          </w:p>
          <w:p w14:paraId="73FB6264" w14:textId="77777777" w:rsidR="000D6168" w:rsidRDefault="000D6168" w:rsidP="00FF0372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7CA9DB" w14:textId="6FAAB048" w:rsidR="004E24AB" w:rsidRPr="000D6168" w:rsidRDefault="000D6168" w:rsidP="00FF0372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6168">
              <w:rPr>
                <w:rFonts w:ascii="Arial" w:hAnsi="Arial" w:cs="Arial"/>
                <w:sz w:val="22"/>
                <w:szCs w:val="22"/>
                <w:u w:val="single"/>
              </w:rPr>
              <w:t>SEN</w:t>
            </w:r>
            <w:r w:rsidR="004E24AB" w:rsidRPr="000D6168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276BA67E" w14:textId="391C124B" w:rsidR="00482984" w:rsidRDefault="000D6168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All Saints</w:t>
            </w:r>
          </w:p>
          <w:p w14:paraId="1565EEEC" w14:textId="72A876FF" w:rsidR="000D6168" w:rsidRDefault="000D6168" w:rsidP="000D6168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major changes</w:t>
            </w:r>
          </w:p>
          <w:p w14:paraId="5E4ABAEE" w14:textId="7728ECD5" w:rsidR="000D6168" w:rsidRDefault="000D6168" w:rsidP="000D6168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Pr="000D6168">
              <w:rPr>
                <w:rFonts w:ascii="Arial" w:hAnsi="Arial" w:cs="Arial"/>
                <w:sz w:val="22"/>
                <w:szCs w:val="22"/>
                <w:u w:val="single"/>
              </w:rPr>
              <w:t>orth Rigton</w:t>
            </w:r>
          </w:p>
          <w:p w14:paraId="26DCD807" w14:textId="2E414DBE" w:rsidR="000D6168" w:rsidRDefault="000D6168" w:rsidP="000D6168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child in reception in September will need 1:1 support</w:t>
            </w:r>
            <w:r w:rsidR="00E72B45">
              <w:rPr>
                <w:rFonts w:ascii="Arial" w:hAnsi="Arial" w:cs="Arial"/>
                <w:sz w:val="22"/>
                <w:szCs w:val="22"/>
              </w:rPr>
              <w:t>, assessed as a flight risk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will apply for an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EHCP</w:t>
            </w:r>
            <w:proofErr w:type="gramEnd"/>
          </w:p>
          <w:p w14:paraId="2AC215C8" w14:textId="7C2738D8" w:rsidR="00E72B45" w:rsidRDefault="00E72B45" w:rsidP="000D6168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children will need 1:1 support next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E12C20" w14:textId="7C57C9D5" w:rsidR="000D6168" w:rsidRPr="000D6168" w:rsidRDefault="000D6168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31127CF" w14:textId="77777777" w:rsidR="00E72B45" w:rsidRDefault="00E72B45" w:rsidP="002A399A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72B45">
              <w:rPr>
                <w:rFonts w:ascii="Arial" w:hAnsi="Arial" w:cs="Arial"/>
                <w:i/>
                <w:iCs/>
                <w:sz w:val="22"/>
                <w:szCs w:val="22"/>
              </w:rPr>
              <w:t>Q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 Is security an issue for the new child in reception?</w:t>
            </w:r>
          </w:p>
          <w:p w14:paraId="537A3B23" w14:textId="1469DFFB" w:rsidR="000D6168" w:rsidRPr="00E72B45" w:rsidRDefault="00E72B45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Detailed discussions have been had with the nursery to understand the issues and prepare for next year.</w:t>
            </w:r>
            <w:r w:rsidRPr="00E72B4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2A4E7233" w14:textId="77777777" w:rsidR="000D6168" w:rsidRDefault="000D6168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81582C" w14:textId="27AAC5F5" w:rsidR="000D6168" w:rsidRDefault="00E21649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Adviser </w:t>
            </w:r>
            <w:r w:rsidR="00E72B45">
              <w:rPr>
                <w:rFonts w:ascii="Arial" w:hAnsi="Arial" w:cs="Arial"/>
                <w:sz w:val="22"/>
                <w:szCs w:val="22"/>
                <w:u w:val="single"/>
              </w:rPr>
              <w:t>Visi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ts</w:t>
            </w:r>
            <w:r w:rsidR="00E72B4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7917AF43" w14:textId="2D73B1AA" w:rsidR="00E21649" w:rsidRDefault="00E21649" w:rsidP="00E21649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2500A">
              <w:rPr>
                <w:rFonts w:ascii="Arial" w:hAnsi="Arial" w:cs="Arial"/>
                <w:sz w:val="22"/>
                <w:szCs w:val="22"/>
                <w:u w:val="single"/>
              </w:rPr>
              <w:t xml:space="preserve">Papers: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Colborn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NR visit report, May 2023 + Mike Smit visit report, ASKO, June 2023</w:t>
            </w:r>
            <w:r w:rsidRPr="00A250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701969BE" w14:textId="4CD8F2B9" w:rsidR="000D6168" w:rsidRPr="00FC41B7" w:rsidRDefault="00FC41B7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1B7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>
              <w:rPr>
                <w:rFonts w:ascii="Arial" w:hAnsi="Arial" w:cs="Arial"/>
                <w:sz w:val="22"/>
                <w:szCs w:val="22"/>
              </w:rPr>
              <w:t xml:space="preserve">visits focused on writing and reflected progress.  Writing continues to be an area of focus.   </w:t>
            </w:r>
          </w:p>
          <w:p w14:paraId="56601287" w14:textId="75F1AAC5" w:rsidR="00E72B45" w:rsidRDefault="00FC41B7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All Saints</w:t>
            </w:r>
          </w:p>
          <w:p w14:paraId="2DDA7A79" w14:textId="77777777" w:rsidR="00FC41B7" w:rsidRDefault="00FC41B7" w:rsidP="00FC41B7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well structured</w:t>
            </w:r>
          </w:p>
          <w:p w14:paraId="3499758E" w14:textId="63180991" w:rsidR="00FC41B7" w:rsidRDefault="00FC41B7" w:rsidP="00FC41B7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like to see more free writing, for children to develop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stamina</w:t>
            </w:r>
            <w:proofErr w:type="gramEnd"/>
          </w:p>
          <w:p w14:paraId="5FA1C6CA" w14:textId="1FF453C3" w:rsidR="00FC41B7" w:rsidRDefault="00D10791" w:rsidP="00FC41B7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 will continue to lead on writing across both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</w:p>
          <w:p w14:paraId="1988C44E" w14:textId="57FF224F" w:rsidR="00D10791" w:rsidRDefault="00D10791" w:rsidP="00FC41B7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New writing journals have been purchased for children to write in for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enjoyment</w:t>
            </w:r>
            <w:proofErr w:type="gramEnd"/>
          </w:p>
          <w:p w14:paraId="6DC4EBE4" w14:textId="7BC64CB7" w:rsidR="00D10791" w:rsidRDefault="00D10791" w:rsidP="00D10791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0791">
              <w:rPr>
                <w:rFonts w:ascii="Arial" w:hAnsi="Arial" w:cs="Arial"/>
                <w:sz w:val="22"/>
                <w:szCs w:val="22"/>
                <w:u w:val="single"/>
              </w:rPr>
              <w:t>North Rigton</w:t>
            </w:r>
          </w:p>
          <w:p w14:paraId="23399226" w14:textId="6F61AD64" w:rsidR="00FC41B7" w:rsidRPr="00D10791" w:rsidRDefault="00D10791" w:rsidP="00A404A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10791">
              <w:rPr>
                <w:rFonts w:ascii="Arial" w:hAnsi="Arial" w:cs="Arial"/>
                <w:sz w:val="22"/>
                <w:szCs w:val="22"/>
              </w:rPr>
              <w:t xml:space="preserve">MC and SG did joint learning walks in </w:t>
            </w:r>
            <w:r>
              <w:rPr>
                <w:rFonts w:ascii="Arial" w:hAnsi="Arial" w:cs="Arial"/>
                <w:sz w:val="22"/>
                <w:szCs w:val="22"/>
              </w:rPr>
              <w:t xml:space="preserve">Years 3&amp;4 and Years 5&amp;6 (supply teacher in Years 1&amp;2) </w:t>
            </w:r>
          </w:p>
          <w:p w14:paraId="2B29521A" w14:textId="7D75E3C1" w:rsidR="00D10791" w:rsidRPr="00D10791" w:rsidRDefault="00D10791" w:rsidP="00A404A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Children need to build up writing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stamina</w:t>
            </w:r>
            <w:proofErr w:type="gramEnd"/>
          </w:p>
          <w:p w14:paraId="3ADC2518" w14:textId="242E750E" w:rsidR="00D10791" w:rsidRPr="00D10791" w:rsidRDefault="00D10791" w:rsidP="00A404A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Years 3&amp;4 need to focus on spelling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handwriting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1AF349" w14:textId="77777777" w:rsidR="00D10791" w:rsidRDefault="00D10791" w:rsidP="00D10791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512178B" w14:textId="3DA9DAEE" w:rsidR="00D10791" w:rsidRDefault="00D10791" w:rsidP="00D10791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Curriculum</w:t>
            </w:r>
          </w:p>
          <w:p w14:paraId="1404669E" w14:textId="51557F39" w:rsidR="00D10791" w:rsidRDefault="00D10791" w:rsidP="00D1079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Both schools moderated for Key Stage 1 assessments earlier in the week</w:t>
            </w:r>
          </w:p>
          <w:p w14:paraId="59134982" w14:textId="0E03987A" w:rsidR="00D10791" w:rsidRDefault="00D10791" w:rsidP="00D10791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Development Plan will have a slightly different focus next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B9C8A3" w14:textId="77777777" w:rsidR="00D10791" w:rsidRDefault="00D10791" w:rsidP="00D10791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9C9DBC" w14:textId="332AD19D" w:rsidR="001A08BC" w:rsidRPr="001A08BC" w:rsidRDefault="001A08BC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08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governor made positive comments about the range of </w:t>
            </w:r>
            <w:r w:rsidR="00611562">
              <w:rPr>
                <w:rFonts w:ascii="Arial" w:hAnsi="Arial" w:cs="Arial"/>
                <w:i/>
                <w:iCs/>
                <w:sz w:val="22"/>
                <w:szCs w:val="22"/>
              </w:rPr>
              <w:t>extra-</w:t>
            </w:r>
            <w:r w:rsidRPr="001A08BC">
              <w:rPr>
                <w:rFonts w:ascii="Arial" w:hAnsi="Arial" w:cs="Arial"/>
                <w:i/>
                <w:iCs/>
                <w:sz w:val="22"/>
                <w:szCs w:val="22"/>
              </w:rPr>
              <w:t>curricular activities.</w:t>
            </w:r>
          </w:p>
          <w:p w14:paraId="46214DDB" w14:textId="77777777" w:rsidR="001A08BC" w:rsidRDefault="001A08BC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08BC">
              <w:rPr>
                <w:rFonts w:ascii="Arial" w:hAnsi="Arial" w:cs="Arial"/>
                <w:i/>
                <w:iCs/>
                <w:sz w:val="22"/>
                <w:szCs w:val="22"/>
              </w:rPr>
              <w:t>Q.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Who will be leading on sport at North Rigton in September?</w:t>
            </w:r>
          </w:p>
          <w:p w14:paraId="36CA42A9" w14:textId="2C3E8908" w:rsidR="002B54F7" w:rsidRDefault="001A08BC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Harrogate Town will be in school one afternoon per week and will also run an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after school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club</w:t>
            </w:r>
            <w:r w:rsidR="002B54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the sports day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  Mr Anderson will also be running clubs.  Competitions will continue with Sporting Influence.</w:t>
            </w:r>
            <w:r w:rsidR="002B54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="00703FDB">
              <w:rPr>
                <w:rFonts w:ascii="Arial" w:hAnsi="Arial" w:cs="Arial"/>
                <w:i/>
                <w:iCs/>
                <w:sz w:val="22"/>
                <w:szCs w:val="22"/>
              </w:rPr>
              <w:t>There will be y</w:t>
            </w:r>
            <w:r w:rsidR="002B54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oga and dance clubs </w:t>
            </w:r>
            <w:r w:rsidR="00703FDB">
              <w:rPr>
                <w:rFonts w:ascii="Arial" w:hAnsi="Arial" w:cs="Arial"/>
                <w:i/>
                <w:iCs/>
                <w:sz w:val="22"/>
                <w:szCs w:val="22"/>
              </w:rPr>
              <w:t>at both schools.</w:t>
            </w:r>
          </w:p>
          <w:p w14:paraId="76EE3DCF" w14:textId="77777777" w:rsidR="002B54F7" w:rsidRDefault="002B54F7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Q. Why are Sporting Influence only being used for competitions?</w:t>
            </w:r>
          </w:p>
          <w:p w14:paraId="24AC19AA" w14:textId="77777777" w:rsidR="00703FDB" w:rsidRDefault="002B54F7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This was a cost decision.</w:t>
            </w:r>
          </w:p>
          <w:p w14:paraId="333CFAAB" w14:textId="3796F3E7" w:rsidR="004F363F" w:rsidRDefault="00703FDB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Q. </w:t>
            </w:r>
            <w:r w:rsidR="004F3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Are there plans for more extra-curricular </w:t>
            </w:r>
            <w:r w:rsidR="00603E61">
              <w:rPr>
                <w:rFonts w:ascii="Arial" w:hAnsi="Arial" w:cs="Arial"/>
                <w:i/>
                <w:iCs/>
                <w:sz w:val="22"/>
                <w:szCs w:val="22"/>
              </w:rPr>
              <w:t>activities/</w:t>
            </w:r>
            <w:r w:rsidR="004F363F">
              <w:rPr>
                <w:rFonts w:ascii="Arial" w:hAnsi="Arial" w:cs="Arial"/>
                <w:i/>
                <w:iCs/>
                <w:sz w:val="22"/>
                <w:szCs w:val="22"/>
              </w:rPr>
              <w:t>trips at North Rigton?</w:t>
            </w:r>
          </w:p>
          <w:p w14:paraId="5AFCD8E2" w14:textId="77777777" w:rsidR="00603E61" w:rsidRDefault="004F363F" w:rsidP="00D10791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</w:t>
            </w:r>
            <w:r w:rsidR="00603E61">
              <w:rPr>
                <w:rFonts w:ascii="Arial" w:hAnsi="Arial" w:cs="Arial"/>
                <w:i/>
                <w:iCs/>
                <w:sz w:val="22"/>
                <w:szCs w:val="22"/>
              </w:rPr>
              <w:t>Looking to have more Fellowship teams. Need to remember staff already have a lot of commitments.</w:t>
            </w:r>
          </w:p>
          <w:p w14:paraId="4039CFF8" w14:textId="77777777" w:rsidR="00603E61" w:rsidRDefault="00603E61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3B65188" w14:textId="4741BE99" w:rsidR="009975ED" w:rsidRDefault="00D10F3F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6278">
              <w:rPr>
                <w:rFonts w:ascii="Arial" w:hAnsi="Arial" w:cs="Arial"/>
                <w:sz w:val="22"/>
                <w:szCs w:val="22"/>
                <w:u w:val="single"/>
              </w:rPr>
              <w:t>Behaviour</w:t>
            </w:r>
            <w:r w:rsidR="00D10791">
              <w:rPr>
                <w:rFonts w:ascii="Arial" w:hAnsi="Arial" w:cs="Arial"/>
                <w:sz w:val="22"/>
                <w:szCs w:val="22"/>
                <w:u w:val="single"/>
              </w:rPr>
              <w:t xml:space="preserve"> and Attitudes</w:t>
            </w:r>
          </w:p>
          <w:p w14:paraId="41A3C904" w14:textId="401C0A16" w:rsidR="003A4FE0" w:rsidRPr="00AA6278" w:rsidRDefault="003A4FE0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All Saints</w:t>
            </w:r>
          </w:p>
          <w:p w14:paraId="23A42643" w14:textId="77777777" w:rsidR="003A4FE0" w:rsidRDefault="003A4FE0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issues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report</w:t>
            </w:r>
            <w:proofErr w:type="gramEnd"/>
          </w:p>
          <w:p w14:paraId="5C26F7A9" w14:textId="0C6038F7" w:rsidR="003A4FE0" w:rsidRPr="003A4FE0" w:rsidRDefault="003A4FE0" w:rsidP="003A4FE0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A4FE0">
              <w:rPr>
                <w:rFonts w:ascii="Arial" w:hAnsi="Arial" w:cs="Arial"/>
                <w:sz w:val="22"/>
                <w:szCs w:val="22"/>
                <w:u w:val="single"/>
              </w:rPr>
              <w:t>North Rigton</w:t>
            </w:r>
          </w:p>
          <w:p w14:paraId="5C8EE296" w14:textId="77777777" w:rsidR="003A4FE0" w:rsidRDefault="003A4FE0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who was excluded has been successfully re-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integrated</w:t>
            </w:r>
            <w:proofErr w:type="gramEnd"/>
          </w:p>
          <w:p w14:paraId="194F2439" w14:textId="1717E719" w:rsidR="004C0EB4" w:rsidRDefault="00972EA2" w:rsidP="002A399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Key Stage 2 child continues to receive 1:1 support – the EHCP application is being reviewed 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F81747" w14:textId="06B2042B" w:rsidR="004C382C" w:rsidRPr="00972EA2" w:rsidRDefault="00972EA2" w:rsidP="00272EDE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2EA2">
              <w:rPr>
                <w:rFonts w:ascii="Arial" w:hAnsi="Arial" w:cs="Arial"/>
                <w:sz w:val="22"/>
                <w:szCs w:val="22"/>
              </w:rPr>
              <w:t xml:space="preserve">A parental complaint dealt with appropriately and a response sent the previous </w:t>
            </w:r>
            <w:proofErr w:type="gramStart"/>
            <w:r w:rsidRPr="00972EA2">
              <w:rPr>
                <w:rFonts w:ascii="Arial" w:hAnsi="Arial" w:cs="Arial"/>
                <w:sz w:val="22"/>
                <w:szCs w:val="22"/>
              </w:rPr>
              <w:t>day</w:t>
            </w:r>
            <w:proofErr w:type="gramEnd"/>
            <w:r w:rsidR="004C0EB4" w:rsidRPr="00972EA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5953EE7" w14:textId="77777777" w:rsidR="00972EA2" w:rsidRDefault="00972EA2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BA9ADB" w14:textId="7656ACF3" w:rsidR="001251D7" w:rsidRDefault="00972EA2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72EA2">
              <w:rPr>
                <w:rFonts w:ascii="Arial" w:hAnsi="Arial" w:cs="Arial"/>
                <w:sz w:val="22"/>
                <w:szCs w:val="22"/>
                <w:u w:val="single"/>
              </w:rPr>
              <w:t>Attendance and Punctuality</w:t>
            </w:r>
          </w:p>
          <w:p w14:paraId="5FC81EBC" w14:textId="6D89A974" w:rsidR="00A50E0A" w:rsidRPr="00972EA2" w:rsidRDefault="00A50E0A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North Rigton</w:t>
            </w:r>
          </w:p>
          <w:p w14:paraId="4F620973" w14:textId="5A216DB1" w:rsidR="00972EA2" w:rsidRDefault="00A50E0A" w:rsidP="00972EA2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Having a push on attendance as some parents are becoming quite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lax</w:t>
            </w:r>
            <w:proofErr w:type="gramEnd"/>
          </w:p>
          <w:p w14:paraId="7BFB6B26" w14:textId="435994B8" w:rsidR="001251D7" w:rsidRPr="00A50E0A" w:rsidRDefault="00A50E0A" w:rsidP="0034718D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E0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ttendance information</w:t>
            </w:r>
            <w:r w:rsidRPr="00A50E0A">
              <w:rPr>
                <w:rFonts w:ascii="Arial" w:hAnsi="Arial" w:cs="Arial"/>
                <w:sz w:val="22"/>
                <w:szCs w:val="22"/>
              </w:rPr>
              <w:t xml:space="preserve"> will be included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email that goes out with </w:t>
            </w:r>
            <w:r w:rsidRPr="00A50E0A">
              <w:rPr>
                <w:rFonts w:ascii="Arial" w:hAnsi="Arial" w:cs="Arial"/>
                <w:sz w:val="22"/>
                <w:szCs w:val="22"/>
              </w:rPr>
              <w:t xml:space="preserve">end of year </w:t>
            </w:r>
            <w:proofErr w:type="gramStart"/>
            <w:r w:rsidRPr="00A50E0A">
              <w:rPr>
                <w:rFonts w:ascii="Arial" w:hAnsi="Arial" w:cs="Arial"/>
                <w:sz w:val="22"/>
                <w:szCs w:val="22"/>
              </w:rPr>
              <w:t>reports</w:t>
            </w:r>
            <w:proofErr w:type="gramEnd"/>
          </w:p>
          <w:p w14:paraId="670895A7" w14:textId="77777777" w:rsidR="00972EA2" w:rsidRDefault="00972EA2" w:rsidP="00972EA2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A8F17B" w14:textId="77777777" w:rsidR="00A50E0A" w:rsidRDefault="00A50E0A" w:rsidP="00A50E0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Personal Development</w:t>
            </w:r>
          </w:p>
          <w:p w14:paraId="20CEB794" w14:textId="5BAB9937" w:rsidR="00A50E0A" w:rsidRDefault="00B91C33" w:rsidP="00A50E0A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to note a 100% uptake of school meals in Key Stage 1 at North Rigton</w:t>
            </w:r>
          </w:p>
          <w:p w14:paraId="22379B82" w14:textId="77777777" w:rsidR="00B91C33" w:rsidRDefault="00B91C33" w:rsidP="00B91C33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F73BEA" w14:textId="324E59DF" w:rsidR="00A50E0A" w:rsidRPr="00B91C33" w:rsidRDefault="00B91C33" w:rsidP="00A50E0A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1C33">
              <w:rPr>
                <w:rFonts w:ascii="Arial" w:hAnsi="Arial" w:cs="Arial"/>
                <w:i/>
                <w:iCs/>
                <w:sz w:val="22"/>
                <w:szCs w:val="22"/>
              </w:rPr>
              <w:t>Q. Is the 50% uptake of school meals at All Saints a concern?</w:t>
            </w:r>
          </w:p>
          <w:p w14:paraId="1228447C" w14:textId="054C96C3" w:rsidR="00B91C33" w:rsidRPr="00B91C33" w:rsidRDefault="00B91C33" w:rsidP="00A50E0A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91C3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A. </w:t>
            </w:r>
            <w:r w:rsidR="00FE7F86">
              <w:rPr>
                <w:rFonts w:ascii="Arial" w:hAnsi="Arial" w:cs="Arial"/>
                <w:i/>
                <w:iCs/>
                <w:sz w:val="22"/>
                <w:szCs w:val="22"/>
              </w:rPr>
              <w:t>No, p</w:t>
            </w:r>
            <w:r w:rsidR="000D237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acked lunches have always been more popular in the current Year 6.    </w:t>
            </w:r>
          </w:p>
          <w:p w14:paraId="562604DD" w14:textId="77777777" w:rsidR="00B91C89" w:rsidRDefault="00B91C89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854A95" w14:textId="77777777" w:rsidR="000D2375" w:rsidRDefault="000D2375" w:rsidP="002A399A">
            <w:pPr>
              <w:pStyle w:val="BodyA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Leadership and Management</w:t>
            </w:r>
          </w:p>
          <w:p w14:paraId="3AAE1AB2" w14:textId="77777777" w:rsidR="00FB69C7" w:rsidRDefault="00FB69C7" w:rsidP="00C02513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Both schools have received the draft safeguarding reports from Navigate.  Most actions have already been completed.</w:t>
            </w:r>
          </w:p>
          <w:p w14:paraId="5CDA2AFF" w14:textId="77777777" w:rsidR="00F13607" w:rsidRDefault="00F13607" w:rsidP="00827B1E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1BAD28" w14:textId="42933001" w:rsidR="00D31FF3" w:rsidRDefault="00D31FF3" w:rsidP="00827B1E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and SG were thanked for their report and update</w:t>
            </w:r>
            <w:r w:rsidR="007D3232">
              <w:rPr>
                <w:rFonts w:ascii="Arial" w:hAnsi="Arial" w:cs="Arial"/>
                <w:sz w:val="22"/>
                <w:szCs w:val="22"/>
              </w:rPr>
              <w:t xml:space="preserve"> which provided a good comparison between the two schools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6EBCC93" w14:textId="1EBFE1B6" w:rsidR="00D31FF3" w:rsidRPr="007912B2" w:rsidRDefault="00D31FF3" w:rsidP="00827B1E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382" w14:paraId="21B77500" w14:textId="77777777" w:rsidTr="00026FED">
        <w:trPr>
          <w:trHeight w:val="4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58E4" w14:textId="71D1DEFD" w:rsidR="00EA5382" w:rsidRDefault="00A2500A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C61" w14:textId="7F6EF218" w:rsidR="00EA5382" w:rsidRPr="00136408" w:rsidRDefault="00EA5382" w:rsidP="00564C01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13640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YCST Update</w:t>
            </w:r>
          </w:p>
          <w:p w14:paraId="20E10BBC" w14:textId="6C7E053B" w:rsidR="007D3232" w:rsidRPr="007B34D4" w:rsidRDefault="007D3232" w:rsidP="00A2500A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  <w:u w:val="single"/>
                <w:lang w:val="en-US"/>
              </w:rPr>
            </w:pPr>
            <w:r w:rsidRPr="007B34D4">
              <w:rPr>
                <w:rFonts w:ascii="Arial" w:hAnsi="Arial"/>
                <w:sz w:val="22"/>
                <w:szCs w:val="22"/>
                <w:u w:val="single"/>
                <w:lang w:val="en-US"/>
              </w:rPr>
              <w:t xml:space="preserve">Paper: </w:t>
            </w:r>
            <w:r w:rsidR="007B34D4" w:rsidRPr="007B34D4">
              <w:rPr>
                <w:rFonts w:ascii="Arial" w:hAnsi="Arial"/>
                <w:sz w:val="22"/>
                <w:szCs w:val="22"/>
                <w:u w:val="single"/>
                <w:lang w:val="en-US"/>
              </w:rPr>
              <w:t>YCST 2023/24 governance calendar</w:t>
            </w:r>
          </w:p>
          <w:p w14:paraId="70D02A1D" w14:textId="0BF2D094" w:rsidR="007B34D4" w:rsidRDefault="00394B00" w:rsidP="00A2500A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RH provide</w:t>
            </w:r>
            <w:r w:rsidR="00F012F6">
              <w:rPr>
                <w:rFonts w:ascii="Arial" w:hAnsi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an update from the last Chairs’ meeting:</w:t>
            </w:r>
          </w:p>
          <w:p w14:paraId="0F4982D8" w14:textId="140AA065" w:rsidR="00394B00" w:rsidRDefault="00394B00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 Goodwin is visiting all schools in the Trust and will attend the next Fellowship LGB meeting</w:t>
            </w:r>
            <w:r w:rsidR="007204A2">
              <w:rPr>
                <w:rFonts w:ascii="Arial" w:hAnsi="Arial" w:cs="Arial"/>
                <w:sz w:val="22"/>
                <w:szCs w:val="22"/>
              </w:rPr>
              <w:t xml:space="preserve"> on 12</w:t>
            </w:r>
            <w:r w:rsidR="007204A2" w:rsidRPr="007204A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204A2"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="007F28AC">
              <w:rPr>
                <w:rFonts w:ascii="Arial" w:hAnsi="Arial" w:cs="Arial"/>
                <w:sz w:val="22"/>
                <w:szCs w:val="22"/>
              </w:rPr>
              <w:t>(</w:t>
            </w:r>
            <w:r w:rsidR="007204A2">
              <w:rPr>
                <w:rFonts w:ascii="Arial" w:hAnsi="Arial" w:cs="Arial"/>
                <w:sz w:val="22"/>
                <w:szCs w:val="22"/>
              </w:rPr>
              <w:t>the governor skills audit will be an area of focus</w:t>
            </w:r>
            <w:r w:rsidR="007F28AC">
              <w:rPr>
                <w:rFonts w:ascii="Arial" w:hAnsi="Arial" w:cs="Arial"/>
                <w:sz w:val="22"/>
                <w:szCs w:val="22"/>
              </w:rPr>
              <w:t>)</w:t>
            </w:r>
            <w:r w:rsidR="007204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BC8D93" w14:textId="095AE9A1" w:rsidR="00394B00" w:rsidRDefault="00394B00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DfE is supportive of the Trust growing further and due diligence is being carried out for 2 more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</w:p>
          <w:p w14:paraId="723CA55B" w14:textId="37D40258" w:rsidR="00394B00" w:rsidRDefault="00F012F6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Trust is aware of budget constraints in all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schools</w:t>
            </w:r>
            <w:proofErr w:type="gramEnd"/>
          </w:p>
          <w:p w14:paraId="1B14E71C" w14:textId="77777777" w:rsidR="00F012F6" w:rsidRPr="00F012F6" w:rsidRDefault="00F012F6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encouraged to read ‘Building Stronger Trusts’ (to be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circulated)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012F6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RH</w:t>
            </w:r>
          </w:p>
          <w:p w14:paraId="17C43324" w14:textId="32CAFFF8" w:rsidR="00C773B5" w:rsidRDefault="00C773B5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Looking at streamlining </w:t>
            </w:r>
            <w:r w:rsidR="000231E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format of Headteacher’s and Chair’s reports</w:t>
            </w:r>
          </w:p>
          <w:p w14:paraId="312C42D0" w14:textId="65E58FD0" w:rsidR="002F30EA" w:rsidRDefault="002F30EA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Looking at a more consistent approach to Headteacher performance management across the Trust – </w:t>
            </w:r>
            <w:r w:rsidR="000231E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cycle </w:t>
            </w:r>
            <w:r w:rsidR="00023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start</w:t>
            </w:r>
            <w:r w:rsidR="000231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earlier next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</w:p>
          <w:p w14:paraId="2A59A8B3" w14:textId="4DACE417" w:rsidR="00F012F6" w:rsidRDefault="000231E5" w:rsidP="00394B00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Looking at a common Headteacher job description   </w:t>
            </w:r>
            <w:r w:rsidR="002F30E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B4821EE" w14:textId="77777777" w:rsidR="003D73BF" w:rsidRDefault="003D73BF" w:rsidP="007324FF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17D79C52" w14:textId="49887060" w:rsidR="007324FF" w:rsidRDefault="007324FF" w:rsidP="007324FF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TS provided an update from the Clerks’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meeting</w:t>
            </w:r>
            <w:proofErr w:type="gramEnd"/>
          </w:p>
          <w:p w14:paraId="79F2A646" w14:textId="3213569C" w:rsidR="007324FF" w:rsidRDefault="00611562" w:rsidP="007324FF">
            <w:pPr>
              <w:pStyle w:val="BodyA"/>
              <w:numPr>
                <w:ilvl w:val="0"/>
                <w:numId w:val="3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Trust is</w:t>
            </w:r>
            <w:r w:rsidR="007324FF">
              <w:rPr>
                <w:rFonts w:ascii="Arial" w:hAnsi="Arial" w:cs="Arial"/>
                <w:sz w:val="22"/>
                <w:szCs w:val="22"/>
              </w:rPr>
              <w:t xml:space="preserve"> expanding the use of </w:t>
            </w:r>
            <w:proofErr w:type="spellStart"/>
            <w:r w:rsidR="007324FF">
              <w:rPr>
                <w:rFonts w:ascii="Arial" w:hAnsi="Arial" w:cs="Arial"/>
                <w:sz w:val="22"/>
                <w:szCs w:val="22"/>
              </w:rPr>
              <w:t>GovernorHub</w:t>
            </w:r>
            <w:proofErr w:type="spellEnd"/>
            <w:r w:rsidR="007324FF">
              <w:rPr>
                <w:rFonts w:ascii="Arial" w:hAnsi="Arial" w:cs="Arial"/>
                <w:sz w:val="22"/>
                <w:szCs w:val="22"/>
              </w:rPr>
              <w:t xml:space="preserve"> next year and moving away from </w:t>
            </w:r>
            <w:proofErr w:type="gramStart"/>
            <w:r w:rsidR="007324FF">
              <w:rPr>
                <w:rFonts w:ascii="Arial" w:hAnsi="Arial" w:cs="Arial"/>
                <w:sz w:val="22"/>
                <w:szCs w:val="22"/>
              </w:rPr>
              <w:t>Teams</w:t>
            </w:r>
            <w:proofErr w:type="gramEnd"/>
          </w:p>
          <w:p w14:paraId="1E53E1C4" w14:textId="77777777" w:rsidR="007324FF" w:rsidRDefault="007324FF" w:rsidP="007324FF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1D1" w14:textId="68F98A97" w:rsidR="007324FF" w:rsidRDefault="007324FF" w:rsidP="007324FF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confirmed the</w:t>
            </w:r>
            <w:r w:rsidR="007F28AC">
              <w:rPr>
                <w:rFonts w:ascii="Arial" w:hAnsi="Arial" w:cs="Arial"/>
                <w:sz w:val="22"/>
                <w:szCs w:val="22"/>
              </w:rPr>
              <w:t>y</w:t>
            </w:r>
            <w:r w:rsidR="00611562">
              <w:rPr>
                <w:rFonts w:ascii="Arial" w:hAnsi="Arial" w:cs="Arial"/>
                <w:sz w:val="22"/>
                <w:szCs w:val="22"/>
              </w:rPr>
              <w:t>’ve</w:t>
            </w:r>
            <w:r>
              <w:rPr>
                <w:rFonts w:ascii="Arial" w:hAnsi="Arial" w:cs="Arial"/>
                <w:sz w:val="22"/>
                <w:szCs w:val="22"/>
              </w:rPr>
              <w:t xml:space="preserve"> no issues accessing papers </w:t>
            </w:r>
            <w:r w:rsidR="00B73C3E">
              <w:rPr>
                <w:rFonts w:ascii="Arial" w:hAnsi="Arial" w:cs="Arial"/>
                <w:sz w:val="22"/>
                <w:szCs w:val="22"/>
              </w:rPr>
              <w:t xml:space="preserve">on GH </w:t>
            </w:r>
            <w:r>
              <w:rPr>
                <w:rFonts w:ascii="Arial" w:hAnsi="Arial" w:cs="Arial"/>
                <w:sz w:val="22"/>
                <w:szCs w:val="22"/>
              </w:rPr>
              <w:t>but noted a lot of historic documents are on Teams.  Helen Bouton will be asked if these can be transferred to GH.</w:t>
            </w:r>
          </w:p>
          <w:p w14:paraId="499F4FC4" w14:textId="06BB2D25" w:rsidR="007324FF" w:rsidRDefault="007324FF" w:rsidP="007324FF">
            <w:pPr>
              <w:pStyle w:val="Body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24F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Action: TS</w:t>
            </w:r>
          </w:p>
          <w:p w14:paraId="327A9427" w14:textId="13E80A06" w:rsidR="00B73C3E" w:rsidRDefault="00B73C3E" w:rsidP="00B73C3E">
            <w:pPr>
              <w:pStyle w:val="BodyA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3C3E">
              <w:rPr>
                <w:rFonts w:ascii="Arial" w:hAnsi="Arial" w:cs="Arial"/>
                <w:sz w:val="22"/>
                <w:szCs w:val="22"/>
                <w:u w:val="single"/>
              </w:rPr>
              <w:t>Paper: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Stakeholder Survey</w:t>
            </w:r>
          </w:p>
          <w:p w14:paraId="1843DA56" w14:textId="54A79799" w:rsidR="00AA3DBF" w:rsidRDefault="00774584" w:rsidP="00B73C3E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put the results into context it was noted </w:t>
            </w:r>
            <w:r w:rsidR="008C1743">
              <w:rPr>
                <w:rFonts w:ascii="Arial" w:hAnsi="Arial" w:cs="Arial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 xml:space="preserve"> 3 staff completed the survey at All Saints and 9 at North Rigton.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data is 6 months old.  Some children didn’t understand the questions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double negatives).  Headteachers have agreed the questions need to be reviewed and staff should be given time to complete the questionnaire.  </w:t>
            </w:r>
            <w:r w:rsidR="009758B5">
              <w:rPr>
                <w:rFonts w:ascii="Arial" w:hAnsi="Arial" w:cs="Arial"/>
                <w:sz w:val="22"/>
                <w:szCs w:val="22"/>
              </w:rPr>
              <w:t>The format of the survey is being reviewed at Trust level.</w:t>
            </w:r>
          </w:p>
          <w:p w14:paraId="6062F851" w14:textId="77777777" w:rsidR="00CF012E" w:rsidRDefault="00CF012E" w:rsidP="00B73C3E">
            <w:pPr>
              <w:pStyle w:val="BodyA"/>
              <w:rPr>
                <w:rFonts w:ascii="Arial" w:hAnsi="Arial" w:cs="Arial"/>
                <w:sz w:val="22"/>
                <w:szCs w:val="22"/>
              </w:rPr>
            </w:pPr>
          </w:p>
          <w:p w14:paraId="73FD709D" w14:textId="77777777" w:rsidR="000B2A40" w:rsidRPr="000B2A40" w:rsidRDefault="000B2A40" w:rsidP="00CF012E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Q. </w:t>
            </w:r>
            <w:r w:rsidR="00CF012E"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Governors expressed concerns about the </w:t>
            </w: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>fe</w:t>
            </w:r>
            <w:r w:rsidR="00CF012E"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edback from </w:t>
            </w: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North Rigton </w:t>
            </w:r>
            <w:r w:rsidR="00CF012E" w:rsidRPr="000B2A40">
              <w:rPr>
                <w:rFonts w:ascii="Arial" w:hAnsi="Arial" w:cs="Arial"/>
                <w:i/>
                <w:iCs/>
                <w:sz w:val="22"/>
                <w:szCs w:val="22"/>
              </w:rPr>
              <w:t>pupils and staff and asked if it was a particular group of staff that had concerns.</w:t>
            </w:r>
          </w:p>
          <w:p w14:paraId="118285AF" w14:textId="2286AD19" w:rsidR="00361870" w:rsidRDefault="000B2A40" w:rsidP="00CF012E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>A.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Can’t determine if it’s a particular group of staff as the survey is anonymous.  No</w:t>
            </w:r>
            <w:r w:rsidR="00CF012E"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issues ha</w:t>
            </w:r>
            <w:r w:rsidR="008C1743">
              <w:rPr>
                <w:rFonts w:ascii="Arial" w:hAnsi="Arial" w:cs="Arial"/>
                <w:i/>
                <w:iCs/>
                <w:sz w:val="22"/>
                <w:szCs w:val="22"/>
              </w:rPr>
              <w:t>ve</w:t>
            </w:r>
            <w:r w:rsidR="00CF012E"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>come out of performance management reviews.  All staff ha</w:t>
            </w:r>
            <w:r w:rsidR="009758B5">
              <w:rPr>
                <w:rFonts w:ascii="Arial" w:hAnsi="Arial" w:cs="Arial"/>
                <w:i/>
                <w:iCs/>
                <w:sz w:val="22"/>
                <w:szCs w:val="22"/>
              </w:rPr>
              <w:t>ve</w:t>
            </w: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been emailed to reassure them about the </w:t>
            </w:r>
            <w:proofErr w:type="gramStart"/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>open door</w:t>
            </w:r>
            <w:proofErr w:type="gramEnd"/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policy.  </w:t>
            </w:r>
            <w:r w:rsidR="009758B5">
              <w:rPr>
                <w:rFonts w:ascii="Arial" w:hAnsi="Arial" w:cs="Arial"/>
                <w:i/>
                <w:iCs/>
                <w:sz w:val="22"/>
                <w:szCs w:val="22"/>
              </w:rPr>
              <w:t>Have half termly meetings and there’s</w:t>
            </w:r>
            <w:r w:rsidRP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box in the staff room for any anonymous comments and this has never been used.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758B5">
              <w:rPr>
                <w:rFonts w:ascii="Arial" w:hAnsi="Arial" w:cs="Arial"/>
                <w:i/>
                <w:iCs/>
                <w:sz w:val="22"/>
                <w:szCs w:val="22"/>
              </w:rPr>
              <w:t>Th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ere was a lot of uncertainty in school in January and the school is in a much better place now.  Need to determine if it’s a ‘January’ issue or something that’s ongoing.</w:t>
            </w:r>
          </w:p>
          <w:p w14:paraId="5651DC17" w14:textId="77777777" w:rsidR="009758B5" w:rsidRDefault="00361870" w:rsidP="00CF012E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Q. </w:t>
            </w:r>
            <w:r w:rsidR="009758B5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ome children have </w:t>
            </w:r>
            <w:r w:rsidR="009758B5">
              <w:rPr>
                <w:rFonts w:ascii="Arial" w:hAnsi="Arial" w:cs="Arial"/>
                <w:i/>
                <w:iCs/>
                <w:sz w:val="22"/>
                <w:szCs w:val="22"/>
              </w:rPr>
              <w:t>responded to say they don’t feel safe in school.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B2A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0D233FA9" w14:textId="3C6F9DC7" w:rsidR="008C1743" w:rsidRDefault="009758B5" w:rsidP="00CF012E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A. This could be how the question was posed.  Also need to remember nothing was raised in the Ofsted or safeguarding reports.</w:t>
            </w:r>
            <w:r w:rsidR="008C174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  <w:p w14:paraId="513DB494" w14:textId="705EFBF3" w:rsidR="00310923" w:rsidRDefault="00310923" w:rsidP="00CF012E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Parents responses about behaviour were also noted. </w:t>
            </w:r>
          </w:p>
          <w:p w14:paraId="2E64DF8D" w14:textId="0E370236" w:rsidR="007324FF" w:rsidRDefault="008C1743" w:rsidP="008C1743">
            <w:pPr>
              <w:pStyle w:val="BodyA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Governors discussed whether there was anything they could do to get more feedback, including attending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parents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evenings.  Will review again in September and await feedback on the Trust’s review of the survey.</w:t>
            </w:r>
          </w:p>
          <w:p w14:paraId="0B9301C4" w14:textId="5C004B56" w:rsidR="008C1743" w:rsidRPr="00136408" w:rsidRDefault="008C1743" w:rsidP="008C1743">
            <w:pPr>
              <w:pStyle w:val="BodyA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034CB6" w14:paraId="7EE48BEC" w14:textId="77777777" w:rsidTr="00201619">
        <w:trPr>
          <w:trHeight w:val="6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1190" w14:textId="1B0D0A4B" w:rsidR="00034CB6" w:rsidRDefault="00A2500A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AE1B" w14:textId="70C2278F" w:rsidR="00034CB6" w:rsidRDefault="00034CB6" w:rsidP="00564C01">
            <w:pPr>
              <w:widowControl w:val="0"/>
              <w:spacing w:line="259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  <w:p w14:paraId="6F8833D7" w14:textId="6A5D33FD" w:rsidR="00034CB6" w:rsidRDefault="003D73BF" w:rsidP="00201619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D73BF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Paper: </w:t>
            </w:r>
            <w:r w:rsidR="000231E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North Rigton </w:t>
            </w:r>
            <w:r w:rsidR="008C1743">
              <w:rPr>
                <w:rFonts w:ascii="Arial" w:hAnsi="Arial" w:cs="Arial"/>
                <w:bCs/>
                <w:sz w:val="22"/>
                <w:szCs w:val="22"/>
                <w:u w:val="single"/>
              </w:rPr>
              <w:t>S</w:t>
            </w:r>
            <w:r w:rsidR="000231E5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afeguarding </w:t>
            </w:r>
            <w:r w:rsidR="008C1743">
              <w:rPr>
                <w:rFonts w:ascii="Arial" w:hAnsi="Arial" w:cs="Arial"/>
                <w:bCs/>
                <w:sz w:val="22"/>
                <w:szCs w:val="22"/>
                <w:u w:val="single"/>
              </w:rPr>
              <w:t>R</w:t>
            </w:r>
            <w:r w:rsidR="000231E5">
              <w:rPr>
                <w:rFonts w:ascii="Arial" w:hAnsi="Arial" w:cs="Arial"/>
                <w:bCs/>
                <w:sz w:val="22"/>
                <w:szCs w:val="22"/>
                <w:u w:val="single"/>
              </w:rPr>
              <w:t>eport (Navigate)</w:t>
            </w:r>
          </w:p>
          <w:p w14:paraId="16B37D8F" w14:textId="4758CEED" w:rsidR="0007302B" w:rsidRPr="000231E5" w:rsidRDefault="000231E5" w:rsidP="000231E5">
            <w:pPr>
              <w:widowControl w:val="0"/>
              <w:spacing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Noted.  Covered under item 5. </w:t>
            </w:r>
          </w:p>
        </w:tc>
      </w:tr>
      <w:tr w:rsidR="00034CB6" w14:paraId="37670A50" w14:textId="77777777" w:rsidTr="00F1485F">
        <w:trPr>
          <w:trHeight w:val="61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4AC7" w14:textId="1C8C977C" w:rsidR="00034CB6" w:rsidRPr="001A74A1" w:rsidRDefault="00A2500A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8E58" w14:textId="77777777" w:rsidR="00034CB6" w:rsidRDefault="00034CB6" w:rsidP="00564C01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visits</w:t>
            </w:r>
          </w:p>
          <w:p w14:paraId="71125A22" w14:textId="7EBB8358" w:rsidR="003D73BF" w:rsidRPr="006B4656" w:rsidRDefault="003D73BF" w:rsidP="006B465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6B4656">
              <w:rPr>
                <w:rFonts w:ascii="Arial" w:hAnsi="Arial"/>
                <w:sz w:val="22"/>
                <w:szCs w:val="22"/>
              </w:rPr>
              <w:t>ICE forms reviewed by school development committee</w:t>
            </w:r>
            <w:r w:rsidR="006B4656">
              <w:rPr>
                <w:rFonts w:ascii="Arial" w:hAnsi="Arial"/>
                <w:sz w:val="22"/>
                <w:szCs w:val="22"/>
              </w:rPr>
              <w:t>.</w:t>
            </w:r>
          </w:p>
          <w:p w14:paraId="4AD3B8D8" w14:textId="21793DF0" w:rsidR="003D73BF" w:rsidRPr="006B4656" w:rsidRDefault="003D73BF" w:rsidP="006B4656">
            <w:pPr>
              <w:ind w:left="3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4CB6" w:rsidRPr="0020552A" w14:paraId="3DC8F14D" w14:textId="77777777" w:rsidTr="00F1485F">
        <w:trPr>
          <w:trHeight w:val="68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E02CF" w14:textId="352CD809" w:rsidR="00034CB6" w:rsidRDefault="00CF6248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469D" w14:textId="77777777" w:rsidR="00034CB6" w:rsidRDefault="00034CB6" w:rsidP="00564C01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Governor training/ development </w:t>
            </w:r>
          </w:p>
          <w:p w14:paraId="52527E30" w14:textId="54AE949A" w:rsidR="0007302B" w:rsidRDefault="008668A4" w:rsidP="008D4C13">
            <w:pPr>
              <w:pStyle w:val="BodyA"/>
              <w:widowControl w:val="0"/>
              <w:numPr>
                <w:ilvl w:val="0"/>
                <w:numId w:val="32"/>
              </w:numPr>
              <w:spacing w:line="259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7302B">
              <w:rPr>
                <w:rFonts w:ascii="Arial" w:hAnsi="Arial"/>
                <w:sz w:val="22"/>
                <w:szCs w:val="22"/>
              </w:rPr>
              <w:t>Governors were</w:t>
            </w:r>
            <w:r w:rsidR="00575452" w:rsidRPr="0007302B">
              <w:rPr>
                <w:rFonts w:ascii="Arial" w:hAnsi="Arial"/>
                <w:sz w:val="22"/>
                <w:szCs w:val="22"/>
              </w:rPr>
              <w:t xml:space="preserve"> </w:t>
            </w:r>
            <w:r w:rsidR="00CF6248">
              <w:rPr>
                <w:rFonts w:ascii="Arial" w:hAnsi="Arial"/>
                <w:sz w:val="22"/>
                <w:szCs w:val="22"/>
              </w:rPr>
              <w:t xml:space="preserve">reminded about the </w:t>
            </w:r>
            <w:r w:rsidR="00575452" w:rsidRPr="0007302B">
              <w:rPr>
                <w:rFonts w:ascii="Arial" w:hAnsi="Arial"/>
                <w:sz w:val="22"/>
                <w:szCs w:val="22"/>
              </w:rPr>
              <w:t xml:space="preserve">Key resources on </w:t>
            </w:r>
            <w:proofErr w:type="spellStart"/>
            <w:proofErr w:type="gramStart"/>
            <w:r w:rsidR="00575452" w:rsidRPr="0007302B">
              <w:rPr>
                <w:rFonts w:ascii="Arial" w:hAnsi="Arial"/>
                <w:sz w:val="22"/>
                <w:szCs w:val="22"/>
              </w:rPr>
              <w:t>GovernorHub</w:t>
            </w:r>
            <w:proofErr w:type="spellEnd"/>
            <w:proofErr w:type="gramEnd"/>
          </w:p>
          <w:p w14:paraId="1CE98D96" w14:textId="319BE488" w:rsidR="00CF6248" w:rsidRPr="0007302B" w:rsidRDefault="00CF6248" w:rsidP="008D4C13">
            <w:pPr>
              <w:pStyle w:val="BodyA"/>
              <w:widowControl w:val="0"/>
              <w:numPr>
                <w:ilvl w:val="0"/>
                <w:numId w:val="32"/>
              </w:numPr>
              <w:spacing w:line="259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Safeguarding training will be 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GovernorHub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this year – waiting for the training to be updated with this year’s KCSIE guidance.</w:t>
            </w:r>
          </w:p>
          <w:p w14:paraId="46A83368" w14:textId="326C8252" w:rsidR="008668A4" w:rsidRPr="003C7565" w:rsidRDefault="008668A4" w:rsidP="00564C01">
            <w:pPr>
              <w:pStyle w:val="BodyA"/>
              <w:widowControl w:val="0"/>
              <w:spacing w:line="259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F6248" w14:paraId="458415E5" w14:textId="77777777" w:rsidTr="00C02779">
        <w:trPr>
          <w:trHeight w:val="6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4C2F" w14:textId="3C107FE0" w:rsidR="00CF6248" w:rsidRDefault="00CF6248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5EEA" w14:textId="77777777" w:rsidR="00CF6248" w:rsidRDefault="00CF6248" w:rsidP="00564C01">
            <w:pPr>
              <w:pStyle w:val="BodyA"/>
              <w:widowControl w:val="0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Governor Vacancy</w:t>
            </w:r>
          </w:p>
          <w:p w14:paraId="2078633E" w14:textId="782B80A1" w:rsidR="00CF6248" w:rsidRPr="00CF6248" w:rsidRDefault="00CF6248" w:rsidP="00564C01">
            <w:pPr>
              <w:pStyle w:val="BodyA"/>
              <w:widowControl w:val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Covered under Item 3. </w:t>
            </w:r>
          </w:p>
        </w:tc>
      </w:tr>
      <w:tr w:rsidR="008D630D" w14:paraId="223C8801" w14:textId="77777777" w:rsidTr="00C02779">
        <w:trPr>
          <w:trHeight w:val="6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12B5" w14:textId="7673A6AF" w:rsidR="008D630D" w:rsidRDefault="008D630D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CF624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93D4" w14:textId="35F1D2BC" w:rsidR="008D630D" w:rsidRDefault="008D630D" w:rsidP="00564C01">
            <w:pPr>
              <w:pStyle w:val="BodyA"/>
              <w:widowControl w:val="0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Policies</w:t>
            </w:r>
          </w:p>
          <w:p w14:paraId="0168882B" w14:textId="3D52FFD2" w:rsidR="008D630D" w:rsidRPr="0012732A" w:rsidRDefault="003B1CB5" w:rsidP="006C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259" w:lineRule="auto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None to approve.</w:t>
            </w:r>
          </w:p>
        </w:tc>
      </w:tr>
      <w:tr w:rsidR="00A2500A" w14:paraId="27DD444B" w14:textId="77777777" w:rsidTr="00C301BE">
        <w:trPr>
          <w:trHeight w:val="5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5439" w14:textId="065B7922" w:rsidR="00A2500A" w:rsidRDefault="00A2500A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lastRenderedPageBreak/>
              <w:t>1</w:t>
            </w:r>
            <w:r w:rsidR="00CF624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DFC4" w14:textId="77777777" w:rsidR="00A2500A" w:rsidRDefault="00A2500A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Correspondence</w:t>
            </w:r>
          </w:p>
          <w:p w14:paraId="3274047F" w14:textId="596ADCDA" w:rsidR="009F1B42" w:rsidRPr="009F1B42" w:rsidRDefault="009F1B42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None.</w:t>
            </w:r>
          </w:p>
        </w:tc>
      </w:tr>
      <w:tr w:rsidR="00034CB6" w14:paraId="23EA7F92" w14:textId="77777777" w:rsidTr="00C301BE">
        <w:trPr>
          <w:trHeight w:val="5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C917" w14:textId="5F54548F" w:rsidR="00034CB6" w:rsidRDefault="008D630D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CF6248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21F0" w14:textId="651B4D4D" w:rsidR="00034CB6" w:rsidRDefault="00034CB6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Further items determined for discussion at agenda Item 2:</w:t>
            </w:r>
          </w:p>
          <w:p w14:paraId="28962A89" w14:textId="1855A2CD" w:rsidR="00034CB6" w:rsidRPr="001E780E" w:rsidRDefault="00310923" w:rsidP="00564C01">
            <w:pPr>
              <w:pStyle w:val="BodyA"/>
              <w:widowControl w:val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SG item not urgent – carried forward to the next meeting.                                         </w:t>
            </w:r>
            <w:r w:rsidRPr="00310923">
              <w:rPr>
                <w:rFonts w:ascii="Arial" w:hAnsi="Arial"/>
                <w:b/>
                <w:sz w:val="22"/>
                <w:szCs w:val="22"/>
                <w:highlight w:val="yellow"/>
                <w:lang w:val="en-US"/>
              </w:rPr>
              <w:t>Action: SG</w:t>
            </w:r>
          </w:p>
        </w:tc>
      </w:tr>
      <w:tr w:rsidR="00CF6248" w14:paraId="4B044982" w14:textId="77777777" w:rsidTr="00C301BE">
        <w:trPr>
          <w:trHeight w:val="5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9B0B" w14:textId="4863FEB8" w:rsidR="00CF6248" w:rsidRDefault="00CF6248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239E" w14:textId="77777777" w:rsidR="00CF6248" w:rsidRDefault="006E40F4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Meeting dates for 2023/24:</w:t>
            </w:r>
          </w:p>
          <w:p w14:paraId="271E7239" w14:textId="6D899074" w:rsidR="006E40F4" w:rsidRPr="006E40F4" w:rsidRDefault="00B40567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The d</w:t>
            </w:r>
            <w:r w:rsidR="006E40F4" w:rsidRPr="006E40F4">
              <w:rPr>
                <w:rFonts w:ascii="Arial" w:hAnsi="Arial"/>
                <w:sz w:val="22"/>
                <w:szCs w:val="22"/>
                <w:lang w:val="en-US"/>
              </w:rPr>
              <w:t xml:space="preserve">raft dates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below </w:t>
            </w:r>
            <w:r w:rsidR="006E40F4" w:rsidRPr="006E40F4">
              <w:rPr>
                <w:rFonts w:ascii="Arial" w:hAnsi="Arial"/>
                <w:sz w:val="22"/>
                <w:szCs w:val="22"/>
                <w:lang w:val="en-US"/>
              </w:rPr>
              <w:t>were circulated</w:t>
            </w:r>
            <w:r w:rsidR="006E40F4">
              <w:rPr>
                <w:rFonts w:ascii="Arial" w:hAnsi="Arial"/>
                <w:sz w:val="22"/>
                <w:szCs w:val="22"/>
                <w:lang w:val="en-US"/>
              </w:rPr>
              <w:t xml:space="preserve"> before the meeting</w:t>
            </w:r>
            <w:r w:rsidR="0063751C">
              <w:rPr>
                <w:rFonts w:ascii="Arial" w:hAnsi="Arial"/>
                <w:sz w:val="22"/>
                <w:szCs w:val="22"/>
                <w:lang w:val="en-US"/>
              </w:rPr>
              <w:t>.  A request was made to move 2 school development committee meetings from a Thursday to a Wednesday.  Both committees will be asked if they’re happy to swap the days of the highlighted meetings below:</w:t>
            </w:r>
          </w:p>
          <w:p w14:paraId="5D71C6CC" w14:textId="77777777" w:rsidR="006E40F4" w:rsidRDefault="006E40F4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4F8C281A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LGB1:  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20th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4EEB4423" w14:textId="77777777" w:rsidR="006E40F4" w:rsidRPr="0063751C" w:rsidRDefault="006E40F4" w:rsidP="006E40F4">
            <w:pPr>
              <w:pStyle w:val="NormalWeb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 </w:t>
            </w:r>
            <w:proofErr w:type="spellStart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Ctee</w:t>
            </w:r>
            <w:proofErr w:type="spellEnd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:          Wednesday 8th November, 4pm</w:t>
            </w:r>
          </w:p>
          <w:p w14:paraId="32A1D2A0" w14:textId="77777777" w:rsidR="006E40F4" w:rsidRPr="0063751C" w:rsidRDefault="006E40F4" w:rsidP="006E40F4">
            <w:pPr>
              <w:pStyle w:val="NormalWeb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SD </w:t>
            </w:r>
            <w:proofErr w:type="spellStart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Ctee</w:t>
            </w:r>
            <w:proofErr w:type="spellEnd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:           Thursday 9th November, 2pm</w:t>
            </w:r>
          </w:p>
          <w:p w14:paraId="051A0AC9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LGB2:  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>Thursday 30th Nov</w:t>
            </w:r>
            <w:r w:rsidRPr="00203BB0">
              <w:rPr>
                <w:rFonts w:ascii="Arial" w:hAnsi="Arial" w:cs="Arial"/>
                <w:sz w:val="22"/>
                <w:szCs w:val="22"/>
              </w:rPr>
              <w:t>ember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531C7F82" w14:textId="77777777" w:rsidR="006E40F4" w:rsidRPr="0063751C" w:rsidRDefault="006E40F4" w:rsidP="006E40F4">
            <w:pPr>
              <w:pStyle w:val="NormalWeb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 </w:t>
            </w:r>
            <w:proofErr w:type="spellStart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Ctee</w:t>
            </w:r>
            <w:proofErr w:type="spellEnd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:          Wednesday 28th February, 4pm</w:t>
            </w:r>
          </w:p>
          <w:p w14:paraId="07548ACD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SD </w:t>
            </w:r>
            <w:proofErr w:type="spellStart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Ctee</w:t>
            </w:r>
            <w:proofErr w:type="spellEnd"/>
            <w:r w:rsidRPr="0063751C">
              <w:rPr>
                <w:rFonts w:ascii="Arial" w:hAnsi="Arial" w:cs="Arial"/>
                <w:b/>
                <w:bCs/>
                <w:sz w:val="22"/>
                <w:szCs w:val="22"/>
              </w:rPr>
              <w:t>:            Tuesday 5th March, 2pm</w:t>
            </w:r>
          </w:p>
          <w:p w14:paraId="515D9584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03BB0">
              <w:rPr>
                <w:rFonts w:ascii="Arial" w:hAnsi="Arial" w:cs="Arial"/>
                <w:sz w:val="22"/>
                <w:szCs w:val="22"/>
              </w:rPr>
              <w:t>:  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 xml:space="preserve">0th </w:t>
            </w:r>
            <w:r w:rsidRPr="00203BB0">
              <w:rPr>
                <w:rFonts w:ascii="Arial" w:hAnsi="Arial" w:cs="Arial"/>
                <w:sz w:val="22"/>
                <w:szCs w:val="22"/>
              </w:rPr>
              <w:t>March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0E3DC7E4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Res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>:           </w:t>
            </w:r>
            <w:r>
              <w:rPr>
                <w:rFonts w:ascii="Arial" w:hAnsi="Arial" w:cs="Arial"/>
                <w:sz w:val="22"/>
                <w:szCs w:val="22"/>
              </w:rPr>
              <w:t>Thursday 9th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May</w:t>
            </w:r>
            <w:r>
              <w:rPr>
                <w:rFonts w:ascii="Arial" w:hAnsi="Arial" w:cs="Arial"/>
                <w:sz w:val="22"/>
                <w:szCs w:val="22"/>
              </w:rPr>
              <w:t>, 4pm</w:t>
            </w:r>
          </w:p>
          <w:p w14:paraId="732A2E9F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 xml:space="preserve">SD </w:t>
            </w:r>
            <w:proofErr w:type="spellStart"/>
            <w:r w:rsidRPr="00203BB0">
              <w:rPr>
                <w:rFonts w:ascii="Arial" w:hAnsi="Arial" w:cs="Arial"/>
                <w:sz w:val="22"/>
                <w:szCs w:val="22"/>
              </w:rPr>
              <w:t>Ctee</w:t>
            </w:r>
            <w:proofErr w:type="spellEnd"/>
            <w:r w:rsidRPr="00203BB0">
              <w:rPr>
                <w:rFonts w:ascii="Arial" w:hAnsi="Arial" w:cs="Arial"/>
                <w:sz w:val="22"/>
                <w:szCs w:val="22"/>
              </w:rPr>
              <w:t>:            </w:t>
            </w: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03BB0">
              <w:rPr>
                <w:rFonts w:ascii="Arial" w:hAnsi="Arial" w:cs="Arial"/>
                <w:sz w:val="22"/>
                <w:szCs w:val="22"/>
              </w:rPr>
              <w:t>th June</w:t>
            </w:r>
            <w:r>
              <w:rPr>
                <w:rFonts w:ascii="Arial" w:hAnsi="Arial" w:cs="Arial"/>
                <w:sz w:val="22"/>
                <w:szCs w:val="22"/>
              </w:rPr>
              <w:t>, 2pm</w:t>
            </w:r>
          </w:p>
          <w:p w14:paraId="344B7DD4" w14:textId="77777777" w:rsidR="006E40F4" w:rsidRPr="00203BB0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03BB0">
              <w:rPr>
                <w:rFonts w:ascii="Arial" w:hAnsi="Arial" w:cs="Arial"/>
                <w:sz w:val="22"/>
                <w:szCs w:val="22"/>
              </w:rPr>
              <w:t>: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3BB0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Thursday 20th J</w:t>
            </w:r>
            <w:r w:rsidRPr="00203BB0">
              <w:rPr>
                <w:rFonts w:ascii="Arial" w:hAnsi="Arial" w:cs="Arial"/>
                <w:sz w:val="22"/>
                <w:szCs w:val="22"/>
              </w:rPr>
              <w:t>une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4F26EF6D" w14:textId="77777777" w:rsidR="006E40F4" w:rsidRDefault="006E40F4" w:rsidP="006E40F4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03BB0">
              <w:rPr>
                <w:rFonts w:ascii="Arial" w:hAnsi="Arial" w:cs="Arial"/>
                <w:sz w:val="22"/>
                <w:szCs w:val="22"/>
              </w:rPr>
              <w:t>LGB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03BB0">
              <w:rPr>
                <w:rFonts w:ascii="Arial" w:hAnsi="Arial" w:cs="Arial"/>
                <w:sz w:val="22"/>
                <w:szCs w:val="22"/>
              </w:rPr>
              <w:t>:                </w:t>
            </w: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Pr="00203BB0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03BB0">
              <w:rPr>
                <w:rFonts w:ascii="Arial" w:hAnsi="Arial" w:cs="Arial"/>
                <w:sz w:val="22"/>
                <w:szCs w:val="22"/>
              </w:rPr>
              <w:t>th July</w:t>
            </w:r>
            <w:r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6034273F" w14:textId="77777777" w:rsidR="006E40F4" w:rsidRDefault="006E40F4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  <w:p w14:paraId="681742E8" w14:textId="0C3FDFCE" w:rsidR="0063751C" w:rsidRPr="0063751C" w:rsidRDefault="0063751C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63751C">
              <w:rPr>
                <w:rFonts w:ascii="Arial" w:hAnsi="Arial"/>
                <w:sz w:val="22"/>
                <w:szCs w:val="22"/>
                <w:lang w:val="en-US"/>
              </w:rPr>
              <w:t>Final dates will be agreed at the next LGB m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63751C">
              <w:rPr>
                <w:rFonts w:ascii="Arial" w:hAnsi="Arial"/>
                <w:sz w:val="22"/>
                <w:szCs w:val="22"/>
                <w:lang w:val="en-US"/>
              </w:rPr>
              <w:t>eting in July.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                    </w:t>
            </w:r>
            <w:r w:rsidRPr="0063751C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               </w:t>
            </w:r>
            <w:r w:rsidRPr="0063751C">
              <w:rPr>
                <w:rFonts w:ascii="Arial" w:hAnsi="Arial"/>
                <w:b/>
                <w:bCs/>
                <w:sz w:val="22"/>
                <w:szCs w:val="22"/>
                <w:highlight w:val="yellow"/>
                <w:lang w:val="en-US"/>
              </w:rPr>
              <w:t>Action: RH</w:t>
            </w:r>
          </w:p>
          <w:p w14:paraId="4683D80D" w14:textId="25EAF0C1" w:rsidR="0063751C" w:rsidRDefault="0063751C" w:rsidP="00564C01">
            <w:pPr>
              <w:pStyle w:val="BodyA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34CB6" w14:paraId="11F0C790" w14:textId="77777777" w:rsidTr="001A0C56">
        <w:trPr>
          <w:trHeight w:val="4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2D17" w14:textId="47E4E76F" w:rsidR="00034CB6" w:rsidRDefault="00034CB6" w:rsidP="00564C01">
            <w:pPr>
              <w:pStyle w:val="BodyB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3B1CB5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5729" w14:textId="77777777" w:rsidR="006E40F4" w:rsidRPr="006E40F4" w:rsidRDefault="006E40F4" w:rsidP="00564C01">
            <w:pPr>
              <w:pStyle w:val="BodyA"/>
              <w:widowControl w:val="0"/>
              <w:jc w:val="both"/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6E40F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Date and time of next meeting</w:t>
            </w:r>
          </w:p>
          <w:p w14:paraId="7560DB17" w14:textId="442A6D2A" w:rsidR="00ED796B" w:rsidRDefault="003B1CB5" w:rsidP="007F5034">
            <w:pPr>
              <w:pStyle w:val="NormalWeb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LGB 5:               Wedne</w:t>
            </w:r>
            <w:r w:rsidR="009F1B42">
              <w:rPr>
                <w:rFonts w:ascii="Arial" w:hAnsi="Arial" w:cs="Arial"/>
                <w:sz w:val="22"/>
                <w:szCs w:val="22"/>
              </w:rPr>
              <w:t>sday</w:t>
            </w:r>
            <w:r w:rsidR="00034CB6" w:rsidRPr="00A250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3B1CB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  <w:r w:rsidR="00034CB6" w:rsidRPr="00A2500A">
              <w:rPr>
                <w:rFonts w:ascii="Arial" w:hAnsi="Arial" w:cs="Arial"/>
                <w:sz w:val="22"/>
                <w:szCs w:val="22"/>
              </w:rPr>
              <w:t>, 6pm</w:t>
            </w:r>
          </w:p>
          <w:p w14:paraId="7E18A14B" w14:textId="78DA9A5D" w:rsidR="007F5034" w:rsidRPr="00A2500A" w:rsidRDefault="007F5034" w:rsidP="007F5034">
            <w:pPr>
              <w:pStyle w:val="NormalWeb"/>
              <w:ind w:left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34CB6" w14:paraId="558ED17E" w14:textId="77777777" w:rsidTr="00403F26">
        <w:trPr>
          <w:trHeight w:val="33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BD20" w14:textId="1019624A" w:rsidR="00034CB6" w:rsidRDefault="00034CB6" w:rsidP="00564C01">
            <w:pPr>
              <w:pStyle w:val="BodyA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1</w:t>
            </w:r>
            <w:r w:rsidR="006E40F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A9E5" w14:textId="04F2AE94" w:rsidR="00034CB6" w:rsidRPr="00A2500A" w:rsidRDefault="00034CB6" w:rsidP="00564C01">
            <w:pPr>
              <w:pStyle w:val="Body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A2500A">
              <w:rPr>
                <w:rFonts w:ascii="Arial" w:hAnsi="Arial"/>
                <w:sz w:val="22"/>
                <w:szCs w:val="22"/>
                <w:lang w:val="en-US"/>
              </w:rPr>
              <w:t>What impact have we had since the last meeting on the achievement and wellbeing of pupils and staff in our schools?</w:t>
            </w:r>
          </w:p>
          <w:p w14:paraId="1FF1BCB5" w14:textId="77777777" w:rsidR="00B40567" w:rsidRPr="00B40567" w:rsidRDefault="00B40567" w:rsidP="00564C01">
            <w:pPr>
              <w:pStyle w:val="BodyA"/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approved</w:t>
            </w:r>
            <w:proofErr w:type="gramEnd"/>
          </w:p>
          <w:p w14:paraId="3EABD84A" w14:textId="494F3272" w:rsidR="00B40567" w:rsidRPr="00B40567" w:rsidRDefault="00B40567" w:rsidP="00564C01">
            <w:pPr>
              <w:pStyle w:val="BodyA"/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Key stage 1 moderation in both schools</w:t>
            </w:r>
          </w:p>
          <w:p w14:paraId="3BBC61F5" w14:textId="6A476B39" w:rsidR="00B40567" w:rsidRPr="00B40567" w:rsidRDefault="00B40567" w:rsidP="00564C01">
            <w:pPr>
              <w:pStyle w:val="BodyA"/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Both schools functioning well in AA’s absence</w:t>
            </w:r>
          </w:p>
          <w:p w14:paraId="3371B406" w14:textId="77777777" w:rsidR="004312EA" w:rsidRPr="00B40567" w:rsidRDefault="00B40567" w:rsidP="00B40567">
            <w:pPr>
              <w:pStyle w:val="BodyA"/>
              <w:numPr>
                <w:ilvl w:val="0"/>
                <w:numId w:val="24"/>
              </w:num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40567">
              <w:rPr>
                <w:rFonts w:ascii="Arial" w:hAnsi="Arial" w:cs="Arial"/>
                <w:sz w:val="22"/>
                <w:szCs w:val="22"/>
              </w:rPr>
              <w:t xml:space="preserve">Teacher and TA appointments made for </w:t>
            </w:r>
            <w:proofErr w:type="gramStart"/>
            <w:r w:rsidRPr="00B40567">
              <w:rPr>
                <w:rFonts w:ascii="Arial" w:hAnsi="Arial" w:cs="Arial"/>
                <w:sz w:val="22"/>
                <w:szCs w:val="22"/>
              </w:rPr>
              <w:t>September</w:t>
            </w:r>
            <w:proofErr w:type="gramEnd"/>
          </w:p>
          <w:p w14:paraId="17AEB3EB" w14:textId="77777777" w:rsidR="00B40567" w:rsidRDefault="00B40567" w:rsidP="00B40567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05EE8" w14:textId="6D3437BF" w:rsidR="00B40567" w:rsidRDefault="00B40567" w:rsidP="00B40567">
            <w:pPr>
              <w:pStyle w:val="Body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ended by wishing AA well in her recovery and they look forward to seeing her back in school. </w:t>
            </w:r>
          </w:p>
          <w:p w14:paraId="18E64918" w14:textId="33E5CEBE" w:rsidR="00B40567" w:rsidRPr="00A2500A" w:rsidRDefault="00B40567" w:rsidP="00B40567">
            <w:pPr>
              <w:pStyle w:val="Body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26BDE541" w14:textId="77777777" w:rsidR="00631533" w:rsidRDefault="00631533" w:rsidP="00564C01">
      <w:pPr>
        <w:pStyle w:val="BodyA"/>
        <w:jc w:val="both"/>
        <w:rPr>
          <w:rFonts w:ascii="Arial" w:hAnsi="Arial"/>
          <w:sz w:val="22"/>
          <w:szCs w:val="22"/>
          <w:lang w:val="en-US"/>
        </w:rPr>
      </w:pPr>
    </w:p>
    <w:p w14:paraId="128A7C50" w14:textId="3A08FBC9" w:rsidR="00EF34C3" w:rsidRDefault="00FA1780" w:rsidP="00564C01">
      <w:pPr>
        <w:pStyle w:val="BodyA"/>
        <w:jc w:val="both"/>
      </w:pPr>
      <w:r>
        <w:rPr>
          <w:rFonts w:ascii="Arial" w:hAnsi="Arial"/>
          <w:sz w:val="22"/>
          <w:szCs w:val="22"/>
          <w:lang w:val="en-US"/>
        </w:rPr>
        <w:t xml:space="preserve">The meeting closed at </w:t>
      </w:r>
      <w:r w:rsidR="00631533">
        <w:rPr>
          <w:rFonts w:ascii="Arial" w:hAnsi="Arial"/>
          <w:sz w:val="22"/>
          <w:szCs w:val="22"/>
          <w:lang w:val="en-US"/>
        </w:rPr>
        <w:t>8</w:t>
      </w:r>
      <w:r w:rsidR="00FB0F1E">
        <w:rPr>
          <w:rFonts w:ascii="Arial" w:hAnsi="Arial"/>
          <w:sz w:val="22"/>
          <w:szCs w:val="22"/>
          <w:lang w:val="en-US"/>
        </w:rPr>
        <w:t>pm</w:t>
      </w:r>
    </w:p>
    <w:sectPr w:rsidR="00EF3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7A0" w14:textId="77777777" w:rsidR="000E59E6" w:rsidRDefault="000E59E6">
      <w:r>
        <w:separator/>
      </w:r>
    </w:p>
  </w:endnote>
  <w:endnote w:type="continuationSeparator" w:id="0">
    <w:p w14:paraId="3AB742D5" w14:textId="77777777" w:rsidR="000E59E6" w:rsidRDefault="000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5C4F" w14:textId="77777777" w:rsidR="00A94F3E" w:rsidRDefault="00A94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23E6" w14:textId="2B00F0AF" w:rsidR="00F67705" w:rsidRDefault="00F67705">
    <w:pPr>
      <w:pStyle w:val="Footer"/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Fellowship of ASKO &amp; NR LGB </w:t>
    </w:r>
    <w:r w:rsidR="00795278">
      <w:rPr>
        <w:rFonts w:ascii="Arial" w:hAnsi="Arial"/>
        <w:sz w:val="20"/>
        <w:szCs w:val="20"/>
      </w:rPr>
      <w:t>M</w:t>
    </w:r>
    <w:r>
      <w:rPr>
        <w:rFonts w:ascii="Arial" w:hAnsi="Arial"/>
        <w:sz w:val="20"/>
        <w:szCs w:val="20"/>
      </w:rPr>
      <w:t>inutes</w:t>
    </w:r>
    <w:r w:rsidR="00FB7A20">
      <w:rPr>
        <w:rFonts w:ascii="Arial" w:hAnsi="Arial"/>
        <w:sz w:val="20"/>
        <w:szCs w:val="20"/>
      </w:rPr>
      <w:t xml:space="preserve"> </w:t>
    </w:r>
    <w:r w:rsidR="00A94F3E">
      <w:rPr>
        <w:rFonts w:ascii="Arial" w:hAnsi="Arial"/>
        <w:sz w:val="20"/>
        <w:szCs w:val="20"/>
      </w:rPr>
      <w:t>AFC</w:t>
    </w:r>
    <w:r w:rsidR="00782B1D">
      <w:rPr>
        <w:rFonts w:ascii="Arial" w:hAnsi="Arial"/>
        <w:sz w:val="20"/>
        <w:szCs w:val="20"/>
      </w:rPr>
      <w:t xml:space="preserve"> </w:t>
    </w:r>
    <w:r w:rsidR="00F1740C">
      <w:rPr>
        <w:rFonts w:ascii="Arial" w:hAnsi="Arial"/>
        <w:sz w:val="20"/>
        <w:szCs w:val="20"/>
      </w:rPr>
      <w:t>2</w:t>
    </w:r>
    <w:r w:rsidR="00782B1D">
      <w:rPr>
        <w:rFonts w:ascii="Arial" w:hAnsi="Arial"/>
        <w:sz w:val="20"/>
        <w:szCs w:val="20"/>
      </w:rPr>
      <w:t>1</w:t>
    </w:r>
    <w:r w:rsidR="00500916">
      <w:rPr>
        <w:rFonts w:ascii="Arial" w:hAnsi="Arial"/>
        <w:sz w:val="20"/>
        <w:szCs w:val="20"/>
      </w:rPr>
      <w:t>/</w:t>
    </w:r>
    <w:r w:rsidR="00F1740C">
      <w:rPr>
        <w:rFonts w:ascii="Arial" w:hAnsi="Arial"/>
        <w:sz w:val="20"/>
        <w:szCs w:val="20"/>
      </w:rPr>
      <w:t>0</w:t>
    </w:r>
    <w:r w:rsidR="00782B1D">
      <w:rPr>
        <w:rFonts w:ascii="Arial" w:hAnsi="Arial"/>
        <w:sz w:val="20"/>
        <w:szCs w:val="20"/>
      </w:rPr>
      <w:t>6</w:t>
    </w:r>
    <w:r w:rsidR="0050091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>202</w:t>
    </w:r>
    <w:r w:rsidR="00F1740C">
      <w:rPr>
        <w:rFonts w:ascii="Arial" w:hAnsi="Arial"/>
        <w:sz w:val="20"/>
        <w:szCs w:val="20"/>
      </w:rPr>
      <w:t>3</w:t>
    </w:r>
  </w:p>
  <w:p w14:paraId="01D3FECF" w14:textId="77777777" w:rsidR="00F67705" w:rsidRDefault="00F67705">
    <w:pPr>
      <w:pStyle w:val="Footer"/>
      <w:jc w:val="right"/>
    </w:pPr>
    <w:r>
      <w:rPr>
        <w:rFonts w:ascii="Arial" w:hAnsi="Arial"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F429" w14:textId="77777777" w:rsidR="00A94F3E" w:rsidRDefault="00A94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7055" w14:textId="77777777" w:rsidR="000E59E6" w:rsidRDefault="000E59E6">
      <w:r>
        <w:separator/>
      </w:r>
    </w:p>
  </w:footnote>
  <w:footnote w:type="continuationSeparator" w:id="0">
    <w:p w14:paraId="3705C918" w14:textId="77777777" w:rsidR="000E59E6" w:rsidRDefault="000E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6EDA" w14:textId="77777777" w:rsidR="00A94F3E" w:rsidRDefault="00A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7BBC" w14:textId="77777777" w:rsidR="00A94F3E" w:rsidRDefault="00A94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2E56" w14:textId="77777777" w:rsidR="00A94F3E" w:rsidRDefault="00A94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EEF"/>
    <w:multiLevelType w:val="hybridMultilevel"/>
    <w:tmpl w:val="C07A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1433"/>
    <w:multiLevelType w:val="hybridMultilevel"/>
    <w:tmpl w:val="3B70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6E13"/>
    <w:multiLevelType w:val="hybridMultilevel"/>
    <w:tmpl w:val="D8AE0802"/>
    <w:lvl w:ilvl="0" w:tplc="B330C06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6D95"/>
    <w:multiLevelType w:val="hybridMultilevel"/>
    <w:tmpl w:val="71A2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D51"/>
    <w:multiLevelType w:val="hybridMultilevel"/>
    <w:tmpl w:val="3208C068"/>
    <w:lvl w:ilvl="0" w:tplc="518CE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501"/>
    <w:multiLevelType w:val="hybridMultilevel"/>
    <w:tmpl w:val="584A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D6027"/>
    <w:multiLevelType w:val="hybridMultilevel"/>
    <w:tmpl w:val="1CF2B2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2E454B"/>
    <w:multiLevelType w:val="hybridMultilevel"/>
    <w:tmpl w:val="3E8A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4090"/>
    <w:multiLevelType w:val="hybridMultilevel"/>
    <w:tmpl w:val="2452D4A0"/>
    <w:lvl w:ilvl="0" w:tplc="199AB1D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5226"/>
    <w:multiLevelType w:val="hybridMultilevel"/>
    <w:tmpl w:val="8E20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05748"/>
    <w:multiLevelType w:val="hybridMultilevel"/>
    <w:tmpl w:val="736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2A34"/>
    <w:multiLevelType w:val="hybridMultilevel"/>
    <w:tmpl w:val="B1744622"/>
    <w:lvl w:ilvl="0" w:tplc="518CE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3347"/>
    <w:multiLevelType w:val="hybridMultilevel"/>
    <w:tmpl w:val="0FE2B9B2"/>
    <w:lvl w:ilvl="0" w:tplc="9A203ED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B98"/>
    <w:multiLevelType w:val="hybridMultilevel"/>
    <w:tmpl w:val="5FE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72D5"/>
    <w:multiLevelType w:val="multilevel"/>
    <w:tmpl w:val="5F9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B6C07"/>
    <w:multiLevelType w:val="hybridMultilevel"/>
    <w:tmpl w:val="460E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558ED"/>
    <w:multiLevelType w:val="hybridMultilevel"/>
    <w:tmpl w:val="7F14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2916"/>
    <w:multiLevelType w:val="hybridMultilevel"/>
    <w:tmpl w:val="C2B4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50D70"/>
    <w:multiLevelType w:val="hybridMultilevel"/>
    <w:tmpl w:val="F8DCD68E"/>
    <w:lvl w:ilvl="0" w:tplc="11B0DB2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339FA"/>
    <w:multiLevelType w:val="hybridMultilevel"/>
    <w:tmpl w:val="B240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1D6"/>
    <w:multiLevelType w:val="hybridMultilevel"/>
    <w:tmpl w:val="5542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7FAC"/>
    <w:multiLevelType w:val="hybridMultilevel"/>
    <w:tmpl w:val="8AD46EB6"/>
    <w:lvl w:ilvl="0" w:tplc="518CE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23F15"/>
    <w:multiLevelType w:val="hybridMultilevel"/>
    <w:tmpl w:val="A20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80234"/>
    <w:multiLevelType w:val="hybridMultilevel"/>
    <w:tmpl w:val="8C1A2694"/>
    <w:lvl w:ilvl="0" w:tplc="62328D2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517FFD"/>
    <w:multiLevelType w:val="hybridMultilevel"/>
    <w:tmpl w:val="C084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92979"/>
    <w:multiLevelType w:val="hybridMultilevel"/>
    <w:tmpl w:val="6A32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D34AE"/>
    <w:multiLevelType w:val="hybridMultilevel"/>
    <w:tmpl w:val="EF80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441"/>
    <w:multiLevelType w:val="hybridMultilevel"/>
    <w:tmpl w:val="0E8E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22975"/>
    <w:multiLevelType w:val="hybridMultilevel"/>
    <w:tmpl w:val="3268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2231C"/>
    <w:multiLevelType w:val="hybridMultilevel"/>
    <w:tmpl w:val="4472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2CA2"/>
    <w:multiLevelType w:val="hybridMultilevel"/>
    <w:tmpl w:val="CFCEC362"/>
    <w:lvl w:ilvl="0" w:tplc="CDD87EF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750B7"/>
    <w:multiLevelType w:val="hybridMultilevel"/>
    <w:tmpl w:val="18CCC8BC"/>
    <w:lvl w:ilvl="0" w:tplc="518CEA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0318A"/>
    <w:multiLevelType w:val="hybridMultilevel"/>
    <w:tmpl w:val="5F52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242EB"/>
    <w:multiLevelType w:val="multilevel"/>
    <w:tmpl w:val="CD6C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F710F4"/>
    <w:multiLevelType w:val="hybridMultilevel"/>
    <w:tmpl w:val="12ACCB60"/>
    <w:lvl w:ilvl="0" w:tplc="62328D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944725">
    <w:abstractNumId w:val="14"/>
  </w:num>
  <w:num w:numId="2" w16cid:durableId="1025861623">
    <w:abstractNumId w:val="29"/>
  </w:num>
  <w:num w:numId="3" w16cid:durableId="888109846">
    <w:abstractNumId w:val="19"/>
  </w:num>
  <w:num w:numId="4" w16cid:durableId="2084834051">
    <w:abstractNumId w:val="20"/>
  </w:num>
  <w:num w:numId="5" w16cid:durableId="2029016237">
    <w:abstractNumId w:val="3"/>
  </w:num>
  <w:num w:numId="6" w16cid:durableId="140007178">
    <w:abstractNumId w:val="10"/>
  </w:num>
  <w:num w:numId="7" w16cid:durableId="1530681028">
    <w:abstractNumId w:val="5"/>
  </w:num>
  <w:num w:numId="8" w16cid:durableId="191500827">
    <w:abstractNumId w:val="1"/>
  </w:num>
  <w:num w:numId="9" w16cid:durableId="102575896">
    <w:abstractNumId w:val="7"/>
  </w:num>
  <w:num w:numId="10" w16cid:durableId="794325638">
    <w:abstractNumId w:val="17"/>
  </w:num>
  <w:num w:numId="11" w16cid:durableId="350911143">
    <w:abstractNumId w:val="13"/>
  </w:num>
  <w:num w:numId="12" w16cid:durableId="413816290">
    <w:abstractNumId w:val="6"/>
  </w:num>
  <w:num w:numId="13" w16cid:durableId="2078093417">
    <w:abstractNumId w:val="9"/>
  </w:num>
  <w:num w:numId="14" w16cid:durableId="1633171385">
    <w:abstractNumId w:val="15"/>
  </w:num>
  <w:num w:numId="15" w16cid:durableId="215168882">
    <w:abstractNumId w:val="28"/>
  </w:num>
  <w:num w:numId="16" w16cid:durableId="154492338">
    <w:abstractNumId w:val="8"/>
  </w:num>
  <w:num w:numId="17" w16cid:durableId="1236286423">
    <w:abstractNumId w:val="32"/>
  </w:num>
  <w:num w:numId="18" w16cid:durableId="1282570379">
    <w:abstractNumId w:val="12"/>
  </w:num>
  <w:num w:numId="19" w16cid:durableId="1101879444">
    <w:abstractNumId w:val="27"/>
  </w:num>
  <w:num w:numId="20" w16cid:durableId="651756305">
    <w:abstractNumId w:val="26"/>
  </w:num>
  <w:num w:numId="21" w16cid:durableId="1615550097">
    <w:abstractNumId w:val="16"/>
  </w:num>
  <w:num w:numId="22" w16cid:durableId="290945768">
    <w:abstractNumId w:val="25"/>
  </w:num>
  <w:num w:numId="23" w16cid:durableId="308444704">
    <w:abstractNumId w:val="22"/>
  </w:num>
  <w:num w:numId="24" w16cid:durableId="140314770">
    <w:abstractNumId w:val="31"/>
  </w:num>
  <w:num w:numId="25" w16cid:durableId="33191737">
    <w:abstractNumId w:val="33"/>
  </w:num>
  <w:num w:numId="26" w16cid:durableId="1269582550">
    <w:abstractNumId w:val="30"/>
  </w:num>
  <w:num w:numId="27" w16cid:durableId="1009134787">
    <w:abstractNumId w:val="0"/>
  </w:num>
  <w:num w:numId="28" w16cid:durableId="1143692321">
    <w:abstractNumId w:val="34"/>
  </w:num>
  <w:num w:numId="29" w16cid:durableId="1372071270">
    <w:abstractNumId w:val="24"/>
  </w:num>
  <w:num w:numId="30" w16cid:durableId="196237728">
    <w:abstractNumId w:val="18"/>
  </w:num>
  <w:num w:numId="31" w16cid:durableId="890309734">
    <w:abstractNumId w:val="23"/>
  </w:num>
  <w:num w:numId="32" w16cid:durableId="1335645903">
    <w:abstractNumId w:val="4"/>
  </w:num>
  <w:num w:numId="33" w16cid:durableId="387190429">
    <w:abstractNumId w:val="21"/>
  </w:num>
  <w:num w:numId="34" w16cid:durableId="1800293428">
    <w:abstractNumId w:val="11"/>
  </w:num>
  <w:num w:numId="35" w16cid:durableId="61368069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C3"/>
    <w:rsid w:val="00000A74"/>
    <w:rsid w:val="00001305"/>
    <w:rsid w:val="00002FA8"/>
    <w:rsid w:val="00004FD1"/>
    <w:rsid w:val="00006CB1"/>
    <w:rsid w:val="00010262"/>
    <w:rsid w:val="00013C84"/>
    <w:rsid w:val="00014ACE"/>
    <w:rsid w:val="00014EDF"/>
    <w:rsid w:val="00020B76"/>
    <w:rsid w:val="000231E5"/>
    <w:rsid w:val="0002494C"/>
    <w:rsid w:val="00026DB5"/>
    <w:rsid w:val="00026FED"/>
    <w:rsid w:val="00030566"/>
    <w:rsid w:val="00031B13"/>
    <w:rsid w:val="000327D7"/>
    <w:rsid w:val="00034CB6"/>
    <w:rsid w:val="00037997"/>
    <w:rsid w:val="00041CB8"/>
    <w:rsid w:val="000517D6"/>
    <w:rsid w:val="00052BDC"/>
    <w:rsid w:val="00055E53"/>
    <w:rsid w:val="00060F23"/>
    <w:rsid w:val="0006197C"/>
    <w:rsid w:val="00062ED6"/>
    <w:rsid w:val="000639E1"/>
    <w:rsid w:val="00066963"/>
    <w:rsid w:val="000707B5"/>
    <w:rsid w:val="00071A7F"/>
    <w:rsid w:val="0007302B"/>
    <w:rsid w:val="00073182"/>
    <w:rsid w:val="00074A0A"/>
    <w:rsid w:val="000835CE"/>
    <w:rsid w:val="0008454E"/>
    <w:rsid w:val="00086341"/>
    <w:rsid w:val="00090D4E"/>
    <w:rsid w:val="00094270"/>
    <w:rsid w:val="00094DB1"/>
    <w:rsid w:val="00094F55"/>
    <w:rsid w:val="00097AFB"/>
    <w:rsid w:val="000A1808"/>
    <w:rsid w:val="000A249E"/>
    <w:rsid w:val="000A2676"/>
    <w:rsid w:val="000A3E9B"/>
    <w:rsid w:val="000A70F9"/>
    <w:rsid w:val="000A7286"/>
    <w:rsid w:val="000B0E0A"/>
    <w:rsid w:val="000B13E1"/>
    <w:rsid w:val="000B2A40"/>
    <w:rsid w:val="000B6217"/>
    <w:rsid w:val="000B6608"/>
    <w:rsid w:val="000C5EF4"/>
    <w:rsid w:val="000D0B91"/>
    <w:rsid w:val="000D2375"/>
    <w:rsid w:val="000D3CE1"/>
    <w:rsid w:val="000D4209"/>
    <w:rsid w:val="000D6168"/>
    <w:rsid w:val="000E032E"/>
    <w:rsid w:val="000E0700"/>
    <w:rsid w:val="000E2DD2"/>
    <w:rsid w:val="000E4C17"/>
    <w:rsid w:val="000E504C"/>
    <w:rsid w:val="000E59E6"/>
    <w:rsid w:val="000F0500"/>
    <w:rsid w:val="000F4680"/>
    <w:rsid w:val="000F4749"/>
    <w:rsid w:val="000F530A"/>
    <w:rsid w:val="000F65EC"/>
    <w:rsid w:val="000F6B55"/>
    <w:rsid w:val="0010591F"/>
    <w:rsid w:val="00112CCE"/>
    <w:rsid w:val="00113918"/>
    <w:rsid w:val="001166A4"/>
    <w:rsid w:val="00121B09"/>
    <w:rsid w:val="001223AB"/>
    <w:rsid w:val="00125012"/>
    <w:rsid w:val="001251D7"/>
    <w:rsid w:val="0012732A"/>
    <w:rsid w:val="00130037"/>
    <w:rsid w:val="00132539"/>
    <w:rsid w:val="0013295F"/>
    <w:rsid w:val="00133957"/>
    <w:rsid w:val="001351C7"/>
    <w:rsid w:val="00136408"/>
    <w:rsid w:val="001407A2"/>
    <w:rsid w:val="00140991"/>
    <w:rsid w:val="00141A86"/>
    <w:rsid w:val="001439D1"/>
    <w:rsid w:val="0014420C"/>
    <w:rsid w:val="00146E17"/>
    <w:rsid w:val="00147CBE"/>
    <w:rsid w:val="00154A6C"/>
    <w:rsid w:val="001562BD"/>
    <w:rsid w:val="00156A46"/>
    <w:rsid w:val="00160341"/>
    <w:rsid w:val="00160E0C"/>
    <w:rsid w:val="00162FAA"/>
    <w:rsid w:val="00166FAB"/>
    <w:rsid w:val="00172CE6"/>
    <w:rsid w:val="0017358B"/>
    <w:rsid w:val="00174227"/>
    <w:rsid w:val="00177AF9"/>
    <w:rsid w:val="00181736"/>
    <w:rsid w:val="00187080"/>
    <w:rsid w:val="001947C7"/>
    <w:rsid w:val="00196225"/>
    <w:rsid w:val="001A08BC"/>
    <w:rsid w:val="001A0C56"/>
    <w:rsid w:val="001A188B"/>
    <w:rsid w:val="001A356A"/>
    <w:rsid w:val="001A74A1"/>
    <w:rsid w:val="001B1710"/>
    <w:rsid w:val="001B1D09"/>
    <w:rsid w:val="001B2971"/>
    <w:rsid w:val="001B3D4E"/>
    <w:rsid w:val="001C1AAF"/>
    <w:rsid w:val="001C3CC7"/>
    <w:rsid w:val="001C7B44"/>
    <w:rsid w:val="001D5DB9"/>
    <w:rsid w:val="001D64A7"/>
    <w:rsid w:val="001D6C73"/>
    <w:rsid w:val="001D7E9E"/>
    <w:rsid w:val="001E25EA"/>
    <w:rsid w:val="001E38E3"/>
    <w:rsid w:val="001E4BF4"/>
    <w:rsid w:val="001E5CC4"/>
    <w:rsid w:val="001E6BF3"/>
    <w:rsid w:val="001E6FD8"/>
    <w:rsid w:val="001E780E"/>
    <w:rsid w:val="00200CAB"/>
    <w:rsid w:val="00200DF0"/>
    <w:rsid w:val="0020106B"/>
    <w:rsid w:val="00201619"/>
    <w:rsid w:val="00202D86"/>
    <w:rsid w:val="0020552A"/>
    <w:rsid w:val="00206ABE"/>
    <w:rsid w:val="00211E7C"/>
    <w:rsid w:val="00216EF1"/>
    <w:rsid w:val="00217D8C"/>
    <w:rsid w:val="00222765"/>
    <w:rsid w:val="002256C7"/>
    <w:rsid w:val="00225D9F"/>
    <w:rsid w:val="002311DD"/>
    <w:rsid w:val="00233367"/>
    <w:rsid w:val="00233EA3"/>
    <w:rsid w:val="0024281C"/>
    <w:rsid w:val="0024443B"/>
    <w:rsid w:val="00244CD8"/>
    <w:rsid w:val="00247822"/>
    <w:rsid w:val="00252317"/>
    <w:rsid w:val="00253795"/>
    <w:rsid w:val="00255A4D"/>
    <w:rsid w:val="00261D3A"/>
    <w:rsid w:val="002660FB"/>
    <w:rsid w:val="00267EF7"/>
    <w:rsid w:val="00271435"/>
    <w:rsid w:val="002751FD"/>
    <w:rsid w:val="0027642C"/>
    <w:rsid w:val="0028029D"/>
    <w:rsid w:val="00282B12"/>
    <w:rsid w:val="002854CB"/>
    <w:rsid w:val="002875B6"/>
    <w:rsid w:val="00297141"/>
    <w:rsid w:val="00297965"/>
    <w:rsid w:val="002A1DA5"/>
    <w:rsid w:val="002A1ED5"/>
    <w:rsid w:val="002A3044"/>
    <w:rsid w:val="002A399A"/>
    <w:rsid w:val="002A6973"/>
    <w:rsid w:val="002A722D"/>
    <w:rsid w:val="002B14D1"/>
    <w:rsid w:val="002B1839"/>
    <w:rsid w:val="002B3F3B"/>
    <w:rsid w:val="002B54F7"/>
    <w:rsid w:val="002C4BFE"/>
    <w:rsid w:val="002C5304"/>
    <w:rsid w:val="002C77C7"/>
    <w:rsid w:val="002D101D"/>
    <w:rsid w:val="002D1FA0"/>
    <w:rsid w:val="002D53AA"/>
    <w:rsid w:val="002E5197"/>
    <w:rsid w:val="002E55B4"/>
    <w:rsid w:val="002F30EA"/>
    <w:rsid w:val="002F3377"/>
    <w:rsid w:val="00304012"/>
    <w:rsid w:val="003073CB"/>
    <w:rsid w:val="00307D17"/>
    <w:rsid w:val="00310923"/>
    <w:rsid w:val="003122D4"/>
    <w:rsid w:val="00314089"/>
    <w:rsid w:val="003152C7"/>
    <w:rsid w:val="00315E88"/>
    <w:rsid w:val="0032154E"/>
    <w:rsid w:val="00321C3A"/>
    <w:rsid w:val="00327F7D"/>
    <w:rsid w:val="00334BCB"/>
    <w:rsid w:val="0034113F"/>
    <w:rsid w:val="00344C93"/>
    <w:rsid w:val="0035174A"/>
    <w:rsid w:val="00352CC5"/>
    <w:rsid w:val="00353F5F"/>
    <w:rsid w:val="003560B9"/>
    <w:rsid w:val="0035676D"/>
    <w:rsid w:val="00357D4E"/>
    <w:rsid w:val="0036133D"/>
    <w:rsid w:val="00361870"/>
    <w:rsid w:val="003652D0"/>
    <w:rsid w:val="00374138"/>
    <w:rsid w:val="00374602"/>
    <w:rsid w:val="003772F3"/>
    <w:rsid w:val="0038249D"/>
    <w:rsid w:val="003829B0"/>
    <w:rsid w:val="00383827"/>
    <w:rsid w:val="003840C0"/>
    <w:rsid w:val="00391487"/>
    <w:rsid w:val="00391C63"/>
    <w:rsid w:val="00394B00"/>
    <w:rsid w:val="003A1707"/>
    <w:rsid w:val="003A19A9"/>
    <w:rsid w:val="003A4245"/>
    <w:rsid w:val="003A4FE0"/>
    <w:rsid w:val="003A73BE"/>
    <w:rsid w:val="003B0CCB"/>
    <w:rsid w:val="003B0CD5"/>
    <w:rsid w:val="003B1CB5"/>
    <w:rsid w:val="003B3464"/>
    <w:rsid w:val="003B499A"/>
    <w:rsid w:val="003B5AF0"/>
    <w:rsid w:val="003B745C"/>
    <w:rsid w:val="003B7E2A"/>
    <w:rsid w:val="003C3706"/>
    <w:rsid w:val="003C61B6"/>
    <w:rsid w:val="003C7565"/>
    <w:rsid w:val="003D0336"/>
    <w:rsid w:val="003D0513"/>
    <w:rsid w:val="003D27FE"/>
    <w:rsid w:val="003D34EB"/>
    <w:rsid w:val="003D3A5B"/>
    <w:rsid w:val="003D564A"/>
    <w:rsid w:val="003D73BF"/>
    <w:rsid w:val="003E16F7"/>
    <w:rsid w:val="003E19F9"/>
    <w:rsid w:val="003E1F80"/>
    <w:rsid w:val="003E6C99"/>
    <w:rsid w:val="003E7318"/>
    <w:rsid w:val="003F0622"/>
    <w:rsid w:val="003F0F80"/>
    <w:rsid w:val="00403F26"/>
    <w:rsid w:val="004040F8"/>
    <w:rsid w:val="00404574"/>
    <w:rsid w:val="00404CD0"/>
    <w:rsid w:val="004118DB"/>
    <w:rsid w:val="00412C35"/>
    <w:rsid w:val="004135BC"/>
    <w:rsid w:val="00414E12"/>
    <w:rsid w:val="00414E94"/>
    <w:rsid w:val="00415CA1"/>
    <w:rsid w:val="0041680C"/>
    <w:rsid w:val="004312EA"/>
    <w:rsid w:val="004321E5"/>
    <w:rsid w:val="00432BC9"/>
    <w:rsid w:val="004371F8"/>
    <w:rsid w:val="00445A89"/>
    <w:rsid w:val="004622ED"/>
    <w:rsid w:val="0046347D"/>
    <w:rsid w:val="0046418E"/>
    <w:rsid w:val="0046519F"/>
    <w:rsid w:val="0046780B"/>
    <w:rsid w:val="00467E9A"/>
    <w:rsid w:val="00471BE5"/>
    <w:rsid w:val="00477DC5"/>
    <w:rsid w:val="00482984"/>
    <w:rsid w:val="004841BD"/>
    <w:rsid w:val="00484CAD"/>
    <w:rsid w:val="00496301"/>
    <w:rsid w:val="004A0674"/>
    <w:rsid w:val="004A2FB8"/>
    <w:rsid w:val="004A3786"/>
    <w:rsid w:val="004A38E7"/>
    <w:rsid w:val="004A736B"/>
    <w:rsid w:val="004B0DE2"/>
    <w:rsid w:val="004B2FCE"/>
    <w:rsid w:val="004B5DEF"/>
    <w:rsid w:val="004C0EB4"/>
    <w:rsid w:val="004C382C"/>
    <w:rsid w:val="004C4AB7"/>
    <w:rsid w:val="004C5C2A"/>
    <w:rsid w:val="004C62D5"/>
    <w:rsid w:val="004D197E"/>
    <w:rsid w:val="004D6301"/>
    <w:rsid w:val="004D735E"/>
    <w:rsid w:val="004E13B3"/>
    <w:rsid w:val="004E24AB"/>
    <w:rsid w:val="004F363F"/>
    <w:rsid w:val="004F7E11"/>
    <w:rsid w:val="005004C1"/>
    <w:rsid w:val="00500916"/>
    <w:rsid w:val="005026F1"/>
    <w:rsid w:val="00502859"/>
    <w:rsid w:val="00504C64"/>
    <w:rsid w:val="0051280D"/>
    <w:rsid w:val="00513678"/>
    <w:rsid w:val="00517078"/>
    <w:rsid w:val="00517BD5"/>
    <w:rsid w:val="00524B3A"/>
    <w:rsid w:val="0053060D"/>
    <w:rsid w:val="00532B93"/>
    <w:rsid w:val="00545053"/>
    <w:rsid w:val="00551DB3"/>
    <w:rsid w:val="005523BA"/>
    <w:rsid w:val="00552A7E"/>
    <w:rsid w:val="00554C22"/>
    <w:rsid w:val="00564C01"/>
    <w:rsid w:val="00567D8F"/>
    <w:rsid w:val="00573A4E"/>
    <w:rsid w:val="00575452"/>
    <w:rsid w:val="0057736A"/>
    <w:rsid w:val="00580BBA"/>
    <w:rsid w:val="00582CE6"/>
    <w:rsid w:val="00583F3F"/>
    <w:rsid w:val="00585E1C"/>
    <w:rsid w:val="00586026"/>
    <w:rsid w:val="005962CB"/>
    <w:rsid w:val="005A4922"/>
    <w:rsid w:val="005A518F"/>
    <w:rsid w:val="005A79F1"/>
    <w:rsid w:val="005B29B9"/>
    <w:rsid w:val="005B316F"/>
    <w:rsid w:val="005B4E75"/>
    <w:rsid w:val="005B7502"/>
    <w:rsid w:val="005C1609"/>
    <w:rsid w:val="005C37AF"/>
    <w:rsid w:val="005C59D4"/>
    <w:rsid w:val="005C64D3"/>
    <w:rsid w:val="005D0207"/>
    <w:rsid w:val="005D0D0A"/>
    <w:rsid w:val="005D2DBC"/>
    <w:rsid w:val="005E00CA"/>
    <w:rsid w:val="005E327C"/>
    <w:rsid w:val="005E3846"/>
    <w:rsid w:val="005F1754"/>
    <w:rsid w:val="005F4E62"/>
    <w:rsid w:val="005F6998"/>
    <w:rsid w:val="00602D4F"/>
    <w:rsid w:val="00603E61"/>
    <w:rsid w:val="00606ADB"/>
    <w:rsid w:val="0061136A"/>
    <w:rsid w:val="00611562"/>
    <w:rsid w:val="0061158D"/>
    <w:rsid w:val="0061216C"/>
    <w:rsid w:val="00625E96"/>
    <w:rsid w:val="00626685"/>
    <w:rsid w:val="00627B01"/>
    <w:rsid w:val="00630290"/>
    <w:rsid w:val="00630C43"/>
    <w:rsid w:val="00631533"/>
    <w:rsid w:val="00631B56"/>
    <w:rsid w:val="00633F7E"/>
    <w:rsid w:val="0063751C"/>
    <w:rsid w:val="0064114F"/>
    <w:rsid w:val="00647742"/>
    <w:rsid w:val="00653BFE"/>
    <w:rsid w:val="00655056"/>
    <w:rsid w:val="006555C6"/>
    <w:rsid w:val="00656792"/>
    <w:rsid w:val="00656C36"/>
    <w:rsid w:val="0066461E"/>
    <w:rsid w:val="006725E8"/>
    <w:rsid w:val="00675268"/>
    <w:rsid w:val="0068294B"/>
    <w:rsid w:val="00691348"/>
    <w:rsid w:val="00691E1C"/>
    <w:rsid w:val="006934D7"/>
    <w:rsid w:val="0069773A"/>
    <w:rsid w:val="006A2A1D"/>
    <w:rsid w:val="006A36FB"/>
    <w:rsid w:val="006A4D8A"/>
    <w:rsid w:val="006B1439"/>
    <w:rsid w:val="006B2B13"/>
    <w:rsid w:val="006B4656"/>
    <w:rsid w:val="006B7CF0"/>
    <w:rsid w:val="006B7FA7"/>
    <w:rsid w:val="006C6CA2"/>
    <w:rsid w:val="006D1AE4"/>
    <w:rsid w:val="006D3194"/>
    <w:rsid w:val="006D5002"/>
    <w:rsid w:val="006D687E"/>
    <w:rsid w:val="006E34E9"/>
    <w:rsid w:val="006E40F4"/>
    <w:rsid w:val="006E7154"/>
    <w:rsid w:val="006E7641"/>
    <w:rsid w:val="006E7CAE"/>
    <w:rsid w:val="006F05C2"/>
    <w:rsid w:val="006F1611"/>
    <w:rsid w:val="006F50B7"/>
    <w:rsid w:val="0070037E"/>
    <w:rsid w:val="0070189F"/>
    <w:rsid w:val="00703A41"/>
    <w:rsid w:val="00703FDB"/>
    <w:rsid w:val="00714EB9"/>
    <w:rsid w:val="00716DE8"/>
    <w:rsid w:val="00717590"/>
    <w:rsid w:val="007204A2"/>
    <w:rsid w:val="0072197C"/>
    <w:rsid w:val="0072214A"/>
    <w:rsid w:val="00726633"/>
    <w:rsid w:val="007324FF"/>
    <w:rsid w:val="00742D4D"/>
    <w:rsid w:val="00742FA7"/>
    <w:rsid w:val="0074455C"/>
    <w:rsid w:val="007476EE"/>
    <w:rsid w:val="0075097E"/>
    <w:rsid w:val="00753377"/>
    <w:rsid w:val="007553B9"/>
    <w:rsid w:val="00761DDC"/>
    <w:rsid w:val="00770811"/>
    <w:rsid w:val="00770EB1"/>
    <w:rsid w:val="00771E23"/>
    <w:rsid w:val="0077430B"/>
    <w:rsid w:val="00774584"/>
    <w:rsid w:val="00774C14"/>
    <w:rsid w:val="00775585"/>
    <w:rsid w:val="0078072C"/>
    <w:rsid w:val="0078229C"/>
    <w:rsid w:val="00782B1D"/>
    <w:rsid w:val="00783982"/>
    <w:rsid w:val="0079057E"/>
    <w:rsid w:val="007912B2"/>
    <w:rsid w:val="00792D98"/>
    <w:rsid w:val="0079473E"/>
    <w:rsid w:val="00795278"/>
    <w:rsid w:val="007A105E"/>
    <w:rsid w:val="007A3039"/>
    <w:rsid w:val="007A5E84"/>
    <w:rsid w:val="007A683D"/>
    <w:rsid w:val="007A7A6B"/>
    <w:rsid w:val="007B34D4"/>
    <w:rsid w:val="007C2977"/>
    <w:rsid w:val="007C2E4C"/>
    <w:rsid w:val="007C302A"/>
    <w:rsid w:val="007C30D2"/>
    <w:rsid w:val="007C3BC7"/>
    <w:rsid w:val="007D3232"/>
    <w:rsid w:val="007D5398"/>
    <w:rsid w:val="007E1D83"/>
    <w:rsid w:val="007E3A14"/>
    <w:rsid w:val="007E6C0E"/>
    <w:rsid w:val="007F27ED"/>
    <w:rsid w:val="007F28AC"/>
    <w:rsid w:val="007F4255"/>
    <w:rsid w:val="007F5034"/>
    <w:rsid w:val="0080292D"/>
    <w:rsid w:val="008075FF"/>
    <w:rsid w:val="008118BA"/>
    <w:rsid w:val="00811A40"/>
    <w:rsid w:val="00811C79"/>
    <w:rsid w:val="008121E6"/>
    <w:rsid w:val="00812AA4"/>
    <w:rsid w:val="0082048C"/>
    <w:rsid w:val="008215CB"/>
    <w:rsid w:val="00821881"/>
    <w:rsid w:val="00823902"/>
    <w:rsid w:val="00823E2F"/>
    <w:rsid w:val="008250D6"/>
    <w:rsid w:val="00826660"/>
    <w:rsid w:val="00827B1E"/>
    <w:rsid w:val="008300A0"/>
    <w:rsid w:val="0083324C"/>
    <w:rsid w:val="0083362A"/>
    <w:rsid w:val="00850EAC"/>
    <w:rsid w:val="00854B91"/>
    <w:rsid w:val="00863665"/>
    <w:rsid w:val="008668A4"/>
    <w:rsid w:val="0086707C"/>
    <w:rsid w:val="00872E2D"/>
    <w:rsid w:val="00881725"/>
    <w:rsid w:val="00881A4B"/>
    <w:rsid w:val="008830C9"/>
    <w:rsid w:val="00883694"/>
    <w:rsid w:val="008836C2"/>
    <w:rsid w:val="00884A4A"/>
    <w:rsid w:val="00885C65"/>
    <w:rsid w:val="008862C7"/>
    <w:rsid w:val="00893595"/>
    <w:rsid w:val="00893A78"/>
    <w:rsid w:val="008A3314"/>
    <w:rsid w:val="008A6948"/>
    <w:rsid w:val="008A7464"/>
    <w:rsid w:val="008A795B"/>
    <w:rsid w:val="008B081E"/>
    <w:rsid w:val="008B24E8"/>
    <w:rsid w:val="008B4422"/>
    <w:rsid w:val="008B4E28"/>
    <w:rsid w:val="008B5449"/>
    <w:rsid w:val="008B5EDA"/>
    <w:rsid w:val="008B62CD"/>
    <w:rsid w:val="008C139C"/>
    <w:rsid w:val="008C1743"/>
    <w:rsid w:val="008C6AE9"/>
    <w:rsid w:val="008C7754"/>
    <w:rsid w:val="008D0FCA"/>
    <w:rsid w:val="008D3F9E"/>
    <w:rsid w:val="008D53A3"/>
    <w:rsid w:val="008D630D"/>
    <w:rsid w:val="008D6936"/>
    <w:rsid w:val="008D6F87"/>
    <w:rsid w:val="008E6AB4"/>
    <w:rsid w:val="008F5A83"/>
    <w:rsid w:val="008F7713"/>
    <w:rsid w:val="008F7F28"/>
    <w:rsid w:val="00901E02"/>
    <w:rsid w:val="009111C1"/>
    <w:rsid w:val="00912BA6"/>
    <w:rsid w:val="00913C02"/>
    <w:rsid w:val="00922201"/>
    <w:rsid w:val="00924350"/>
    <w:rsid w:val="00924A36"/>
    <w:rsid w:val="0092721D"/>
    <w:rsid w:val="00940307"/>
    <w:rsid w:val="00941D60"/>
    <w:rsid w:val="00952526"/>
    <w:rsid w:val="00952A84"/>
    <w:rsid w:val="0095481A"/>
    <w:rsid w:val="0096681E"/>
    <w:rsid w:val="00971440"/>
    <w:rsid w:val="00972EA2"/>
    <w:rsid w:val="00973118"/>
    <w:rsid w:val="009751C7"/>
    <w:rsid w:val="009758B5"/>
    <w:rsid w:val="00976349"/>
    <w:rsid w:val="00977398"/>
    <w:rsid w:val="009923B4"/>
    <w:rsid w:val="009975ED"/>
    <w:rsid w:val="009A665B"/>
    <w:rsid w:val="009B1D49"/>
    <w:rsid w:val="009B5D3C"/>
    <w:rsid w:val="009B6A4F"/>
    <w:rsid w:val="009C13AC"/>
    <w:rsid w:val="009C5DB6"/>
    <w:rsid w:val="009D69CD"/>
    <w:rsid w:val="009E0E5F"/>
    <w:rsid w:val="009E211A"/>
    <w:rsid w:val="009E27F0"/>
    <w:rsid w:val="009E3214"/>
    <w:rsid w:val="009E3EDE"/>
    <w:rsid w:val="009F0BEB"/>
    <w:rsid w:val="009F1B42"/>
    <w:rsid w:val="009F326D"/>
    <w:rsid w:val="00A00397"/>
    <w:rsid w:val="00A02A2E"/>
    <w:rsid w:val="00A03352"/>
    <w:rsid w:val="00A03A24"/>
    <w:rsid w:val="00A078BB"/>
    <w:rsid w:val="00A11BC2"/>
    <w:rsid w:val="00A13A78"/>
    <w:rsid w:val="00A148D1"/>
    <w:rsid w:val="00A16E6A"/>
    <w:rsid w:val="00A2382C"/>
    <w:rsid w:val="00A24675"/>
    <w:rsid w:val="00A2500A"/>
    <w:rsid w:val="00A314A7"/>
    <w:rsid w:val="00A31FD1"/>
    <w:rsid w:val="00A3598A"/>
    <w:rsid w:val="00A35C7C"/>
    <w:rsid w:val="00A419AC"/>
    <w:rsid w:val="00A45CE0"/>
    <w:rsid w:val="00A46D5B"/>
    <w:rsid w:val="00A470BC"/>
    <w:rsid w:val="00A50E0A"/>
    <w:rsid w:val="00A523B1"/>
    <w:rsid w:val="00A56368"/>
    <w:rsid w:val="00A61A59"/>
    <w:rsid w:val="00A62DA5"/>
    <w:rsid w:val="00A66257"/>
    <w:rsid w:val="00A734C1"/>
    <w:rsid w:val="00A769A9"/>
    <w:rsid w:val="00A773E6"/>
    <w:rsid w:val="00A92932"/>
    <w:rsid w:val="00A93407"/>
    <w:rsid w:val="00A94F3E"/>
    <w:rsid w:val="00AA0BAD"/>
    <w:rsid w:val="00AA3DBF"/>
    <w:rsid w:val="00AA4043"/>
    <w:rsid w:val="00AA4E8E"/>
    <w:rsid w:val="00AA5559"/>
    <w:rsid w:val="00AA6278"/>
    <w:rsid w:val="00AA69C4"/>
    <w:rsid w:val="00AB0BAA"/>
    <w:rsid w:val="00AB15BF"/>
    <w:rsid w:val="00AB279F"/>
    <w:rsid w:val="00AB48F0"/>
    <w:rsid w:val="00AB7560"/>
    <w:rsid w:val="00AC7233"/>
    <w:rsid w:val="00AD07D4"/>
    <w:rsid w:val="00AD37CF"/>
    <w:rsid w:val="00AD7193"/>
    <w:rsid w:val="00AD79E2"/>
    <w:rsid w:val="00AE161D"/>
    <w:rsid w:val="00AE2A5C"/>
    <w:rsid w:val="00AE3721"/>
    <w:rsid w:val="00AF1483"/>
    <w:rsid w:val="00AF7C61"/>
    <w:rsid w:val="00B012BE"/>
    <w:rsid w:val="00B035E2"/>
    <w:rsid w:val="00B05093"/>
    <w:rsid w:val="00B127DA"/>
    <w:rsid w:val="00B13E00"/>
    <w:rsid w:val="00B14062"/>
    <w:rsid w:val="00B16E35"/>
    <w:rsid w:val="00B22F53"/>
    <w:rsid w:val="00B3549F"/>
    <w:rsid w:val="00B40567"/>
    <w:rsid w:val="00B44131"/>
    <w:rsid w:val="00B50F6C"/>
    <w:rsid w:val="00B5181E"/>
    <w:rsid w:val="00B56737"/>
    <w:rsid w:val="00B575D5"/>
    <w:rsid w:val="00B62F77"/>
    <w:rsid w:val="00B675B1"/>
    <w:rsid w:val="00B7183C"/>
    <w:rsid w:val="00B72FC8"/>
    <w:rsid w:val="00B73C3E"/>
    <w:rsid w:val="00B75114"/>
    <w:rsid w:val="00B76E90"/>
    <w:rsid w:val="00B802B0"/>
    <w:rsid w:val="00B81C60"/>
    <w:rsid w:val="00B82C06"/>
    <w:rsid w:val="00B82C54"/>
    <w:rsid w:val="00B844A5"/>
    <w:rsid w:val="00B852B6"/>
    <w:rsid w:val="00B86A0E"/>
    <w:rsid w:val="00B875E7"/>
    <w:rsid w:val="00B9058F"/>
    <w:rsid w:val="00B91C33"/>
    <w:rsid w:val="00B91C89"/>
    <w:rsid w:val="00B92631"/>
    <w:rsid w:val="00B93947"/>
    <w:rsid w:val="00B93972"/>
    <w:rsid w:val="00B975DC"/>
    <w:rsid w:val="00B97CB0"/>
    <w:rsid w:val="00BA17EE"/>
    <w:rsid w:val="00BA308E"/>
    <w:rsid w:val="00BA362B"/>
    <w:rsid w:val="00BA4D78"/>
    <w:rsid w:val="00BB0B31"/>
    <w:rsid w:val="00BB3548"/>
    <w:rsid w:val="00BB45C7"/>
    <w:rsid w:val="00BB6473"/>
    <w:rsid w:val="00BC3F95"/>
    <w:rsid w:val="00BC7453"/>
    <w:rsid w:val="00BC758D"/>
    <w:rsid w:val="00BC75EF"/>
    <w:rsid w:val="00BD1D8A"/>
    <w:rsid w:val="00BD6654"/>
    <w:rsid w:val="00BD71E9"/>
    <w:rsid w:val="00BE4FDD"/>
    <w:rsid w:val="00BE64CD"/>
    <w:rsid w:val="00BF3B2F"/>
    <w:rsid w:val="00BF5A63"/>
    <w:rsid w:val="00BF5C2A"/>
    <w:rsid w:val="00BF620D"/>
    <w:rsid w:val="00C02513"/>
    <w:rsid w:val="00C0274E"/>
    <w:rsid w:val="00C02779"/>
    <w:rsid w:val="00C03E8F"/>
    <w:rsid w:val="00C074FB"/>
    <w:rsid w:val="00C106EE"/>
    <w:rsid w:val="00C13DCF"/>
    <w:rsid w:val="00C16650"/>
    <w:rsid w:val="00C16CB2"/>
    <w:rsid w:val="00C227B2"/>
    <w:rsid w:val="00C24110"/>
    <w:rsid w:val="00C27DEF"/>
    <w:rsid w:val="00C301BE"/>
    <w:rsid w:val="00C4201B"/>
    <w:rsid w:val="00C441A0"/>
    <w:rsid w:val="00C47C66"/>
    <w:rsid w:val="00C55EE3"/>
    <w:rsid w:val="00C60D07"/>
    <w:rsid w:val="00C6205D"/>
    <w:rsid w:val="00C633A4"/>
    <w:rsid w:val="00C65F2B"/>
    <w:rsid w:val="00C66B2B"/>
    <w:rsid w:val="00C66F35"/>
    <w:rsid w:val="00C67976"/>
    <w:rsid w:val="00C70278"/>
    <w:rsid w:val="00C70503"/>
    <w:rsid w:val="00C72AEE"/>
    <w:rsid w:val="00C72CD0"/>
    <w:rsid w:val="00C738B3"/>
    <w:rsid w:val="00C73D8E"/>
    <w:rsid w:val="00C773B5"/>
    <w:rsid w:val="00C80042"/>
    <w:rsid w:val="00C8197E"/>
    <w:rsid w:val="00C850B5"/>
    <w:rsid w:val="00C85B83"/>
    <w:rsid w:val="00C87EE1"/>
    <w:rsid w:val="00C9744B"/>
    <w:rsid w:val="00CA06CB"/>
    <w:rsid w:val="00CA7EA4"/>
    <w:rsid w:val="00CB32E1"/>
    <w:rsid w:val="00CB442A"/>
    <w:rsid w:val="00CC1A6B"/>
    <w:rsid w:val="00CC28CE"/>
    <w:rsid w:val="00CC79A6"/>
    <w:rsid w:val="00CC7B68"/>
    <w:rsid w:val="00CD1EC4"/>
    <w:rsid w:val="00CD2E09"/>
    <w:rsid w:val="00CD3B73"/>
    <w:rsid w:val="00CE412F"/>
    <w:rsid w:val="00CE4E89"/>
    <w:rsid w:val="00CF012E"/>
    <w:rsid w:val="00CF287D"/>
    <w:rsid w:val="00CF3311"/>
    <w:rsid w:val="00CF3314"/>
    <w:rsid w:val="00CF487A"/>
    <w:rsid w:val="00CF6248"/>
    <w:rsid w:val="00CF6B58"/>
    <w:rsid w:val="00D0187F"/>
    <w:rsid w:val="00D024C4"/>
    <w:rsid w:val="00D07845"/>
    <w:rsid w:val="00D0788E"/>
    <w:rsid w:val="00D10791"/>
    <w:rsid w:val="00D10F3F"/>
    <w:rsid w:val="00D1381C"/>
    <w:rsid w:val="00D1507E"/>
    <w:rsid w:val="00D16851"/>
    <w:rsid w:val="00D16F5C"/>
    <w:rsid w:val="00D17888"/>
    <w:rsid w:val="00D23BE3"/>
    <w:rsid w:val="00D256BB"/>
    <w:rsid w:val="00D276BB"/>
    <w:rsid w:val="00D31FF3"/>
    <w:rsid w:val="00D321A1"/>
    <w:rsid w:val="00D32A75"/>
    <w:rsid w:val="00D32E72"/>
    <w:rsid w:val="00D34DCB"/>
    <w:rsid w:val="00D356B7"/>
    <w:rsid w:val="00D370D1"/>
    <w:rsid w:val="00D40616"/>
    <w:rsid w:val="00D41749"/>
    <w:rsid w:val="00D44E62"/>
    <w:rsid w:val="00D56747"/>
    <w:rsid w:val="00D6127A"/>
    <w:rsid w:val="00D61D1E"/>
    <w:rsid w:val="00D6706D"/>
    <w:rsid w:val="00D7022E"/>
    <w:rsid w:val="00D70C13"/>
    <w:rsid w:val="00D819CA"/>
    <w:rsid w:val="00D81F90"/>
    <w:rsid w:val="00D8359D"/>
    <w:rsid w:val="00D83E2A"/>
    <w:rsid w:val="00D85628"/>
    <w:rsid w:val="00D9264F"/>
    <w:rsid w:val="00D93251"/>
    <w:rsid w:val="00D93E42"/>
    <w:rsid w:val="00D94059"/>
    <w:rsid w:val="00D97FAB"/>
    <w:rsid w:val="00DA5F4C"/>
    <w:rsid w:val="00DB27A6"/>
    <w:rsid w:val="00DB39EC"/>
    <w:rsid w:val="00DB3CD0"/>
    <w:rsid w:val="00DD1108"/>
    <w:rsid w:val="00DD64C3"/>
    <w:rsid w:val="00DE4D68"/>
    <w:rsid w:val="00DE739C"/>
    <w:rsid w:val="00DF04FB"/>
    <w:rsid w:val="00DF0503"/>
    <w:rsid w:val="00DF071C"/>
    <w:rsid w:val="00DF099A"/>
    <w:rsid w:val="00DF0D07"/>
    <w:rsid w:val="00DF0DE5"/>
    <w:rsid w:val="00DF3936"/>
    <w:rsid w:val="00DF3F46"/>
    <w:rsid w:val="00DF4976"/>
    <w:rsid w:val="00E10B97"/>
    <w:rsid w:val="00E10C1F"/>
    <w:rsid w:val="00E13E3B"/>
    <w:rsid w:val="00E14E6B"/>
    <w:rsid w:val="00E21649"/>
    <w:rsid w:val="00E225D3"/>
    <w:rsid w:val="00E22A25"/>
    <w:rsid w:val="00E22A9A"/>
    <w:rsid w:val="00E2416D"/>
    <w:rsid w:val="00E272FD"/>
    <w:rsid w:val="00E33531"/>
    <w:rsid w:val="00E3380C"/>
    <w:rsid w:val="00E3551D"/>
    <w:rsid w:val="00E510F3"/>
    <w:rsid w:val="00E56BC0"/>
    <w:rsid w:val="00E60159"/>
    <w:rsid w:val="00E72B45"/>
    <w:rsid w:val="00E72D52"/>
    <w:rsid w:val="00E74487"/>
    <w:rsid w:val="00E839A2"/>
    <w:rsid w:val="00E84B26"/>
    <w:rsid w:val="00E84C0B"/>
    <w:rsid w:val="00E955FC"/>
    <w:rsid w:val="00E95D21"/>
    <w:rsid w:val="00EA2340"/>
    <w:rsid w:val="00EA265F"/>
    <w:rsid w:val="00EA3E49"/>
    <w:rsid w:val="00EA518C"/>
    <w:rsid w:val="00EA5382"/>
    <w:rsid w:val="00EB208D"/>
    <w:rsid w:val="00EB650B"/>
    <w:rsid w:val="00EB7EE8"/>
    <w:rsid w:val="00EC0357"/>
    <w:rsid w:val="00EC3112"/>
    <w:rsid w:val="00EC51FB"/>
    <w:rsid w:val="00ED53EA"/>
    <w:rsid w:val="00ED76C9"/>
    <w:rsid w:val="00ED796B"/>
    <w:rsid w:val="00EE3A70"/>
    <w:rsid w:val="00EF34C3"/>
    <w:rsid w:val="00EF4F1D"/>
    <w:rsid w:val="00EF694D"/>
    <w:rsid w:val="00F012F6"/>
    <w:rsid w:val="00F01AD7"/>
    <w:rsid w:val="00F0281F"/>
    <w:rsid w:val="00F0790C"/>
    <w:rsid w:val="00F13607"/>
    <w:rsid w:val="00F1485F"/>
    <w:rsid w:val="00F162BA"/>
    <w:rsid w:val="00F1740C"/>
    <w:rsid w:val="00F1786C"/>
    <w:rsid w:val="00F21195"/>
    <w:rsid w:val="00F234AD"/>
    <w:rsid w:val="00F2781A"/>
    <w:rsid w:val="00F27B98"/>
    <w:rsid w:val="00F3208F"/>
    <w:rsid w:val="00F321BF"/>
    <w:rsid w:val="00F3313B"/>
    <w:rsid w:val="00F358D5"/>
    <w:rsid w:val="00F4393B"/>
    <w:rsid w:val="00F44CCC"/>
    <w:rsid w:val="00F47F7C"/>
    <w:rsid w:val="00F57506"/>
    <w:rsid w:val="00F647B2"/>
    <w:rsid w:val="00F64EB1"/>
    <w:rsid w:val="00F66E94"/>
    <w:rsid w:val="00F67705"/>
    <w:rsid w:val="00F712B9"/>
    <w:rsid w:val="00F73E1F"/>
    <w:rsid w:val="00F7670A"/>
    <w:rsid w:val="00F82B30"/>
    <w:rsid w:val="00F87452"/>
    <w:rsid w:val="00F94F0C"/>
    <w:rsid w:val="00F97205"/>
    <w:rsid w:val="00FA1780"/>
    <w:rsid w:val="00FA3867"/>
    <w:rsid w:val="00FA3EC1"/>
    <w:rsid w:val="00FA4A7E"/>
    <w:rsid w:val="00FA575B"/>
    <w:rsid w:val="00FA7A89"/>
    <w:rsid w:val="00FB0F1E"/>
    <w:rsid w:val="00FB599C"/>
    <w:rsid w:val="00FB5FFA"/>
    <w:rsid w:val="00FB69C7"/>
    <w:rsid w:val="00FB7A20"/>
    <w:rsid w:val="00FC2ABD"/>
    <w:rsid w:val="00FC41B7"/>
    <w:rsid w:val="00FC4BD1"/>
    <w:rsid w:val="00FC509D"/>
    <w:rsid w:val="00FE1D67"/>
    <w:rsid w:val="00FE29D0"/>
    <w:rsid w:val="00FE55A1"/>
    <w:rsid w:val="00FE6173"/>
    <w:rsid w:val="00FE7F86"/>
    <w:rsid w:val="00FF0372"/>
    <w:rsid w:val="00FF1074"/>
    <w:rsid w:val="00FF1803"/>
    <w:rsid w:val="00FF2A26"/>
    <w:rsid w:val="00FF3B3A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69538"/>
  <w15:docId w15:val="{52B1B7D9-979B-CF48-982F-14EC38E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99"/>
    <w:qFormat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C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94"/>
    <w:rPr>
      <w:rFonts w:eastAsia="Times New Roman"/>
      <w:bdr w:val="none" w:sz="0" w:space="0" w:color="auto"/>
    </w:rPr>
  </w:style>
  <w:style w:type="paragraph" w:styleId="Subtitle">
    <w:name w:val="Subtitle"/>
    <w:basedOn w:val="Normal"/>
    <w:link w:val="SubtitleChar"/>
    <w:uiPriority w:val="11"/>
    <w:qFormat/>
    <w:rsid w:val="00703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Gill Sans" w:eastAsia="Times New Roman" w:hAnsi="Gill Sans"/>
      <w:b/>
      <w:sz w:val="28"/>
      <w:szCs w:val="20"/>
      <w:bdr w:val="none" w:sz="0" w:space="0" w:color="auto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03A41"/>
    <w:rPr>
      <w:rFonts w:ascii="Gill Sans" w:eastAsia="Times New Roman" w:hAnsi="Gill Sans"/>
      <w:b/>
      <w:sz w:val="28"/>
      <w:bdr w:val="none" w:sz="0" w:space="0" w:color="auto"/>
    </w:rPr>
  </w:style>
  <w:style w:type="paragraph" w:customStyle="1" w:styleId="xmsolistparagraph">
    <w:name w:val="x_msolistparagraph"/>
    <w:basedOn w:val="Normal"/>
    <w:rsid w:val="008B24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Trudy Searle</dc:creator>
  <cp:lastModifiedBy>Rosemary Hunt</cp:lastModifiedBy>
  <cp:revision>88</cp:revision>
  <dcterms:created xsi:type="dcterms:W3CDTF">2023-03-31T10:45:00Z</dcterms:created>
  <dcterms:modified xsi:type="dcterms:W3CDTF">2023-07-21T08:28:00Z</dcterms:modified>
</cp:coreProperties>
</file>