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43285058"/>
        <w:placeholder>
          <w:docPart w:val="DefaultPlaceholder_-1854013440"/>
        </w:placeholder>
      </w:sdtPr>
      <w:sdtContent>
        <w:p w14:paraId="583CF4F8" w14:textId="770FF61B" w:rsidR="007E08EF" w:rsidRDefault="00000000" w:rsidP="000F4393">
          <w:pPr>
            <w:tabs>
              <w:tab w:val="left" w:pos="1808"/>
            </w:tabs>
          </w:pPr>
        </w:p>
      </w:sdtContent>
    </w:sdt>
    <w:p w14:paraId="358EB4E5" w14:textId="77777777" w:rsidR="00D07115" w:rsidRDefault="00D07115" w:rsidP="000F4393">
      <w:pPr>
        <w:tabs>
          <w:tab w:val="left" w:pos="1808"/>
        </w:tabs>
      </w:pPr>
      <w:r>
        <w:rPr>
          <w:noProof/>
          <w:lang w:eastAsia="en-GB"/>
        </w:rPr>
        <mc:AlternateContent>
          <mc:Choice Requires="wps">
            <w:drawing>
              <wp:anchor distT="0" distB="0" distL="114300" distR="114300" simplePos="0" relativeHeight="251667456" behindDoc="0" locked="0" layoutInCell="1" allowOverlap="1" wp14:anchorId="1869C1BC" wp14:editId="2C3A0BE9">
                <wp:simplePos x="0" y="0"/>
                <wp:positionH relativeFrom="column">
                  <wp:posOffset>-190500</wp:posOffset>
                </wp:positionH>
                <wp:positionV relativeFrom="paragraph">
                  <wp:posOffset>-9525</wp:posOffset>
                </wp:positionV>
                <wp:extent cx="6265545" cy="9027795"/>
                <wp:effectExtent l="57150" t="57150" r="78105" b="7810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9027795"/>
                        </a:xfrm>
                        <a:prstGeom prst="rect">
                          <a:avLst/>
                        </a:prstGeom>
                        <a:solidFill>
                          <a:srgbClr val="FFFFFF"/>
                        </a:solidFill>
                        <a:ln w="139700">
                          <a:solidFill>
                            <a:srgbClr val="4472C4">
                              <a:lumMod val="50000"/>
                            </a:srgbClr>
                          </a:solidFill>
                          <a:miter lim="800000"/>
                          <a:headEnd/>
                          <a:tailEnd/>
                        </a:ln>
                      </wps:spPr>
                      <wps:txbx>
                        <w:txbxContent>
                          <w:p w14:paraId="735B62FC" w14:textId="77777777" w:rsidR="00631E32" w:rsidRDefault="00631E32" w:rsidP="00D07115">
                            <w:pPr>
                              <w:tabs>
                                <w:tab w:val="left" w:pos="3330"/>
                              </w:tabs>
                              <w:ind w:right="-227"/>
                            </w:pPr>
                            <w:r>
                              <w:rPr>
                                <w:noProof/>
                                <w:lang w:eastAsia="en-GB"/>
                              </w:rPr>
                              <w:t xml:space="preserve">                                                          </w:t>
                            </w:r>
                            <w:r w:rsidRPr="00B156FC">
                              <w:rPr>
                                <w:noProof/>
                                <w:lang w:eastAsia="en-GB"/>
                              </w:rPr>
                              <w:drawing>
                                <wp:inline distT="0" distB="0" distL="0" distR="0" wp14:anchorId="4820C419" wp14:editId="2C0FCF05">
                                  <wp:extent cx="1485900" cy="1371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14:paraId="13F15EF3" w14:textId="77777777" w:rsidR="00631E32" w:rsidRPr="00906C87" w:rsidRDefault="00631E32" w:rsidP="00D07115">
                            <w:pPr>
                              <w:tabs>
                                <w:tab w:val="left" w:pos="3330"/>
                              </w:tabs>
                              <w:rPr>
                                <w:rFonts w:ascii="Arial Black" w:hAnsi="Arial Black"/>
                                <w:color w:val="2E74B5" w:themeColor="accent1" w:themeShade="BF"/>
                                <w:sz w:val="56"/>
                                <w:szCs w:val="56"/>
                              </w:rPr>
                            </w:pPr>
                            <w:r w:rsidRPr="00906C87">
                              <w:rPr>
                                <w:color w:val="2E74B5" w:themeColor="accent1" w:themeShade="BF"/>
                              </w:rPr>
                              <w:t xml:space="preserve">                                      </w:t>
                            </w:r>
                            <w:r w:rsidRPr="00906C87">
                              <w:rPr>
                                <w:rFonts w:ascii="Arial Black" w:hAnsi="Arial Black"/>
                                <w:b/>
                                <w:bCs/>
                                <w:color w:val="1F3864"/>
                                <w:sz w:val="56"/>
                                <w:szCs w:val="56"/>
                              </w:rPr>
                              <w:t>NORTH RIGTON</w:t>
                            </w:r>
                          </w:p>
                          <w:p w14:paraId="2DD45E6E" w14:textId="77777777" w:rsidR="00631E32" w:rsidRPr="00906C87" w:rsidRDefault="00631E32" w:rsidP="00D07115">
                            <w:pPr>
                              <w:tabs>
                                <w:tab w:val="left" w:pos="3330"/>
                              </w:tabs>
                              <w:rPr>
                                <w:rFonts w:ascii="Arial" w:hAnsi="Arial" w:cs="Arial"/>
                                <w:b/>
                                <w:color w:val="2E74B5" w:themeColor="accent1" w:themeShade="BF"/>
                              </w:rPr>
                            </w:pPr>
                            <w:r>
                              <w:rPr>
                                <w:rFonts w:ascii="Arial Black" w:hAnsi="Arial Black"/>
                                <w:sz w:val="56"/>
                                <w:szCs w:val="56"/>
                              </w:rPr>
                              <w:t xml:space="preserve">            </w:t>
                            </w:r>
                            <w:r w:rsidRPr="00906C87">
                              <w:rPr>
                                <w:rFonts w:ascii="Arial" w:hAnsi="Arial" w:cs="Arial"/>
                                <w:b/>
                                <w:bCs/>
                                <w:color w:val="1F3864"/>
                              </w:rPr>
                              <w:t>CHURCH OF ENGLAND PRIMARY SCHOOL</w:t>
                            </w:r>
                          </w:p>
                          <w:p w14:paraId="473766BF" w14:textId="77777777" w:rsidR="00631E32" w:rsidRPr="00437360" w:rsidRDefault="00631E32" w:rsidP="00D07115">
                            <w:pPr>
                              <w:jc w:val="center"/>
                            </w:pPr>
                          </w:p>
                          <w:p w14:paraId="336D7D7C" w14:textId="77777777" w:rsidR="00631E32" w:rsidRDefault="00631E32" w:rsidP="00D07115">
                            <w:pPr>
                              <w:jc w:val="center"/>
                              <w:rPr>
                                <w:noProof/>
                                <w:lang w:eastAsia="en-GB"/>
                              </w:rPr>
                            </w:pPr>
                          </w:p>
                          <w:p w14:paraId="0A73DE8F" w14:textId="77777777" w:rsidR="00631E32" w:rsidRDefault="00631E32" w:rsidP="00D07115">
                            <w:pPr>
                              <w:jc w:val="center"/>
                              <w:rPr>
                                <w:noProof/>
                                <w:lang w:eastAsia="en-GB"/>
                              </w:rPr>
                            </w:pPr>
                          </w:p>
                          <w:p w14:paraId="1A2DC5A1" w14:textId="77777777" w:rsidR="00631E32" w:rsidRDefault="00631E32" w:rsidP="00D07115">
                            <w:pPr>
                              <w:jc w:val="center"/>
                            </w:pPr>
                            <w:r>
                              <w:rPr>
                                <w:noProof/>
                                <w:lang w:eastAsia="en-GB"/>
                              </w:rPr>
                              <w:drawing>
                                <wp:inline distT="0" distB="0" distL="0" distR="0" wp14:anchorId="7585C7C8" wp14:editId="284E431C">
                                  <wp:extent cx="3876675" cy="4667250"/>
                                  <wp:effectExtent l="0" t="0" r="9525" b="0"/>
                                  <wp:docPr id="31" name="Picture 31" descr="Mosaic-849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saic-849x1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4667250"/>
                                          </a:xfrm>
                                          <a:prstGeom prst="rect">
                                            <a:avLst/>
                                          </a:prstGeom>
                                          <a:noFill/>
                                          <a:ln>
                                            <a:noFill/>
                                          </a:ln>
                                        </pic:spPr>
                                      </pic:pic>
                                    </a:graphicData>
                                  </a:graphic>
                                </wp:inline>
                              </w:drawing>
                            </w:r>
                          </w:p>
                          <w:p w14:paraId="6903755F" w14:textId="77777777" w:rsidR="00631E32" w:rsidRDefault="00631E32" w:rsidP="00D07115">
                            <w:pPr>
                              <w:jc w:val="center"/>
                              <w:rPr>
                                <w:b/>
                                <w:bCs/>
                              </w:rPr>
                            </w:pPr>
                          </w:p>
                          <w:p w14:paraId="44BAAD14" w14:textId="77777777" w:rsidR="00631E32" w:rsidRPr="00B33C1B" w:rsidRDefault="00631E32" w:rsidP="00D07115">
                            <w:pPr>
                              <w:jc w:val="center"/>
                              <w:rPr>
                                <w:rFonts w:ascii="Cambria" w:hAnsi="Cambria"/>
                                <w:b/>
                                <w:bCs/>
                                <w:color w:val="1F3864"/>
                                <w:sz w:val="40"/>
                                <w:szCs w:val="40"/>
                              </w:rPr>
                            </w:pPr>
                          </w:p>
                          <w:p w14:paraId="488EC3DD" w14:textId="77777777" w:rsidR="00631E32" w:rsidRPr="007F014A" w:rsidRDefault="00631E32" w:rsidP="00D07115">
                            <w:pPr>
                              <w:jc w:val="center"/>
                              <w:rPr>
                                <w:rFonts w:ascii="Cambria" w:hAnsi="Cambria"/>
                                <w:b/>
                                <w:bCs/>
                                <w:color w:val="1F3864"/>
                                <w:sz w:val="72"/>
                                <w:szCs w:val="72"/>
                              </w:rPr>
                            </w:pPr>
                            <w:r>
                              <w:rPr>
                                <w:rFonts w:ascii="Cambria" w:hAnsi="Cambria"/>
                                <w:b/>
                                <w:bCs/>
                                <w:color w:val="1F3864"/>
                                <w:sz w:val="72"/>
                                <w:szCs w:val="72"/>
                              </w:rPr>
                              <w:t>SCHOOL PROSPECTUS</w:t>
                            </w:r>
                          </w:p>
                          <w:p w14:paraId="27FCC8D5" w14:textId="35E2819D" w:rsidR="00631E32" w:rsidRDefault="00631E32" w:rsidP="00D07115">
                            <w:pPr>
                              <w:jc w:val="center"/>
                              <w:rPr>
                                <w:rFonts w:ascii="Cambria" w:hAnsi="Cambria"/>
                                <w:b/>
                                <w:bCs/>
                                <w:color w:val="1F3864"/>
                                <w:sz w:val="72"/>
                                <w:szCs w:val="72"/>
                              </w:rPr>
                            </w:pPr>
                            <w:r w:rsidRPr="007F014A">
                              <w:rPr>
                                <w:rFonts w:ascii="Cambria" w:hAnsi="Cambria"/>
                                <w:b/>
                                <w:bCs/>
                                <w:color w:val="1F3864"/>
                                <w:sz w:val="72"/>
                                <w:szCs w:val="72"/>
                              </w:rPr>
                              <w:t>20</w:t>
                            </w:r>
                            <w:r>
                              <w:rPr>
                                <w:rFonts w:ascii="Cambria" w:hAnsi="Cambria"/>
                                <w:b/>
                                <w:bCs/>
                                <w:color w:val="1F3864"/>
                                <w:sz w:val="72"/>
                                <w:szCs w:val="72"/>
                              </w:rPr>
                              <w:t>2</w:t>
                            </w:r>
                            <w:r w:rsidR="00C02DD7">
                              <w:rPr>
                                <w:rFonts w:ascii="Cambria" w:hAnsi="Cambria"/>
                                <w:b/>
                                <w:bCs/>
                                <w:color w:val="1F3864"/>
                                <w:sz w:val="72"/>
                                <w:szCs w:val="72"/>
                              </w:rPr>
                              <w:t>5</w:t>
                            </w:r>
                            <w:r w:rsidRPr="007F014A">
                              <w:rPr>
                                <w:rFonts w:ascii="Cambria" w:hAnsi="Cambria"/>
                                <w:b/>
                                <w:bCs/>
                                <w:color w:val="1F3864"/>
                                <w:sz w:val="72"/>
                                <w:szCs w:val="72"/>
                              </w:rPr>
                              <w:t>/2</w:t>
                            </w:r>
                            <w:r w:rsidR="009C26DC">
                              <w:rPr>
                                <w:rFonts w:ascii="Cambria" w:hAnsi="Cambria"/>
                                <w:b/>
                                <w:bCs/>
                                <w:color w:val="1F3864"/>
                                <w:sz w:val="72"/>
                                <w:szCs w:val="72"/>
                              </w:rPr>
                              <w:t>02</w:t>
                            </w:r>
                            <w:r w:rsidR="00C02DD7">
                              <w:rPr>
                                <w:rFonts w:ascii="Cambria" w:hAnsi="Cambria"/>
                                <w:b/>
                                <w:bCs/>
                                <w:color w:val="1F3864"/>
                                <w:sz w:val="72"/>
                                <w:szCs w:val="72"/>
                              </w:rPr>
                              <w:t>6</w:t>
                            </w:r>
                          </w:p>
                          <w:p w14:paraId="27B15B29" w14:textId="77777777" w:rsidR="00631E32" w:rsidRPr="00F40328" w:rsidRDefault="00631E32" w:rsidP="00D07115">
                            <w:pPr>
                              <w:jc w:val="center"/>
                              <w:rPr>
                                <w:rFonts w:ascii="Cambria" w:hAnsi="Cambria"/>
                                <w:b/>
                                <w:bCs/>
                                <w:color w:val="1F3864"/>
                              </w:rPr>
                            </w:pPr>
                          </w:p>
                          <w:p w14:paraId="5A030E2F" w14:textId="77777777" w:rsidR="00631E32" w:rsidRDefault="00631E32" w:rsidP="00D071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C1BC" id="_x0000_t202" coordsize="21600,21600" o:spt="202" path="m,l,21600r21600,l21600,xe">
                <v:stroke joinstyle="miter"/>
                <v:path gradientshapeok="t" o:connecttype="rect"/>
              </v:shapetype>
              <v:shape id="Text Box 162" o:spid="_x0000_s1026" type="#_x0000_t202" style="position:absolute;margin-left:-15pt;margin-top:-.75pt;width:493.35pt;height:7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" strokecolor="#203864" strokeweight="11pt">
                <v:textbox>
                  <w:txbxContent>
                    <w:p w14:paraId="735B62FC" w14:textId="77777777" w:rsidR="00631E32" w:rsidRDefault="00631E32" w:rsidP="00D07115">
                      <w:pPr>
                        <w:tabs>
                          <w:tab w:val="left" w:pos="3330"/>
                        </w:tabs>
                        <w:ind w:right="-227"/>
                      </w:pPr>
                      <w:r>
                        <w:rPr>
                          <w:noProof/>
                          <w:lang w:eastAsia="en-GB"/>
                        </w:rPr>
                        <w:t xml:space="preserve">                                                          </w:t>
                      </w:r>
                      <w:r w:rsidRPr="00B156FC">
                        <w:rPr>
                          <w:noProof/>
                          <w:lang w:eastAsia="en-GB"/>
                        </w:rPr>
                        <w:drawing>
                          <wp:inline distT="0" distB="0" distL="0" distR="0" wp14:anchorId="4820C419" wp14:editId="2C0FCF05">
                            <wp:extent cx="1485900" cy="1371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14:paraId="13F15EF3" w14:textId="77777777" w:rsidR="00631E32" w:rsidRPr="00906C87" w:rsidRDefault="00631E32" w:rsidP="00D07115">
                      <w:pPr>
                        <w:tabs>
                          <w:tab w:val="left" w:pos="3330"/>
                        </w:tabs>
                        <w:rPr>
                          <w:rFonts w:ascii="Arial Black" w:hAnsi="Arial Black"/>
                          <w:color w:val="2E74B5" w:themeColor="accent1" w:themeShade="BF"/>
                          <w:sz w:val="56"/>
                          <w:szCs w:val="56"/>
                        </w:rPr>
                      </w:pPr>
                      <w:r w:rsidRPr="00906C87">
                        <w:rPr>
                          <w:color w:val="2E74B5" w:themeColor="accent1" w:themeShade="BF"/>
                        </w:rPr>
                        <w:t xml:space="preserve">                                      </w:t>
                      </w:r>
                      <w:r w:rsidRPr="00906C87">
                        <w:rPr>
                          <w:rFonts w:ascii="Arial Black" w:hAnsi="Arial Black"/>
                          <w:b/>
                          <w:bCs/>
                          <w:color w:val="1F3864"/>
                          <w:sz w:val="56"/>
                          <w:szCs w:val="56"/>
                        </w:rPr>
                        <w:t>NORTH RIGTON</w:t>
                      </w:r>
                    </w:p>
                    <w:p w14:paraId="2DD45E6E" w14:textId="77777777" w:rsidR="00631E32" w:rsidRPr="00906C87" w:rsidRDefault="00631E32" w:rsidP="00D07115">
                      <w:pPr>
                        <w:tabs>
                          <w:tab w:val="left" w:pos="3330"/>
                        </w:tabs>
                        <w:rPr>
                          <w:rFonts w:ascii="Arial" w:hAnsi="Arial" w:cs="Arial"/>
                          <w:b/>
                          <w:color w:val="2E74B5" w:themeColor="accent1" w:themeShade="BF"/>
                        </w:rPr>
                      </w:pPr>
                      <w:r>
                        <w:rPr>
                          <w:rFonts w:ascii="Arial Black" w:hAnsi="Arial Black"/>
                          <w:sz w:val="56"/>
                          <w:szCs w:val="56"/>
                        </w:rPr>
                        <w:t xml:space="preserve">            </w:t>
                      </w:r>
                      <w:r w:rsidRPr="00906C87">
                        <w:rPr>
                          <w:rFonts w:ascii="Arial" w:hAnsi="Arial" w:cs="Arial"/>
                          <w:b/>
                          <w:bCs/>
                          <w:color w:val="1F3864"/>
                        </w:rPr>
                        <w:t>CHURCH OF ENGLAND PRIMARY SCHOOL</w:t>
                      </w:r>
                    </w:p>
                    <w:p w14:paraId="473766BF" w14:textId="77777777" w:rsidR="00631E32" w:rsidRPr="00437360" w:rsidRDefault="00631E32" w:rsidP="00D07115">
                      <w:pPr>
                        <w:jc w:val="center"/>
                      </w:pPr>
                    </w:p>
                    <w:p w14:paraId="336D7D7C" w14:textId="77777777" w:rsidR="00631E32" w:rsidRDefault="00631E32" w:rsidP="00D07115">
                      <w:pPr>
                        <w:jc w:val="center"/>
                        <w:rPr>
                          <w:noProof/>
                          <w:lang w:eastAsia="en-GB"/>
                        </w:rPr>
                      </w:pPr>
                    </w:p>
                    <w:p w14:paraId="0A73DE8F" w14:textId="77777777" w:rsidR="00631E32" w:rsidRDefault="00631E32" w:rsidP="00D07115">
                      <w:pPr>
                        <w:jc w:val="center"/>
                        <w:rPr>
                          <w:noProof/>
                          <w:lang w:eastAsia="en-GB"/>
                        </w:rPr>
                      </w:pPr>
                    </w:p>
                    <w:p w14:paraId="1A2DC5A1" w14:textId="77777777" w:rsidR="00631E32" w:rsidRDefault="00631E32" w:rsidP="00D07115">
                      <w:pPr>
                        <w:jc w:val="center"/>
                      </w:pPr>
                      <w:r>
                        <w:rPr>
                          <w:noProof/>
                          <w:lang w:eastAsia="en-GB"/>
                        </w:rPr>
                        <w:drawing>
                          <wp:inline distT="0" distB="0" distL="0" distR="0" wp14:anchorId="7585C7C8" wp14:editId="284E431C">
                            <wp:extent cx="3876675" cy="4667250"/>
                            <wp:effectExtent l="0" t="0" r="9525" b="0"/>
                            <wp:docPr id="31" name="Picture 31" descr="Mosaic-849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saic-849x1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4667250"/>
                                    </a:xfrm>
                                    <a:prstGeom prst="rect">
                                      <a:avLst/>
                                    </a:prstGeom>
                                    <a:noFill/>
                                    <a:ln>
                                      <a:noFill/>
                                    </a:ln>
                                  </pic:spPr>
                                </pic:pic>
                              </a:graphicData>
                            </a:graphic>
                          </wp:inline>
                        </w:drawing>
                      </w:r>
                    </w:p>
                    <w:p w14:paraId="6903755F" w14:textId="77777777" w:rsidR="00631E32" w:rsidRDefault="00631E32" w:rsidP="00D07115">
                      <w:pPr>
                        <w:jc w:val="center"/>
                        <w:rPr>
                          <w:b/>
                          <w:bCs/>
                        </w:rPr>
                      </w:pPr>
                    </w:p>
                    <w:p w14:paraId="44BAAD14" w14:textId="77777777" w:rsidR="00631E32" w:rsidRPr="00B33C1B" w:rsidRDefault="00631E32" w:rsidP="00D07115">
                      <w:pPr>
                        <w:jc w:val="center"/>
                        <w:rPr>
                          <w:rFonts w:ascii="Cambria" w:hAnsi="Cambria"/>
                          <w:b/>
                          <w:bCs/>
                          <w:color w:val="1F3864"/>
                          <w:sz w:val="40"/>
                          <w:szCs w:val="40"/>
                        </w:rPr>
                      </w:pPr>
                    </w:p>
                    <w:p w14:paraId="488EC3DD" w14:textId="77777777" w:rsidR="00631E32" w:rsidRPr="007F014A" w:rsidRDefault="00631E32" w:rsidP="00D07115">
                      <w:pPr>
                        <w:jc w:val="center"/>
                        <w:rPr>
                          <w:rFonts w:ascii="Cambria" w:hAnsi="Cambria"/>
                          <w:b/>
                          <w:bCs/>
                          <w:color w:val="1F3864"/>
                          <w:sz w:val="72"/>
                          <w:szCs w:val="72"/>
                        </w:rPr>
                      </w:pPr>
                      <w:r>
                        <w:rPr>
                          <w:rFonts w:ascii="Cambria" w:hAnsi="Cambria"/>
                          <w:b/>
                          <w:bCs/>
                          <w:color w:val="1F3864"/>
                          <w:sz w:val="72"/>
                          <w:szCs w:val="72"/>
                        </w:rPr>
                        <w:t>SCHOOL PROSPECTUS</w:t>
                      </w:r>
                    </w:p>
                    <w:p w14:paraId="27FCC8D5" w14:textId="35E2819D" w:rsidR="00631E32" w:rsidRDefault="00631E32" w:rsidP="00D07115">
                      <w:pPr>
                        <w:jc w:val="center"/>
                        <w:rPr>
                          <w:rFonts w:ascii="Cambria" w:hAnsi="Cambria"/>
                          <w:b/>
                          <w:bCs/>
                          <w:color w:val="1F3864"/>
                          <w:sz w:val="72"/>
                          <w:szCs w:val="72"/>
                        </w:rPr>
                      </w:pPr>
                      <w:r w:rsidRPr="007F014A">
                        <w:rPr>
                          <w:rFonts w:ascii="Cambria" w:hAnsi="Cambria"/>
                          <w:b/>
                          <w:bCs/>
                          <w:color w:val="1F3864"/>
                          <w:sz w:val="72"/>
                          <w:szCs w:val="72"/>
                        </w:rPr>
                        <w:t>20</w:t>
                      </w:r>
                      <w:r>
                        <w:rPr>
                          <w:rFonts w:ascii="Cambria" w:hAnsi="Cambria"/>
                          <w:b/>
                          <w:bCs/>
                          <w:color w:val="1F3864"/>
                          <w:sz w:val="72"/>
                          <w:szCs w:val="72"/>
                        </w:rPr>
                        <w:t>2</w:t>
                      </w:r>
                      <w:r w:rsidR="00C02DD7">
                        <w:rPr>
                          <w:rFonts w:ascii="Cambria" w:hAnsi="Cambria"/>
                          <w:b/>
                          <w:bCs/>
                          <w:color w:val="1F3864"/>
                          <w:sz w:val="72"/>
                          <w:szCs w:val="72"/>
                        </w:rPr>
                        <w:t>5</w:t>
                      </w:r>
                      <w:r w:rsidRPr="007F014A">
                        <w:rPr>
                          <w:rFonts w:ascii="Cambria" w:hAnsi="Cambria"/>
                          <w:b/>
                          <w:bCs/>
                          <w:color w:val="1F3864"/>
                          <w:sz w:val="72"/>
                          <w:szCs w:val="72"/>
                        </w:rPr>
                        <w:t>/2</w:t>
                      </w:r>
                      <w:r w:rsidR="009C26DC">
                        <w:rPr>
                          <w:rFonts w:ascii="Cambria" w:hAnsi="Cambria"/>
                          <w:b/>
                          <w:bCs/>
                          <w:color w:val="1F3864"/>
                          <w:sz w:val="72"/>
                          <w:szCs w:val="72"/>
                        </w:rPr>
                        <w:t>02</w:t>
                      </w:r>
                      <w:r w:rsidR="00C02DD7">
                        <w:rPr>
                          <w:rFonts w:ascii="Cambria" w:hAnsi="Cambria"/>
                          <w:b/>
                          <w:bCs/>
                          <w:color w:val="1F3864"/>
                          <w:sz w:val="72"/>
                          <w:szCs w:val="72"/>
                        </w:rPr>
                        <w:t>6</w:t>
                      </w:r>
                    </w:p>
                    <w:p w14:paraId="27B15B29" w14:textId="77777777" w:rsidR="00631E32" w:rsidRPr="00F40328" w:rsidRDefault="00631E32" w:rsidP="00D07115">
                      <w:pPr>
                        <w:jc w:val="center"/>
                        <w:rPr>
                          <w:rFonts w:ascii="Cambria" w:hAnsi="Cambria"/>
                          <w:b/>
                          <w:bCs/>
                          <w:color w:val="1F3864"/>
                        </w:rPr>
                      </w:pPr>
                    </w:p>
                    <w:p w14:paraId="5A030E2F" w14:textId="77777777" w:rsidR="00631E32" w:rsidRDefault="00631E32" w:rsidP="00D07115">
                      <w:pPr>
                        <w:jc w:val="center"/>
                      </w:pPr>
                    </w:p>
                  </w:txbxContent>
                </v:textbox>
              </v:shape>
            </w:pict>
          </mc:Fallback>
        </mc:AlternateContent>
      </w:r>
    </w:p>
    <w:p w14:paraId="3EBE9720" w14:textId="77777777" w:rsidR="00D07115" w:rsidRDefault="00D07115">
      <w:r>
        <w:br w:type="page"/>
      </w:r>
    </w:p>
    <w:p w14:paraId="30B8699D" w14:textId="77777777" w:rsidR="000F4393" w:rsidRDefault="00CF7104" w:rsidP="00EA3591">
      <w:pPr>
        <w:tabs>
          <w:tab w:val="left" w:pos="1808"/>
        </w:tabs>
        <w:rPr>
          <w:noProof/>
          <w:lang w:eastAsia="en-GB"/>
        </w:rPr>
      </w:pPr>
      <w:r>
        <w:rPr>
          <w:noProof/>
          <w:lang w:eastAsia="en-GB"/>
        </w:rPr>
        <w:lastRenderedPageBreak/>
        <mc:AlternateContent>
          <mc:Choice Requires="wps">
            <w:drawing>
              <wp:anchor distT="0" distB="0" distL="114300" distR="114300" simplePos="0" relativeHeight="251659264" behindDoc="0" locked="0" layoutInCell="1" allowOverlap="1" wp14:anchorId="49E7AF7A" wp14:editId="5843C03F">
                <wp:simplePos x="0" y="0"/>
                <wp:positionH relativeFrom="column">
                  <wp:posOffset>110490</wp:posOffset>
                </wp:positionH>
                <wp:positionV relativeFrom="paragraph">
                  <wp:posOffset>-16510</wp:posOffset>
                </wp:positionV>
                <wp:extent cx="1216660" cy="1215390"/>
                <wp:effectExtent l="0" t="254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215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89CD4" w14:textId="77777777" w:rsidR="00631E32" w:rsidRDefault="00631E3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E7AF7A" id="Text Box 2" o:spid="_x0000_s1027" type="#_x0000_t202" style="position:absolute;margin-left:8.7pt;margin-top:-1.3pt;width:95.8pt;height:95.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" stroked="f">
                <v:textbox style="mso-fit-shape-to-text:t">
                  <w:txbxContent>
                    <w:p w14:paraId="44489CD4" w14:textId="77777777" w:rsidR="00631E32" w:rsidRDefault="00631E32"/>
                  </w:txbxContent>
                </v:textbox>
              </v:shape>
            </w:pict>
          </mc:Fallback>
        </mc:AlternateContent>
      </w:r>
      <w:r w:rsidR="00C411C8">
        <w:rPr>
          <w:noProof/>
          <w:lang w:eastAsia="en-GB"/>
        </w:rPr>
        <w:t xml:space="preserve">                                                         </w:t>
      </w:r>
      <w:r w:rsidR="00441FFC" w:rsidRPr="00B156FC">
        <w:rPr>
          <w:noProof/>
          <w:lang w:eastAsia="en-GB"/>
        </w:rPr>
        <w:drawing>
          <wp:inline distT="0" distB="0" distL="0" distR="0" wp14:anchorId="3A33246D" wp14:editId="570946E2">
            <wp:extent cx="1436400" cy="123480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400" cy="1234800"/>
                    </a:xfrm>
                    <a:prstGeom prst="rect">
                      <a:avLst/>
                    </a:prstGeom>
                    <a:noFill/>
                    <a:ln>
                      <a:noFill/>
                    </a:ln>
                  </pic:spPr>
                </pic:pic>
              </a:graphicData>
            </a:graphic>
          </wp:inline>
        </w:drawing>
      </w:r>
    </w:p>
    <w:p w14:paraId="1DDF906E"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Dear Parents, </w:t>
      </w:r>
    </w:p>
    <w:p w14:paraId="24B48CA0"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3D83A699"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Welcome to the Fellowship of All Saints Kirkby Overblow and North Rigton CE Primary Schools - a nurturing, caring, inspiring partnership - with a strong commitment to the personal development of each and every pupil in our schools.  </w:t>
      </w:r>
    </w:p>
    <w:p w14:paraId="7E9B1891"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1F0A5C7A"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Mrs Andrews leads an excellent team of staff, who all work very hard to ensure our children receive a safe, healthy and balanced education in a strong and inclusive family atmosphere. No schools are better than the teachers that work in them, and there is a clear and sharp focus on the constant quest to raise the standards of teaching and learning. </w:t>
      </w:r>
    </w:p>
    <w:p w14:paraId="6B8A7A14"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 </w:t>
      </w:r>
    </w:p>
    <w:p w14:paraId="3A7A2F3A" w14:textId="720FA449"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In September 2018 our two village schools entered into a formal collaboration, known as ‘The Fellowship’, with Mrs Andrews as the Headteacher. Whilst both schools’ benefit from working closely together and share many members of staff, resources and a common ethos they retain their individuality and a commitment to the local community that they serve. All Saints and North Rigton are happy, busy, fun and friendly places and we are very proud of our wonderful facilities in lovely surroundings. </w:t>
      </w:r>
    </w:p>
    <w:p w14:paraId="7C729584"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52DED3CD" w14:textId="432B4748"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Underpinned by an ethos of Christian love and care, wholeness of the learning experience is paramount. Every child is valued, and we are always looking at ways of making education relevant to each individual pupil. We pride ourselves on achieving the best possible outcomes for a broad range of abilities. Expectations are high, as we aim to ensure that all children leave All Saints and North Rigton with a genuine sense of creativity and confidence. However, the children progress at a pace that is appropriate to them and develop 'a love of learning because their teachers are kind, helpful and patient'. Pupils' personal development is 'outstanding' as we seek to create the right conditions for young people to grow. There is strong, supportive provision for those with learning difficulties as well as for the gifted and talented. </w:t>
      </w:r>
    </w:p>
    <w:p w14:paraId="49703A36"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7176022E" w14:textId="4F086A9D"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As you look through the prospectus, I hope it gives you some idea of the quality and breadth of education offered. We look forward to meeting all parents and children so they can see for themselves what we believe makes our schools a special place. </w:t>
      </w:r>
    </w:p>
    <w:p w14:paraId="573E9360"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16A89CAC"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Style w:val="xcontentpasted1"/>
          <w:rFonts w:asciiTheme="minorHAnsi" w:hAnsiTheme="minorHAnsi" w:cstheme="minorHAnsi"/>
          <w:bdr w:val="none" w:sz="0" w:space="0" w:color="auto" w:frame="1"/>
        </w:rPr>
        <w:t>Yours sincerely, </w:t>
      </w:r>
    </w:p>
    <w:p w14:paraId="5D8F414F"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 </w:t>
      </w:r>
    </w:p>
    <w:p w14:paraId="5BC950D5" w14:textId="77777777" w:rsidR="003A181D" w:rsidRPr="003A181D" w:rsidRDefault="003A181D" w:rsidP="003A181D">
      <w:pPr>
        <w:pStyle w:val="xmsonormal"/>
        <w:shd w:val="clear" w:color="auto" w:fill="FFFFFF"/>
        <w:spacing w:before="0" w:beforeAutospacing="0" w:after="0" w:afterAutospacing="0"/>
        <w:rPr>
          <w:rFonts w:asciiTheme="minorHAnsi" w:hAnsiTheme="minorHAnsi" w:cstheme="minorHAnsi"/>
          <w:sz w:val="22"/>
          <w:szCs w:val="22"/>
        </w:rPr>
      </w:pPr>
      <w:r w:rsidRPr="003A181D">
        <w:rPr>
          <w:rFonts w:asciiTheme="minorHAnsi" w:hAnsiTheme="minorHAnsi" w:cstheme="minorHAnsi"/>
          <w:bdr w:val="none" w:sz="0" w:space="0" w:color="auto" w:frame="1"/>
        </w:rPr>
        <w:t>Joanne McCudden</w:t>
      </w:r>
    </w:p>
    <w:p w14:paraId="552EF31D" w14:textId="051612A6" w:rsidR="003A181D" w:rsidRPr="003A181D" w:rsidRDefault="003A181D" w:rsidP="003A181D">
      <w:pPr>
        <w:pStyle w:val="xmsonormal"/>
        <w:shd w:val="clear" w:color="auto" w:fill="FFFFFF"/>
        <w:spacing w:before="0" w:beforeAutospacing="0" w:after="0" w:afterAutospacing="0"/>
        <w:rPr>
          <w:rStyle w:val="xcontentpasted1"/>
          <w:rFonts w:asciiTheme="minorHAnsi" w:hAnsiTheme="minorHAnsi" w:cstheme="minorHAnsi"/>
          <w:bdr w:val="none" w:sz="0" w:space="0" w:color="auto" w:frame="1"/>
        </w:rPr>
      </w:pPr>
      <w:r w:rsidRPr="003A181D">
        <w:rPr>
          <w:rStyle w:val="xcontentpasted1"/>
          <w:rFonts w:asciiTheme="minorHAnsi" w:hAnsiTheme="minorHAnsi" w:cstheme="minorHAnsi"/>
          <w:bdr w:val="none" w:sz="0" w:space="0" w:color="auto" w:frame="1"/>
        </w:rPr>
        <w:t>Chair of the Governing Body</w:t>
      </w:r>
    </w:p>
    <w:p w14:paraId="41E862D9" w14:textId="77777777" w:rsidR="003A181D" w:rsidRDefault="003A181D" w:rsidP="003A181D">
      <w:pPr>
        <w:pStyle w:val="xmsonormal"/>
        <w:shd w:val="clear" w:color="auto" w:fill="FFFFFF"/>
        <w:spacing w:before="0" w:beforeAutospacing="0" w:after="0" w:afterAutospacing="0"/>
        <w:rPr>
          <w:rFonts w:ascii="Calibri" w:hAnsi="Calibri" w:cs="Calibri"/>
          <w:color w:val="242424"/>
          <w:sz w:val="22"/>
          <w:szCs w:val="22"/>
        </w:rPr>
      </w:pPr>
    </w:p>
    <w:p w14:paraId="62CDE3C5" w14:textId="77777777" w:rsidR="007315AA" w:rsidRDefault="007315AA" w:rsidP="00441FFC">
      <w:pPr>
        <w:tabs>
          <w:tab w:val="left" w:pos="1808"/>
        </w:tabs>
        <w:rPr>
          <w:rFonts w:asciiTheme="minorHAnsi" w:hAnsiTheme="minorHAnsi" w:cstheme="minorHAnsi"/>
        </w:rPr>
      </w:pPr>
    </w:p>
    <w:p w14:paraId="0FA7E000" w14:textId="77777777" w:rsidR="007315AA" w:rsidRPr="005D69CE" w:rsidRDefault="007315AA" w:rsidP="00441FFC">
      <w:pPr>
        <w:tabs>
          <w:tab w:val="left" w:pos="1808"/>
        </w:tabs>
        <w:rPr>
          <w:rFonts w:asciiTheme="minorHAnsi" w:hAnsiTheme="minorHAnsi" w:cstheme="minorHAnsi"/>
        </w:rPr>
      </w:pPr>
    </w:p>
    <w:p w14:paraId="364914E6" w14:textId="77777777" w:rsidR="000F4393" w:rsidRPr="001E46DE" w:rsidRDefault="000F4393" w:rsidP="000F4393">
      <w:pPr>
        <w:rPr>
          <w:rFonts w:asciiTheme="minorHAnsi" w:hAnsiTheme="minorHAnsi" w:cstheme="minorHAnsi"/>
          <w:b/>
          <w:sz w:val="40"/>
          <w:szCs w:val="40"/>
          <w:u w:val="single"/>
        </w:rPr>
      </w:pPr>
      <w:r w:rsidRPr="001E46DE">
        <w:rPr>
          <w:rFonts w:asciiTheme="minorHAnsi" w:hAnsiTheme="minorHAnsi" w:cstheme="minorHAnsi"/>
          <w:b/>
          <w:sz w:val="40"/>
          <w:szCs w:val="40"/>
          <w:u w:val="single"/>
        </w:rPr>
        <w:lastRenderedPageBreak/>
        <w:t>Introduction</w:t>
      </w:r>
    </w:p>
    <w:p w14:paraId="2CB39E89" w14:textId="77777777" w:rsidR="000F4393" w:rsidRPr="001E46DE" w:rsidRDefault="000F4393" w:rsidP="000F4393">
      <w:pPr>
        <w:rPr>
          <w:rFonts w:asciiTheme="minorHAnsi" w:hAnsiTheme="minorHAnsi" w:cstheme="minorHAnsi"/>
          <w:b/>
          <w:szCs w:val="20"/>
          <w:u w:val="single"/>
        </w:rPr>
      </w:pPr>
    </w:p>
    <w:p w14:paraId="01D5C597" w14:textId="77777777" w:rsidR="00F740F5" w:rsidRPr="001E46DE" w:rsidRDefault="00EA3591" w:rsidP="000F4393">
      <w:pPr>
        <w:rPr>
          <w:rFonts w:asciiTheme="minorHAnsi" w:hAnsiTheme="minorHAnsi" w:cstheme="minorHAnsi"/>
          <w:szCs w:val="20"/>
        </w:rPr>
      </w:pPr>
      <w:r>
        <w:rPr>
          <w:rFonts w:asciiTheme="minorHAnsi" w:hAnsiTheme="minorHAnsi" w:cstheme="minorHAnsi"/>
          <w:szCs w:val="20"/>
        </w:rPr>
        <w:t>North Rigton</w:t>
      </w:r>
      <w:r w:rsidR="00F740F5" w:rsidRPr="001E46DE">
        <w:rPr>
          <w:rFonts w:asciiTheme="minorHAnsi" w:hAnsiTheme="minorHAnsi" w:cstheme="minorHAnsi"/>
          <w:szCs w:val="20"/>
        </w:rPr>
        <w:t xml:space="preserve"> is an integral part of the local community and parish, where Christian values are at the centre of all that we do. We provide the children in our care with an inspiring and caring environment where all children can develop the skills needed for their future as a member of</w:t>
      </w:r>
      <w:r w:rsidR="00470FE8">
        <w:rPr>
          <w:rFonts w:asciiTheme="minorHAnsi" w:hAnsiTheme="minorHAnsi" w:cstheme="minorHAnsi"/>
          <w:szCs w:val="20"/>
        </w:rPr>
        <w:t xml:space="preserve"> the wider community. </w:t>
      </w:r>
    </w:p>
    <w:p w14:paraId="0109E0D7" w14:textId="77777777" w:rsidR="005A5B4A" w:rsidRPr="001E46DE" w:rsidRDefault="005A5B4A" w:rsidP="000F4393">
      <w:pPr>
        <w:rPr>
          <w:rFonts w:asciiTheme="minorHAnsi" w:hAnsiTheme="minorHAnsi" w:cstheme="minorHAnsi"/>
          <w:szCs w:val="20"/>
        </w:rPr>
      </w:pPr>
    </w:p>
    <w:p w14:paraId="7303474F" w14:textId="77777777" w:rsidR="005A5B4A" w:rsidRPr="001E46DE" w:rsidRDefault="005A5B4A" w:rsidP="000F4393">
      <w:pPr>
        <w:rPr>
          <w:rFonts w:asciiTheme="minorHAnsi" w:hAnsiTheme="minorHAnsi" w:cstheme="minorHAnsi"/>
          <w:szCs w:val="20"/>
        </w:rPr>
      </w:pPr>
      <w:r w:rsidRPr="001E46DE">
        <w:rPr>
          <w:rFonts w:asciiTheme="minorHAnsi" w:hAnsiTheme="minorHAnsi" w:cstheme="minorHAnsi"/>
          <w:szCs w:val="20"/>
        </w:rPr>
        <w:t>We are proud of the strong relationship between children, staff and parents and we believe this is the key to the success of our school. Every child is treated as an individual and encouraged to show respect for others.</w:t>
      </w:r>
    </w:p>
    <w:p w14:paraId="5FD3A32B" w14:textId="77777777" w:rsidR="005A5B4A" w:rsidRPr="001E46DE" w:rsidRDefault="005A5B4A" w:rsidP="000F4393">
      <w:pPr>
        <w:rPr>
          <w:rFonts w:asciiTheme="minorHAnsi" w:hAnsiTheme="minorHAnsi" w:cstheme="minorHAnsi"/>
          <w:szCs w:val="20"/>
        </w:rPr>
      </w:pPr>
    </w:p>
    <w:p w14:paraId="552790FF" w14:textId="77777777" w:rsidR="00CF6DA4" w:rsidRPr="001E46DE" w:rsidRDefault="00CF6DA4" w:rsidP="000F4393">
      <w:pPr>
        <w:rPr>
          <w:rFonts w:asciiTheme="minorHAnsi" w:hAnsiTheme="minorHAnsi" w:cstheme="minorHAnsi"/>
          <w:szCs w:val="20"/>
        </w:rPr>
      </w:pPr>
    </w:p>
    <w:p w14:paraId="69F26173" w14:textId="77777777" w:rsidR="005A5B4A" w:rsidRPr="001E46DE" w:rsidRDefault="005A5B4A" w:rsidP="000F4393">
      <w:pPr>
        <w:rPr>
          <w:rFonts w:asciiTheme="minorHAnsi" w:hAnsiTheme="minorHAnsi" w:cstheme="minorHAnsi"/>
          <w:szCs w:val="20"/>
        </w:rPr>
      </w:pPr>
    </w:p>
    <w:p w14:paraId="12915850" w14:textId="77777777" w:rsidR="00470FE8" w:rsidRPr="00182902" w:rsidRDefault="00470FE8" w:rsidP="00470FE8">
      <w:pPr>
        <w:rPr>
          <w:rFonts w:ascii="Calibri" w:hAnsi="Calibri" w:cs="Calibri"/>
          <w:b/>
          <w:sz w:val="40"/>
          <w:szCs w:val="40"/>
          <w:u w:val="single"/>
        </w:rPr>
      </w:pPr>
      <w:r w:rsidRPr="00182902">
        <w:rPr>
          <w:rFonts w:ascii="Calibri" w:hAnsi="Calibri" w:cs="Calibri"/>
          <w:b/>
          <w:sz w:val="40"/>
          <w:szCs w:val="40"/>
          <w:u w:val="single"/>
        </w:rPr>
        <w:t>Our School Tree</w:t>
      </w:r>
    </w:p>
    <w:p w14:paraId="6CF5BF3D" w14:textId="77777777" w:rsidR="005A5B4A" w:rsidRPr="001E46DE" w:rsidRDefault="005A5B4A" w:rsidP="000F4393">
      <w:pPr>
        <w:rPr>
          <w:rFonts w:asciiTheme="minorHAnsi" w:hAnsiTheme="minorHAnsi" w:cstheme="minorHAnsi"/>
          <w:szCs w:val="20"/>
        </w:rPr>
      </w:pPr>
    </w:p>
    <w:p w14:paraId="2AB6809F" w14:textId="77777777" w:rsidR="00470FE8" w:rsidRDefault="00EA3591" w:rsidP="000F4393">
      <w:pPr>
        <w:rPr>
          <w:noProof/>
          <w:lang w:eastAsia="en-GB"/>
        </w:rPr>
      </w:pPr>
      <w:r w:rsidRPr="00FC17CE">
        <w:rPr>
          <w:noProof/>
          <w:sz w:val="22"/>
          <w:szCs w:val="22"/>
          <w:lang w:eastAsia="en-GB"/>
        </w:rPr>
        <w:drawing>
          <wp:inline distT="0" distB="0" distL="0" distR="0" wp14:anchorId="19F12B6A" wp14:editId="541B36C8">
            <wp:extent cx="5493600" cy="41184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3600" cy="4118400"/>
                    </a:xfrm>
                    <a:prstGeom prst="rect">
                      <a:avLst/>
                    </a:prstGeom>
                    <a:noFill/>
                    <a:ln>
                      <a:noFill/>
                    </a:ln>
                  </pic:spPr>
                </pic:pic>
              </a:graphicData>
            </a:graphic>
          </wp:inline>
        </w:drawing>
      </w:r>
    </w:p>
    <w:p w14:paraId="3671182C" w14:textId="77777777" w:rsidR="00F740F5" w:rsidRDefault="00F740F5" w:rsidP="000F4393">
      <w:pPr>
        <w:rPr>
          <w:rFonts w:asciiTheme="minorHAnsi" w:hAnsiTheme="minorHAnsi" w:cstheme="minorHAnsi"/>
          <w:szCs w:val="20"/>
        </w:rPr>
      </w:pPr>
    </w:p>
    <w:p w14:paraId="2BB9239B" w14:textId="77777777" w:rsidR="007315AA" w:rsidRDefault="007315AA" w:rsidP="000F4393">
      <w:pPr>
        <w:rPr>
          <w:rFonts w:asciiTheme="minorHAnsi" w:hAnsiTheme="minorHAnsi" w:cstheme="minorHAnsi"/>
          <w:szCs w:val="20"/>
        </w:rPr>
      </w:pPr>
    </w:p>
    <w:p w14:paraId="7897C00E" w14:textId="77777777" w:rsidR="007315AA" w:rsidRDefault="007315AA" w:rsidP="000F4393">
      <w:pPr>
        <w:rPr>
          <w:rFonts w:asciiTheme="minorHAnsi" w:hAnsiTheme="minorHAnsi" w:cstheme="minorHAnsi"/>
          <w:szCs w:val="20"/>
        </w:rPr>
      </w:pPr>
    </w:p>
    <w:p w14:paraId="70AFD59D" w14:textId="77777777" w:rsidR="009C6962" w:rsidRDefault="009C6962" w:rsidP="000F4393">
      <w:pPr>
        <w:rPr>
          <w:rFonts w:asciiTheme="minorHAnsi" w:hAnsiTheme="minorHAnsi" w:cstheme="minorHAnsi"/>
          <w:szCs w:val="20"/>
        </w:rPr>
      </w:pPr>
    </w:p>
    <w:p w14:paraId="24A2E40B" w14:textId="77777777" w:rsidR="009C6962" w:rsidRDefault="009C6962" w:rsidP="000F4393">
      <w:pPr>
        <w:rPr>
          <w:rFonts w:asciiTheme="minorHAnsi" w:hAnsiTheme="minorHAnsi" w:cstheme="minorHAnsi"/>
          <w:szCs w:val="20"/>
        </w:rPr>
      </w:pPr>
    </w:p>
    <w:p w14:paraId="18134527" w14:textId="77777777" w:rsidR="00AF62AD" w:rsidRDefault="00AF62AD" w:rsidP="000F4393">
      <w:pPr>
        <w:rPr>
          <w:rFonts w:asciiTheme="minorHAnsi" w:hAnsiTheme="minorHAnsi" w:cstheme="minorHAnsi"/>
          <w:szCs w:val="20"/>
        </w:rPr>
      </w:pPr>
    </w:p>
    <w:p w14:paraId="3650A3C3" w14:textId="77777777" w:rsidR="00AF62AD" w:rsidRDefault="00AF62AD" w:rsidP="000F4393">
      <w:pPr>
        <w:rPr>
          <w:rFonts w:asciiTheme="minorHAnsi" w:hAnsiTheme="minorHAnsi" w:cstheme="minorHAnsi"/>
          <w:szCs w:val="20"/>
        </w:rPr>
      </w:pPr>
    </w:p>
    <w:p w14:paraId="4EA74B54" w14:textId="77777777" w:rsidR="00182902" w:rsidRPr="001E46DE" w:rsidRDefault="00182902" w:rsidP="000F4393">
      <w:pPr>
        <w:tabs>
          <w:tab w:val="left" w:pos="1808"/>
        </w:tabs>
        <w:rPr>
          <w:rFonts w:asciiTheme="minorHAnsi" w:hAnsiTheme="minorHAnsi" w:cstheme="minorHAnsi"/>
        </w:rPr>
      </w:pPr>
    </w:p>
    <w:p w14:paraId="0301A70B" w14:textId="77777777" w:rsidR="009B1262" w:rsidRPr="007315AA" w:rsidRDefault="007315AA" w:rsidP="007315AA">
      <w:pPr>
        <w:rPr>
          <w:rFonts w:ascii="Calibri" w:hAnsi="Calibri" w:cs="Calibri"/>
          <w:b/>
          <w:sz w:val="40"/>
          <w:szCs w:val="40"/>
          <w:u w:val="single"/>
        </w:rPr>
      </w:pPr>
      <w:r w:rsidRPr="007315AA">
        <w:rPr>
          <w:rFonts w:ascii="Calibri" w:hAnsi="Calibri" w:cs="Calibri"/>
          <w:b/>
          <w:sz w:val="40"/>
          <w:szCs w:val="40"/>
          <w:u w:val="single"/>
        </w:rPr>
        <w:lastRenderedPageBreak/>
        <w:t>Mission Statement</w:t>
      </w:r>
    </w:p>
    <w:p w14:paraId="7171F615" w14:textId="77777777" w:rsidR="007315AA" w:rsidRDefault="007315AA" w:rsidP="000F4393">
      <w:pPr>
        <w:tabs>
          <w:tab w:val="left" w:pos="1808"/>
        </w:tabs>
        <w:rPr>
          <w:rFonts w:asciiTheme="minorHAnsi" w:hAnsiTheme="minorHAnsi" w:cstheme="minorHAnsi"/>
        </w:rPr>
      </w:pPr>
    </w:p>
    <w:p w14:paraId="3BFA8076" w14:textId="77777777" w:rsidR="007315AA" w:rsidRPr="001E46DE" w:rsidRDefault="007315AA" w:rsidP="000F4393">
      <w:pPr>
        <w:tabs>
          <w:tab w:val="left" w:pos="1808"/>
        </w:tabs>
        <w:rPr>
          <w:rFonts w:asciiTheme="minorHAnsi" w:hAnsiTheme="minorHAnsi" w:cstheme="minorHAnsi"/>
        </w:rPr>
      </w:pPr>
    </w:p>
    <w:p w14:paraId="141F10F4" w14:textId="77777777" w:rsidR="009B1262" w:rsidRPr="001E46DE" w:rsidRDefault="007315AA" w:rsidP="007315AA">
      <w:pPr>
        <w:tabs>
          <w:tab w:val="left" w:pos="1808"/>
        </w:tabs>
        <w:jc w:val="center"/>
        <w:rPr>
          <w:rFonts w:asciiTheme="minorHAnsi" w:hAnsiTheme="minorHAnsi" w:cstheme="minorHAnsi"/>
        </w:rPr>
      </w:pPr>
      <w:r w:rsidRPr="00BB002E">
        <w:rPr>
          <w:rFonts w:ascii="Calibri" w:hAnsi="Calibri" w:cs="Calibri"/>
          <w:noProof/>
          <w:sz w:val="22"/>
          <w:szCs w:val="22"/>
          <w:lang w:eastAsia="en-GB"/>
        </w:rPr>
        <w:drawing>
          <wp:inline distT="0" distB="0" distL="0" distR="0" wp14:anchorId="3311761E" wp14:editId="3FED201C">
            <wp:extent cx="4238625" cy="751178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092" cy="7512612"/>
                    </a:xfrm>
                    <a:prstGeom prst="rect">
                      <a:avLst/>
                    </a:prstGeom>
                    <a:noFill/>
                    <a:ln>
                      <a:noFill/>
                    </a:ln>
                  </pic:spPr>
                </pic:pic>
              </a:graphicData>
            </a:graphic>
          </wp:inline>
        </w:drawing>
      </w:r>
    </w:p>
    <w:p w14:paraId="06DA0B34" w14:textId="77777777" w:rsidR="009B1262" w:rsidRPr="001E46DE" w:rsidRDefault="009B1262" w:rsidP="000F4393">
      <w:pPr>
        <w:tabs>
          <w:tab w:val="left" w:pos="1808"/>
        </w:tabs>
        <w:rPr>
          <w:rFonts w:asciiTheme="minorHAnsi" w:hAnsiTheme="minorHAnsi" w:cstheme="minorHAnsi"/>
        </w:rPr>
      </w:pPr>
    </w:p>
    <w:p w14:paraId="75EC83F5" w14:textId="77777777" w:rsidR="009B1262" w:rsidRPr="001E46DE" w:rsidRDefault="009B1262" w:rsidP="000F4393">
      <w:pPr>
        <w:tabs>
          <w:tab w:val="left" w:pos="1808"/>
        </w:tabs>
        <w:rPr>
          <w:rFonts w:asciiTheme="minorHAnsi" w:hAnsiTheme="minorHAnsi" w:cstheme="minorHAnsi"/>
        </w:rPr>
      </w:pPr>
    </w:p>
    <w:p w14:paraId="0D8F4571" w14:textId="77777777" w:rsidR="005D69CE" w:rsidRPr="005D69CE" w:rsidRDefault="005D69CE" w:rsidP="005D69CE">
      <w:pPr>
        <w:rPr>
          <w:rFonts w:ascii="Calibri" w:hAnsi="Calibri" w:cs="Calibri"/>
          <w:b/>
          <w:sz w:val="40"/>
          <w:szCs w:val="40"/>
          <w:u w:val="single"/>
        </w:rPr>
      </w:pPr>
      <w:r>
        <w:rPr>
          <w:rFonts w:ascii="Calibri" w:hAnsi="Calibri" w:cs="Calibri"/>
          <w:b/>
          <w:sz w:val="40"/>
          <w:szCs w:val="40"/>
          <w:u w:val="single"/>
        </w:rPr>
        <w:lastRenderedPageBreak/>
        <w:t>Our Staff</w:t>
      </w:r>
    </w:p>
    <w:p w14:paraId="4C67C835" w14:textId="77777777" w:rsidR="00AF62AD" w:rsidRPr="005D69CE" w:rsidRDefault="00AF62AD" w:rsidP="009B1262">
      <w:pPr>
        <w:rPr>
          <w:rFonts w:ascii="Calibri" w:hAnsi="Calibri" w:cs="Calibri"/>
          <w:b/>
          <w:sz w:val="40"/>
          <w:szCs w:val="4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3969"/>
      </w:tblGrid>
      <w:tr w:rsidR="00AF62AD" w:rsidRPr="005D69CE" w14:paraId="3300AD34" w14:textId="77777777" w:rsidTr="00AF62AD">
        <w:tc>
          <w:tcPr>
            <w:tcW w:w="4928" w:type="dxa"/>
          </w:tcPr>
          <w:p w14:paraId="44787005" w14:textId="3CD9A958" w:rsidR="00AF62AD" w:rsidRPr="005D69CE" w:rsidRDefault="00AF62AD" w:rsidP="00AF62AD">
            <w:pPr>
              <w:pStyle w:val="BlockText"/>
              <w:tabs>
                <w:tab w:val="right" w:pos="9072"/>
              </w:tabs>
              <w:ind w:left="0" w:right="0"/>
              <w:rPr>
                <w:rFonts w:asciiTheme="minorHAnsi" w:hAnsiTheme="minorHAnsi" w:cstheme="minorHAnsi"/>
                <w:b/>
                <w:color w:val="000000"/>
                <w:sz w:val="24"/>
                <w:szCs w:val="24"/>
              </w:rPr>
            </w:pPr>
            <w:r w:rsidRPr="005D69CE">
              <w:rPr>
                <w:rFonts w:asciiTheme="minorHAnsi" w:hAnsiTheme="minorHAnsi" w:cstheme="minorHAnsi"/>
                <w:b/>
                <w:color w:val="000000"/>
                <w:sz w:val="24"/>
                <w:szCs w:val="24"/>
              </w:rPr>
              <w:t xml:space="preserve">Teaching </w:t>
            </w:r>
            <w:r w:rsidR="00DA60C3">
              <w:rPr>
                <w:rFonts w:asciiTheme="minorHAnsi" w:hAnsiTheme="minorHAnsi" w:cstheme="minorHAnsi"/>
                <w:b/>
                <w:color w:val="000000"/>
                <w:sz w:val="24"/>
                <w:szCs w:val="24"/>
              </w:rPr>
              <w:t>S</w:t>
            </w:r>
            <w:r w:rsidRPr="005D69CE">
              <w:rPr>
                <w:rFonts w:asciiTheme="minorHAnsi" w:hAnsiTheme="minorHAnsi" w:cstheme="minorHAnsi"/>
                <w:b/>
                <w:color w:val="000000"/>
                <w:sz w:val="24"/>
                <w:szCs w:val="24"/>
              </w:rPr>
              <w:t>taff:</w:t>
            </w:r>
          </w:p>
        </w:tc>
        <w:tc>
          <w:tcPr>
            <w:tcW w:w="3969" w:type="dxa"/>
          </w:tcPr>
          <w:p w14:paraId="5B6E56B1"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p>
        </w:tc>
      </w:tr>
      <w:tr w:rsidR="00AF62AD" w:rsidRPr="005D69CE" w14:paraId="6F536B0F" w14:textId="77777777" w:rsidTr="00AF62AD">
        <w:tc>
          <w:tcPr>
            <w:tcW w:w="4928" w:type="dxa"/>
          </w:tcPr>
          <w:p w14:paraId="3C0162C2"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 xml:space="preserve">Mrs A Andrews </w:t>
            </w:r>
          </w:p>
        </w:tc>
        <w:tc>
          <w:tcPr>
            <w:tcW w:w="3969" w:type="dxa"/>
          </w:tcPr>
          <w:p w14:paraId="1C366F2A"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Head teacher</w:t>
            </w:r>
          </w:p>
        </w:tc>
      </w:tr>
      <w:tr w:rsidR="003F5E3B" w:rsidRPr="005D69CE" w14:paraId="72EB0ABB" w14:textId="77777777" w:rsidTr="00AF62AD">
        <w:tc>
          <w:tcPr>
            <w:tcW w:w="4928" w:type="dxa"/>
          </w:tcPr>
          <w:p w14:paraId="6CECB70C" w14:textId="3AD96164" w:rsidR="003F5E3B" w:rsidRDefault="003F5E3B" w:rsidP="00AF62AD">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Mrs S Gardiner</w:t>
            </w:r>
          </w:p>
        </w:tc>
        <w:tc>
          <w:tcPr>
            <w:tcW w:w="3969" w:type="dxa"/>
          </w:tcPr>
          <w:p w14:paraId="503741FB" w14:textId="23BE6A52" w:rsidR="003F5E3B" w:rsidRPr="005D69CE" w:rsidRDefault="003F5E3B" w:rsidP="00AF62AD">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Assistant Head teacher</w:t>
            </w:r>
          </w:p>
        </w:tc>
      </w:tr>
      <w:tr w:rsidR="00AF62AD" w:rsidRPr="005D69CE" w14:paraId="235E98E2" w14:textId="77777777" w:rsidTr="00AF62AD">
        <w:tc>
          <w:tcPr>
            <w:tcW w:w="4928" w:type="dxa"/>
          </w:tcPr>
          <w:p w14:paraId="6E3EFF41" w14:textId="047ED736" w:rsidR="00AF62AD" w:rsidRPr="005D69CE" w:rsidRDefault="00101E95" w:rsidP="00AF62AD">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Miss K Burrow</w:t>
            </w:r>
            <w:r w:rsidR="003F5E3B">
              <w:rPr>
                <w:rFonts w:asciiTheme="minorHAnsi" w:hAnsiTheme="minorHAnsi" w:cstheme="minorHAnsi"/>
                <w:color w:val="000000"/>
                <w:sz w:val="24"/>
                <w:szCs w:val="24"/>
              </w:rPr>
              <w:t xml:space="preserve"> / Mrs L Jackson</w:t>
            </w:r>
          </w:p>
        </w:tc>
        <w:tc>
          <w:tcPr>
            <w:tcW w:w="3969" w:type="dxa"/>
          </w:tcPr>
          <w:p w14:paraId="01D35488" w14:textId="4D932898"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Reception teacher</w:t>
            </w:r>
            <w:r w:rsidR="009C26DC">
              <w:rPr>
                <w:rFonts w:asciiTheme="minorHAnsi" w:hAnsiTheme="minorHAnsi" w:cstheme="minorHAnsi"/>
                <w:color w:val="000000"/>
                <w:sz w:val="24"/>
                <w:szCs w:val="24"/>
              </w:rPr>
              <w:t>s</w:t>
            </w:r>
          </w:p>
        </w:tc>
      </w:tr>
      <w:tr w:rsidR="00AF62AD" w:rsidRPr="005D69CE" w14:paraId="0C2F4051" w14:textId="77777777" w:rsidTr="00AF62AD">
        <w:tc>
          <w:tcPr>
            <w:tcW w:w="4928" w:type="dxa"/>
          </w:tcPr>
          <w:p w14:paraId="7F1BE7C6" w14:textId="166D9F4C" w:rsidR="00AF62AD" w:rsidRPr="005D69CE" w:rsidRDefault="00101E95" w:rsidP="007D286A">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Miss M Ellis</w:t>
            </w:r>
            <w:r w:rsidR="007D286A">
              <w:rPr>
                <w:rFonts w:asciiTheme="minorHAnsi" w:hAnsiTheme="minorHAnsi" w:cstheme="minorHAnsi"/>
                <w:color w:val="000000"/>
                <w:sz w:val="24"/>
                <w:szCs w:val="24"/>
              </w:rPr>
              <w:t xml:space="preserve"> </w:t>
            </w:r>
          </w:p>
        </w:tc>
        <w:tc>
          <w:tcPr>
            <w:tcW w:w="3969" w:type="dxa"/>
          </w:tcPr>
          <w:p w14:paraId="6C978752"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Year one and year two teacher</w:t>
            </w:r>
          </w:p>
        </w:tc>
      </w:tr>
      <w:tr w:rsidR="00AF62AD" w:rsidRPr="005D69CE" w14:paraId="62DA467D" w14:textId="77777777" w:rsidTr="00AF62AD">
        <w:tc>
          <w:tcPr>
            <w:tcW w:w="4928" w:type="dxa"/>
          </w:tcPr>
          <w:p w14:paraId="0BC309B8" w14:textId="7C8E1000"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 xml:space="preserve">Miss K </w:t>
            </w:r>
            <w:r w:rsidR="00D411D2">
              <w:rPr>
                <w:rFonts w:asciiTheme="minorHAnsi" w:hAnsiTheme="minorHAnsi" w:cstheme="minorHAnsi"/>
                <w:color w:val="000000"/>
                <w:sz w:val="24"/>
                <w:szCs w:val="24"/>
              </w:rPr>
              <w:t>Ellis</w:t>
            </w:r>
            <w:r w:rsidR="003F5E3B">
              <w:rPr>
                <w:rFonts w:asciiTheme="minorHAnsi" w:hAnsiTheme="minorHAnsi" w:cstheme="minorHAnsi"/>
                <w:color w:val="000000"/>
                <w:sz w:val="24"/>
                <w:szCs w:val="24"/>
              </w:rPr>
              <w:t xml:space="preserve"> / Miss C Lewis</w:t>
            </w:r>
          </w:p>
        </w:tc>
        <w:tc>
          <w:tcPr>
            <w:tcW w:w="3969" w:type="dxa"/>
          </w:tcPr>
          <w:p w14:paraId="5458845A" w14:textId="218930C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Year three and year four teacher</w:t>
            </w:r>
            <w:r w:rsidR="009C26DC">
              <w:rPr>
                <w:rFonts w:asciiTheme="minorHAnsi" w:hAnsiTheme="minorHAnsi" w:cstheme="minorHAnsi"/>
                <w:color w:val="000000"/>
                <w:sz w:val="24"/>
                <w:szCs w:val="24"/>
              </w:rPr>
              <w:t>s</w:t>
            </w:r>
          </w:p>
        </w:tc>
      </w:tr>
      <w:tr w:rsidR="00AF62AD" w:rsidRPr="005D69CE" w14:paraId="777DCD66" w14:textId="77777777" w:rsidTr="00AF62AD">
        <w:tc>
          <w:tcPr>
            <w:tcW w:w="4928" w:type="dxa"/>
          </w:tcPr>
          <w:p w14:paraId="6ACF026C" w14:textId="45E5D860" w:rsidR="00AF62AD" w:rsidRPr="0056439D" w:rsidRDefault="00101E95" w:rsidP="00AF62AD">
            <w:pPr>
              <w:pStyle w:val="BlockText"/>
              <w:tabs>
                <w:tab w:val="right" w:pos="9072"/>
              </w:tabs>
              <w:ind w:left="0" w:right="0"/>
              <w:rPr>
                <w:rFonts w:asciiTheme="minorHAnsi" w:hAnsiTheme="minorHAnsi" w:cstheme="minorHAnsi"/>
                <w:color w:val="000000"/>
                <w:sz w:val="24"/>
                <w:szCs w:val="24"/>
                <w:highlight w:val="yellow"/>
              </w:rPr>
            </w:pPr>
            <w:r w:rsidRPr="00101E95">
              <w:rPr>
                <w:rFonts w:asciiTheme="minorHAnsi" w:hAnsiTheme="minorHAnsi" w:cstheme="minorHAnsi"/>
                <w:color w:val="000000"/>
                <w:sz w:val="24"/>
                <w:szCs w:val="24"/>
              </w:rPr>
              <w:t xml:space="preserve">Mrs </w:t>
            </w:r>
            <w:r w:rsidR="003F5E3B">
              <w:rPr>
                <w:rFonts w:asciiTheme="minorHAnsi" w:hAnsiTheme="minorHAnsi" w:cstheme="minorHAnsi"/>
                <w:color w:val="000000"/>
                <w:sz w:val="24"/>
                <w:szCs w:val="24"/>
              </w:rPr>
              <w:t>V Graham</w:t>
            </w:r>
            <w:r w:rsidR="00731AB6">
              <w:rPr>
                <w:rFonts w:asciiTheme="minorHAnsi" w:hAnsiTheme="minorHAnsi" w:cstheme="minorHAnsi"/>
                <w:color w:val="000000"/>
                <w:sz w:val="24"/>
                <w:szCs w:val="24"/>
              </w:rPr>
              <w:t xml:space="preserve"> / Mrs S Gardiner </w:t>
            </w:r>
          </w:p>
        </w:tc>
        <w:tc>
          <w:tcPr>
            <w:tcW w:w="3969" w:type="dxa"/>
          </w:tcPr>
          <w:p w14:paraId="229CE159" w14:textId="272108CD"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Year five and year six teacher</w:t>
            </w:r>
            <w:r w:rsidR="009C26DC">
              <w:rPr>
                <w:rFonts w:asciiTheme="minorHAnsi" w:hAnsiTheme="minorHAnsi" w:cstheme="minorHAnsi"/>
                <w:color w:val="000000"/>
                <w:sz w:val="24"/>
                <w:szCs w:val="24"/>
              </w:rPr>
              <w:t>s</w:t>
            </w:r>
          </w:p>
        </w:tc>
      </w:tr>
      <w:tr w:rsidR="00AF62AD" w:rsidRPr="005D69CE" w14:paraId="49AC5D53" w14:textId="77777777" w:rsidTr="00AF62AD">
        <w:tc>
          <w:tcPr>
            <w:tcW w:w="4928" w:type="dxa"/>
          </w:tcPr>
          <w:p w14:paraId="644B5481"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p>
        </w:tc>
        <w:tc>
          <w:tcPr>
            <w:tcW w:w="3969" w:type="dxa"/>
          </w:tcPr>
          <w:p w14:paraId="38F5D2FF"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p>
        </w:tc>
      </w:tr>
      <w:tr w:rsidR="00AF62AD" w:rsidRPr="005D69CE" w14:paraId="351C37C4" w14:textId="77777777" w:rsidTr="00AF62AD">
        <w:tc>
          <w:tcPr>
            <w:tcW w:w="4928" w:type="dxa"/>
          </w:tcPr>
          <w:p w14:paraId="74850713" w14:textId="120730E0" w:rsidR="00AF62AD" w:rsidRPr="005D69CE" w:rsidRDefault="00AF62AD" w:rsidP="00AF62AD">
            <w:pPr>
              <w:pStyle w:val="BlockText"/>
              <w:tabs>
                <w:tab w:val="right" w:pos="9072"/>
              </w:tabs>
              <w:ind w:left="0" w:right="0"/>
              <w:rPr>
                <w:rFonts w:asciiTheme="minorHAnsi" w:hAnsiTheme="minorHAnsi" w:cstheme="minorHAnsi"/>
                <w:b/>
                <w:color w:val="000000"/>
                <w:sz w:val="24"/>
                <w:szCs w:val="24"/>
              </w:rPr>
            </w:pPr>
            <w:r w:rsidRPr="005D69CE">
              <w:rPr>
                <w:rFonts w:asciiTheme="minorHAnsi" w:hAnsiTheme="minorHAnsi" w:cstheme="minorHAnsi"/>
                <w:b/>
                <w:color w:val="000000"/>
                <w:sz w:val="24"/>
                <w:szCs w:val="24"/>
              </w:rPr>
              <w:t xml:space="preserve">Teaching </w:t>
            </w:r>
            <w:r w:rsidR="00DA60C3">
              <w:rPr>
                <w:rFonts w:asciiTheme="minorHAnsi" w:hAnsiTheme="minorHAnsi" w:cstheme="minorHAnsi"/>
                <w:b/>
                <w:color w:val="000000"/>
                <w:sz w:val="24"/>
                <w:szCs w:val="24"/>
              </w:rPr>
              <w:t>A</w:t>
            </w:r>
            <w:r w:rsidRPr="005D69CE">
              <w:rPr>
                <w:rFonts w:asciiTheme="minorHAnsi" w:hAnsiTheme="minorHAnsi" w:cstheme="minorHAnsi"/>
                <w:b/>
                <w:color w:val="000000"/>
                <w:sz w:val="24"/>
                <w:szCs w:val="24"/>
              </w:rPr>
              <w:t xml:space="preserve">ssistants: </w:t>
            </w:r>
          </w:p>
        </w:tc>
        <w:tc>
          <w:tcPr>
            <w:tcW w:w="3969" w:type="dxa"/>
          </w:tcPr>
          <w:p w14:paraId="2E6D6082"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p>
        </w:tc>
      </w:tr>
      <w:tr w:rsidR="00AF62AD" w:rsidRPr="005D69CE" w14:paraId="68EDD43B" w14:textId="77777777" w:rsidTr="00AF62AD">
        <w:tc>
          <w:tcPr>
            <w:tcW w:w="4928" w:type="dxa"/>
          </w:tcPr>
          <w:p w14:paraId="16941A32"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 xml:space="preserve">Mrs L Hudson </w:t>
            </w:r>
          </w:p>
        </w:tc>
        <w:tc>
          <w:tcPr>
            <w:tcW w:w="3969" w:type="dxa"/>
          </w:tcPr>
          <w:p w14:paraId="4ABDA849"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HLTA</w:t>
            </w:r>
          </w:p>
        </w:tc>
      </w:tr>
      <w:tr w:rsidR="00AF62AD" w:rsidRPr="005D69CE" w14:paraId="33720C78" w14:textId="77777777" w:rsidTr="00AF62AD">
        <w:tc>
          <w:tcPr>
            <w:tcW w:w="4928" w:type="dxa"/>
          </w:tcPr>
          <w:p w14:paraId="06F3C1DD"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Mrs J Butler</w:t>
            </w:r>
          </w:p>
        </w:tc>
        <w:tc>
          <w:tcPr>
            <w:tcW w:w="3969" w:type="dxa"/>
          </w:tcPr>
          <w:p w14:paraId="5060FA60" w14:textId="77777777" w:rsidR="00AF62AD" w:rsidRPr="005D69CE" w:rsidRDefault="00AF62AD" w:rsidP="00AF62AD">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HLTA</w:t>
            </w:r>
          </w:p>
        </w:tc>
      </w:tr>
      <w:tr w:rsidR="003F5E3B" w:rsidRPr="005D69CE" w14:paraId="3CFBD912" w14:textId="77777777" w:rsidTr="00AF62AD">
        <w:tc>
          <w:tcPr>
            <w:tcW w:w="4928" w:type="dxa"/>
          </w:tcPr>
          <w:p w14:paraId="41C89490" w14:textId="5C830094" w:rsidR="003F5E3B" w:rsidRPr="005D69CE" w:rsidRDefault="003F5E3B" w:rsidP="00D411D2">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Miss C Lewis</w:t>
            </w:r>
          </w:p>
        </w:tc>
        <w:tc>
          <w:tcPr>
            <w:tcW w:w="3969" w:type="dxa"/>
          </w:tcPr>
          <w:p w14:paraId="46F841A9" w14:textId="5B6E96D3" w:rsidR="003F5E3B" w:rsidRPr="005D69CE" w:rsidRDefault="003F5E3B" w:rsidP="00D411D2">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HLTA</w:t>
            </w:r>
          </w:p>
        </w:tc>
      </w:tr>
      <w:tr w:rsidR="00D411D2" w:rsidRPr="005D69CE" w14:paraId="44CA1717" w14:textId="77777777" w:rsidTr="00AF62AD">
        <w:tc>
          <w:tcPr>
            <w:tcW w:w="4928" w:type="dxa"/>
          </w:tcPr>
          <w:p w14:paraId="39551808" w14:textId="36645006" w:rsidR="00D411D2" w:rsidRPr="005D69CE" w:rsidRDefault="00D411D2" w:rsidP="00D411D2">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Mrs K London</w:t>
            </w:r>
          </w:p>
        </w:tc>
        <w:tc>
          <w:tcPr>
            <w:tcW w:w="3969" w:type="dxa"/>
          </w:tcPr>
          <w:p w14:paraId="1087CCD7" w14:textId="474A2E60" w:rsidR="00D411D2" w:rsidRPr="005D69CE" w:rsidRDefault="00D411D2" w:rsidP="00D411D2">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 xml:space="preserve">GTA  </w:t>
            </w:r>
          </w:p>
        </w:tc>
      </w:tr>
      <w:tr w:rsidR="003F5E3B" w:rsidRPr="005D69CE" w14:paraId="6A8FA37B" w14:textId="77777777" w:rsidTr="00AF62AD">
        <w:tc>
          <w:tcPr>
            <w:tcW w:w="4928" w:type="dxa"/>
          </w:tcPr>
          <w:p w14:paraId="17E4B608" w14:textId="0102D45E"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Miss F Bayman</w:t>
            </w:r>
          </w:p>
        </w:tc>
        <w:tc>
          <w:tcPr>
            <w:tcW w:w="3969" w:type="dxa"/>
          </w:tcPr>
          <w:p w14:paraId="3C28213B" w14:textId="6499CEE5"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 xml:space="preserve">GTA  </w:t>
            </w:r>
          </w:p>
        </w:tc>
      </w:tr>
      <w:tr w:rsidR="003F5E3B" w:rsidRPr="005D69CE" w14:paraId="3BE735C5" w14:textId="77777777" w:rsidTr="00AF62AD">
        <w:tc>
          <w:tcPr>
            <w:tcW w:w="4928" w:type="dxa"/>
          </w:tcPr>
          <w:p w14:paraId="237F97BA" w14:textId="3C73331B"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Miss C Vickers</w:t>
            </w:r>
          </w:p>
        </w:tc>
        <w:tc>
          <w:tcPr>
            <w:tcW w:w="3969" w:type="dxa"/>
          </w:tcPr>
          <w:p w14:paraId="70EC7F94" w14:textId="006704BE"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GTA</w:t>
            </w:r>
          </w:p>
        </w:tc>
      </w:tr>
      <w:tr w:rsidR="003F5E3B" w:rsidRPr="005D69CE" w14:paraId="6825D6D6" w14:textId="77777777" w:rsidTr="00AF62AD">
        <w:tc>
          <w:tcPr>
            <w:tcW w:w="4928" w:type="dxa"/>
          </w:tcPr>
          <w:p w14:paraId="30069AB6" w14:textId="6FD7E728" w:rsidR="003F5E3B" w:rsidRPr="005D69CE" w:rsidRDefault="003F5E3B" w:rsidP="003F5E3B">
            <w:pPr>
              <w:pStyle w:val="BlockText"/>
              <w:tabs>
                <w:tab w:val="left" w:pos="1710"/>
              </w:tabs>
              <w:ind w:left="0" w:right="0"/>
              <w:jc w:val="left"/>
              <w:rPr>
                <w:rFonts w:asciiTheme="minorHAnsi" w:hAnsiTheme="minorHAnsi" w:cstheme="minorHAnsi"/>
                <w:color w:val="000000"/>
                <w:sz w:val="24"/>
                <w:szCs w:val="24"/>
              </w:rPr>
            </w:pPr>
            <w:r>
              <w:rPr>
                <w:rFonts w:asciiTheme="minorHAnsi" w:hAnsiTheme="minorHAnsi" w:cstheme="minorHAnsi"/>
                <w:color w:val="000000"/>
                <w:sz w:val="24"/>
                <w:szCs w:val="24"/>
              </w:rPr>
              <w:t>Miss K Bruno</w:t>
            </w:r>
          </w:p>
        </w:tc>
        <w:tc>
          <w:tcPr>
            <w:tcW w:w="3969" w:type="dxa"/>
          </w:tcPr>
          <w:p w14:paraId="086A1149" w14:textId="4D03FE62"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GTA</w:t>
            </w:r>
          </w:p>
        </w:tc>
      </w:tr>
      <w:tr w:rsidR="00315832" w:rsidRPr="005D69CE" w14:paraId="2E183630" w14:textId="77777777" w:rsidTr="00AF62AD">
        <w:tc>
          <w:tcPr>
            <w:tcW w:w="4928" w:type="dxa"/>
          </w:tcPr>
          <w:p w14:paraId="47BFA0E6" w14:textId="3613F293" w:rsidR="00315832" w:rsidRDefault="00315832" w:rsidP="003F5E3B">
            <w:pPr>
              <w:pStyle w:val="BlockText"/>
              <w:tabs>
                <w:tab w:val="left" w:pos="1710"/>
              </w:tabs>
              <w:ind w:left="0" w:right="0"/>
              <w:jc w:val="left"/>
              <w:rPr>
                <w:rFonts w:asciiTheme="minorHAnsi" w:hAnsiTheme="minorHAnsi" w:cstheme="minorHAnsi"/>
                <w:color w:val="000000"/>
                <w:sz w:val="24"/>
                <w:szCs w:val="24"/>
              </w:rPr>
            </w:pPr>
            <w:r>
              <w:rPr>
                <w:rFonts w:asciiTheme="minorHAnsi" w:hAnsiTheme="minorHAnsi" w:cstheme="minorHAnsi"/>
                <w:color w:val="000000"/>
                <w:sz w:val="24"/>
                <w:szCs w:val="24"/>
              </w:rPr>
              <w:t>Mrs H Holder</w:t>
            </w:r>
          </w:p>
        </w:tc>
        <w:tc>
          <w:tcPr>
            <w:tcW w:w="3969" w:type="dxa"/>
          </w:tcPr>
          <w:p w14:paraId="1D8C6555" w14:textId="5ED3454E" w:rsidR="00315832" w:rsidRDefault="00315832"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Supply GTA</w:t>
            </w:r>
          </w:p>
        </w:tc>
      </w:tr>
      <w:tr w:rsidR="00315832" w:rsidRPr="005D69CE" w14:paraId="69F72933" w14:textId="77777777" w:rsidTr="00AF62AD">
        <w:tc>
          <w:tcPr>
            <w:tcW w:w="4928" w:type="dxa"/>
          </w:tcPr>
          <w:p w14:paraId="42278163" w14:textId="493D39E8" w:rsidR="00315832" w:rsidRDefault="00315832" w:rsidP="003F5E3B">
            <w:pPr>
              <w:pStyle w:val="BlockText"/>
              <w:tabs>
                <w:tab w:val="left" w:pos="1710"/>
              </w:tabs>
              <w:ind w:left="0" w:right="0"/>
              <w:jc w:val="left"/>
              <w:rPr>
                <w:rFonts w:asciiTheme="minorHAnsi" w:hAnsiTheme="minorHAnsi" w:cstheme="minorHAnsi"/>
                <w:color w:val="000000"/>
                <w:sz w:val="24"/>
                <w:szCs w:val="24"/>
              </w:rPr>
            </w:pPr>
            <w:r>
              <w:rPr>
                <w:rFonts w:asciiTheme="minorHAnsi" w:hAnsiTheme="minorHAnsi" w:cstheme="minorHAnsi"/>
                <w:color w:val="000000"/>
                <w:sz w:val="24"/>
                <w:szCs w:val="24"/>
              </w:rPr>
              <w:t>Mrs C Naylor</w:t>
            </w:r>
          </w:p>
        </w:tc>
        <w:tc>
          <w:tcPr>
            <w:tcW w:w="3969" w:type="dxa"/>
          </w:tcPr>
          <w:p w14:paraId="009B8983" w14:textId="352D0C76" w:rsidR="00315832" w:rsidRDefault="00315832"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Supply GTA</w:t>
            </w:r>
          </w:p>
        </w:tc>
      </w:tr>
      <w:tr w:rsidR="003F5E3B" w:rsidRPr="005D69CE" w14:paraId="219EF866" w14:textId="77777777" w:rsidTr="00AF62AD">
        <w:tc>
          <w:tcPr>
            <w:tcW w:w="4928" w:type="dxa"/>
          </w:tcPr>
          <w:p w14:paraId="0EAFCE39" w14:textId="5EB5D53D"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c>
          <w:tcPr>
            <w:tcW w:w="3969" w:type="dxa"/>
          </w:tcPr>
          <w:p w14:paraId="09872B90" w14:textId="59925AE4"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75A8135A" w14:textId="77777777" w:rsidTr="00AF62AD">
        <w:tc>
          <w:tcPr>
            <w:tcW w:w="4928" w:type="dxa"/>
          </w:tcPr>
          <w:p w14:paraId="7B0037AB" w14:textId="004AD0A1"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b/>
                <w:color w:val="000000"/>
                <w:sz w:val="24"/>
                <w:szCs w:val="24"/>
              </w:rPr>
              <w:t>SENDC</w:t>
            </w:r>
            <w:r w:rsidR="00DA60C3">
              <w:rPr>
                <w:rFonts w:asciiTheme="minorHAnsi" w:hAnsiTheme="minorHAnsi" w:cstheme="minorHAnsi"/>
                <w:b/>
                <w:color w:val="000000"/>
                <w:sz w:val="24"/>
                <w:szCs w:val="24"/>
              </w:rPr>
              <w:t>o</w:t>
            </w:r>
            <w:r w:rsidRPr="005D69CE">
              <w:rPr>
                <w:rFonts w:asciiTheme="minorHAnsi" w:hAnsiTheme="minorHAnsi" w:cstheme="minorHAnsi"/>
                <w:b/>
                <w:color w:val="000000"/>
                <w:sz w:val="24"/>
                <w:szCs w:val="24"/>
              </w:rPr>
              <w:t>:</w:t>
            </w:r>
          </w:p>
        </w:tc>
        <w:tc>
          <w:tcPr>
            <w:tcW w:w="3969" w:type="dxa"/>
          </w:tcPr>
          <w:p w14:paraId="52648751" w14:textId="77777777" w:rsidR="003F5E3B"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090C5138" w14:textId="77777777" w:rsidTr="00AF62AD">
        <w:tc>
          <w:tcPr>
            <w:tcW w:w="4928" w:type="dxa"/>
          </w:tcPr>
          <w:p w14:paraId="391483B2" w14:textId="6452B0B1"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Mrs E Porter</w:t>
            </w:r>
          </w:p>
        </w:tc>
        <w:tc>
          <w:tcPr>
            <w:tcW w:w="3969" w:type="dxa"/>
          </w:tcPr>
          <w:p w14:paraId="630D1C87" w14:textId="3FC8C62D"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SENDCo Administrator</w:t>
            </w:r>
          </w:p>
        </w:tc>
      </w:tr>
      <w:tr w:rsidR="003F5E3B" w:rsidRPr="005D69CE" w14:paraId="0491738F" w14:textId="77777777" w:rsidTr="00AF62AD">
        <w:tc>
          <w:tcPr>
            <w:tcW w:w="4928" w:type="dxa"/>
          </w:tcPr>
          <w:p w14:paraId="0655737E" w14:textId="03AEAB24" w:rsidR="003F5E3B" w:rsidRPr="005D69CE" w:rsidRDefault="00731AB6"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 xml:space="preserve">Mrs S Gardiner </w:t>
            </w:r>
          </w:p>
        </w:tc>
        <w:tc>
          <w:tcPr>
            <w:tcW w:w="3969" w:type="dxa"/>
          </w:tcPr>
          <w:p w14:paraId="173C6F95" w14:textId="486402B5"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SENDCo In School Link</w:t>
            </w:r>
          </w:p>
        </w:tc>
      </w:tr>
      <w:tr w:rsidR="003F5E3B" w:rsidRPr="005D69CE" w14:paraId="0C23B65F" w14:textId="77777777" w:rsidTr="00AF62AD">
        <w:tc>
          <w:tcPr>
            <w:tcW w:w="4928" w:type="dxa"/>
          </w:tcPr>
          <w:p w14:paraId="0D8433F3"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c>
          <w:tcPr>
            <w:tcW w:w="3969" w:type="dxa"/>
          </w:tcPr>
          <w:p w14:paraId="23C9B4A4" w14:textId="77777777" w:rsidR="003F5E3B"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5A212D32" w14:textId="77777777" w:rsidTr="00AF62AD">
        <w:tc>
          <w:tcPr>
            <w:tcW w:w="4928" w:type="dxa"/>
          </w:tcPr>
          <w:p w14:paraId="6AAC26A9" w14:textId="20DEDAAD"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b/>
                <w:color w:val="000000"/>
                <w:sz w:val="24"/>
                <w:szCs w:val="24"/>
              </w:rPr>
              <w:t>Office staff:</w:t>
            </w:r>
          </w:p>
        </w:tc>
        <w:tc>
          <w:tcPr>
            <w:tcW w:w="3969" w:type="dxa"/>
          </w:tcPr>
          <w:p w14:paraId="695417C7"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6ADA1644" w14:textId="77777777" w:rsidTr="00AF62AD">
        <w:tc>
          <w:tcPr>
            <w:tcW w:w="4928" w:type="dxa"/>
          </w:tcPr>
          <w:p w14:paraId="45CFB353" w14:textId="6D8D0E41" w:rsidR="003F5E3B" w:rsidRPr="005D69CE" w:rsidRDefault="003F5E3B" w:rsidP="003F5E3B">
            <w:pPr>
              <w:pStyle w:val="BlockText"/>
              <w:tabs>
                <w:tab w:val="right" w:pos="9072"/>
              </w:tabs>
              <w:ind w:left="0" w:right="0"/>
              <w:rPr>
                <w:rFonts w:asciiTheme="minorHAnsi" w:hAnsiTheme="minorHAnsi" w:cstheme="minorHAnsi"/>
                <w:b/>
                <w:color w:val="000000"/>
                <w:sz w:val="24"/>
                <w:szCs w:val="24"/>
              </w:rPr>
            </w:pPr>
            <w:r w:rsidRPr="005D69CE">
              <w:rPr>
                <w:rFonts w:asciiTheme="minorHAnsi" w:hAnsiTheme="minorHAnsi" w:cstheme="minorHAnsi"/>
                <w:color w:val="000000"/>
                <w:sz w:val="24"/>
                <w:szCs w:val="24"/>
              </w:rPr>
              <w:t>Mrs R Hamill</w:t>
            </w:r>
          </w:p>
        </w:tc>
        <w:tc>
          <w:tcPr>
            <w:tcW w:w="3969" w:type="dxa"/>
          </w:tcPr>
          <w:p w14:paraId="4C1F6107" w14:textId="0EB9D70A"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Office Manager</w:t>
            </w:r>
          </w:p>
        </w:tc>
      </w:tr>
      <w:tr w:rsidR="003F5E3B" w:rsidRPr="005D69CE" w14:paraId="03700EF8" w14:textId="77777777" w:rsidTr="00AF62AD">
        <w:tc>
          <w:tcPr>
            <w:tcW w:w="4928" w:type="dxa"/>
          </w:tcPr>
          <w:p w14:paraId="3EA7452D" w14:textId="4662B32F"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Mrs J Dibb</w:t>
            </w:r>
          </w:p>
        </w:tc>
        <w:tc>
          <w:tcPr>
            <w:tcW w:w="3969" w:type="dxa"/>
          </w:tcPr>
          <w:p w14:paraId="3215A537" w14:textId="74A3FBFE"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Fellowship Clerical Assistant</w:t>
            </w:r>
          </w:p>
        </w:tc>
      </w:tr>
      <w:tr w:rsidR="003F5E3B" w:rsidRPr="005D69CE" w14:paraId="58B288E6" w14:textId="77777777" w:rsidTr="00AF62AD">
        <w:tc>
          <w:tcPr>
            <w:tcW w:w="4928" w:type="dxa"/>
          </w:tcPr>
          <w:p w14:paraId="4B952EE8" w14:textId="6B05F115"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Ms A Foster</w:t>
            </w:r>
          </w:p>
        </w:tc>
        <w:tc>
          <w:tcPr>
            <w:tcW w:w="3969" w:type="dxa"/>
          </w:tcPr>
          <w:p w14:paraId="35354C07" w14:textId="5DFEA412"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r w:rsidRPr="005D69CE">
              <w:rPr>
                <w:rFonts w:asciiTheme="minorHAnsi" w:hAnsiTheme="minorHAnsi" w:cstheme="minorHAnsi"/>
                <w:color w:val="000000"/>
                <w:sz w:val="24"/>
                <w:szCs w:val="24"/>
              </w:rPr>
              <w:t>Fellowship Business Manager</w:t>
            </w:r>
          </w:p>
        </w:tc>
      </w:tr>
      <w:tr w:rsidR="003F5E3B" w:rsidRPr="005D69CE" w14:paraId="353B9928" w14:textId="77777777" w:rsidTr="00AF62AD">
        <w:tc>
          <w:tcPr>
            <w:tcW w:w="4928" w:type="dxa"/>
          </w:tcPr>
          <w:p w14:paraId="543AD005" w14:textId="0CE920AE"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c>
          <w:tcPr>
            <w:tcW w:w="3969" w:type="dxa"/>
          </w:tcPr>
          <w:p w14:paraId="6F4B424E" w14:textId="66977A64"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DA60C3" w:rsidRPr="005D69CE" w14:paraId="78AFE817" w14:textId="77777777" w:rsidTr="00AF62AD">
        <w:tc>
          <w:tcPr>
            <w:tcW w:w="4928" w:type="dxa"/>
          </w:tcPr>
          <w:p w14:paraId="1BE7879F" w14:textId="0A2E25BF"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b/>
                <w:color w:val="000000"/>
                <w:sz w:val="24"/>
                <w:szCs w:val="24"/>
              </w:rPr>
              <w:t>Pastoral Support:</w:t>
            </w:r>
          </w:p>
        </w:tc>
        <w:tc>
          <w:tcPr>
            <w:tcW w:w="3969" w:type="dxa"/>
          </w:tcPr>
          <w:p w14:paraId="1C4AB289" w14:textId="77777777"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p>
        </w:tc>
      </w:tr>
      <w:tr w:rsidR="00DA60C3" w:rsidRPr="005D69CE" w14:paraId="32DD1988" w14:textId="77777777" w:rsidTr="00AF62AD">
        <w:tc>
          <w:tcPr>
            <w:tcW w:w="4928" w:type="dxa"/>
          </w:tcPr>
          <w:p w14:paraId="5F9AF773" w14:textId="5064405B"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Mrs L Jackson</w:t>
            </w:r>
          </w:p>
        </w:tc>
        <w:tc>
          <w:tcPr>
            <w:tcW w:w="3969" w:type="dxa"/>
          </w:tcPr>
          <w:p w14:paraId="5713EFA3" w14:textId="77777777"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p>
        </w:tc>
      </w:tr>
      <w:tr w:rsidR="00DA60C3" w:rsidRPr="005D69CE" w14:paraId="44AD64D0" w14:textId="77777777" w:rsidTr="00AF62AD">
        <w:tc>
          <w:tcPr>
            <w:tcW w:w="4928" w:type="dxa"/>
          </w:tcPr>
          <w:p w14:paraId="14DB5E42" w14:textId="3360BA7B"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Mrs S Gardiner</w:t>
            </w:r>
          </w:p>
        </w:tc>
        <w:tc>
          <w:tcPr>
            <w:tcW w:w="3969" w:type="dxa"/>
          </w:tcPr>
          <w:p w14:paraId="3EBBC626" w14:textId="77777777"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p>
        </w:tc>
      </w:tr>
      <w:tr w:rsidR="00DA60C3" w:rsidRPr="005D69CE" w14:paraId="5F27A894" w14:textId="77777777" w:rsidTr="00AF62AD">
        <w:tc>
          <w:tcPr>
            <w:tcW w:w="4928" w:type="dxa"/>
          </w:tcPr>
          <w:p w14:paraId="6CC4EB6B" w14:textId="77777777"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p>
        </w:tc>
        <w:tc>
          <w:tcPr>
            <w:tcW w:w="3969" w:type="dxa"/>
          </w:tcPr>
          <w:p w14:paraId="59885B69" w14:textId="77777777" w:rsidR="00DA60C3" w:rsidRPr="005D69CE" w:rsidRDefault="00DA60C3"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605C4DB8" w14:textId="77777777" w:rsidTr="00AF62AD">
        <w:tc>
          <w:tcPr>
            <w:tcW w:w="4928" w:type="dxa"/>
          </w:tcPr>
          <w:p w14:paraId="6836295F" w14:textId="0A3BD9E5" w:rsidR="003F5E3B" w:rsidRPr="005D69CE" w:rsidRDefault="003F5E3B" w:rsidP="003F5E3B">
            <w:pPr>
              <w:pStyle w:val="BlockText"/>
              <w:tabs>
                <w:tab w:val="right" w:pos="9072"/>
              </w:tabs>
              <w:ind w:left="0" w:right="0"/>
              <w:rPr>
                <w:rFonts w:asciiTheme="minorHAnsi" w:hAnsiTheme="minorHAnsi" w:cstheme="minorHAnsi"/>
                <w:b/>
                <w:color w:val="000000"/>
                <w:sz w:val="24"/>
                <w:szCs w:val="24"/>
              </w:rPr>
            </w:pPr>
            <w:r>
              <w:rPr>
                <w:rFonts w:asciiTheme="minorHAnsi" w:hAnsiTheme="minorHAnsi" w:cstheme="minorHAnsi"/>
                <w:b/>
                <w:color w:val="000000"/>
                <w:sz w:val="24"/>
                <w:szCs w:val="24"/>
              </w:rPr>
              <w:t>Cleaner</w:t>
            </w:r>
            <w:r w:rsidRPr="005D69CE">
              <w:rPr>
                <w:rFonts w:asciiTheme="minorHAnsi" w:hAnsiTheme="minorHAnsi" w:cstheme="minorHAnsi"/>
                <w:b/>
                <w:color w:val="000000"/>
                <w:sz w:val="24"/>
                <w:szCs w:val="24"/>
              </w:rPr>
              <w:t xml:space="preserve">: </w:t>
            </w:r>
          </w:p>
        </w:tc>
        <w:tc>
          <w:tcPr>
            <w:tcW w:w="3969" w:type="dxa"/>
          </w:tcPr>
          <w:p w14:paraId="00DE046C"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51AD5109" w14:textId="77777777" w:rsidTr="00AF62AD">
        <w:tc>
          <w:tcPr>
            <w:tcW w:w="4928" w:type="dxa"/>
          </w:tcPr>
          <w:p w14:paraId="501E654F" w14:textId="1583C11B" w:rsidR="003F5E3B" w:rsidRPr="005D69CE" w:rsidRDefault="003F5E3B" w:rsidP="003F5E3B">
            <w:pPr>
              <w:pStyle w:val="BlockText"/>
              <w:tabs>
                <w:tab w:val="right" w:pos="9072"/>
              </w:tabs>
              <w:ind w:left="0" w:right="0"/>
              <w:rPr>
                <w:rFonts w:asciiTheme="minorHAnsi" w:hAnsiTheme="minorHAnsi" w:cstheme="minorHAnsi"/>
                <w:b/>
                <w:color w:val="000000"/>
                <w:sz w:val="24"/>
                <w:szCs w:val="24"/>
              </w:rPr>
            </w:pPr>
            <w:r w:rsidRPr="005D69CE">
              <w:rPr>
                <w:rFonts w:asciiTheme="minorHAnsi" w:hAnsiTheme="minorHAnsi" w:cstheme="minorHAnsi"/>
                <w:color w:val="000000"/>
                <w:sz w:val="24"/>
                <w:szCs w:val="24"/>
              </w:rPr>
              <w:t xml:space="preserve">Mrs </w:t>
            </w:r>
            <w:r>
              <w:rPr>
                <w:rFonts w:asciiTheme="minorHAnsi" w:hAnsiTheme="minorHAnsi" w:cstheme="minorHAnsi"/>
                <w:color w:val="000000"/>
                <w:sz w:val="24"/>
                <w:szCs w:val="24"/>
              </w:rPr>
              <w:t>K Simpson</w:t>
            </w:r>
          </w:p>
        </w:tc>
        <w:tc>
          <w:tcPr>
            <w:tcW w:w="3969" w:type="dxa"/>
          </w:tcPr>
          <w:p w14:paraId="3921685C"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744004F0" w14:textId="77777777" w:rsidTr="00AF62AD">
        <w:tc>
          <w:tcPr>
            <w:tcW w:w="4928" w:type="dxa"/>
          </w:tcPr>
          <w:p w14:paraId="010AA848" w14:textId="28380ADF" w:rsidR="003F5E3B" w:rsidRPr="00631E32" w:rsidRDefault="003F5E3B" w:rsidP="003F5E3B">
            <w:pPr>
              <w:pStyle w:val="BlockText"/>
              <w:tabs>
                <w:tab w:val="right" w:pos="9072"/>
              </w:tabs>
              <w:ind w:left="0" w:right="0"/>
              <w:rPr>
                <w:rFonts w:asciiTheme="minorHAnsi" w:hAnsiTheme="minorHAnsi" w:cstheme="minorHAnsi"/>
                <w:color w:val="000000"/>
                <w:sz w:val="24"/>
                <w:szCs w:val="24"/>
                <w:highlight w:val="yellow"/>
              </w:rPr>
            </w:pPr>
            <w:r>
              <w:rPr>
                <w:rFonts w:asciiTheme="minorHAnsi" w:hAnsiTheme="minorHAnsi" w:cstheme="minorHAnsi"/>
                <w:color w:val="000000"/>
                <w:sz w:val="24"/>
                <w:szCs w:val="24"/>
              </w:rPr>
              <w:t xml:space="preserve"> </w:t>
            </w:r>
          </w:p>
        </w:tc>
        <w:tc>
          <w:tcPr>
            <w:tcW w:w="3969" w:type="dxa"/>
          </w:tcPr>
          <w:p w14:paraId="10E675C0"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43A7D46F" w14:textId="77777777" w:rsidTr="00AF62AD">
        <w:tc>
          <w:tcPr>
            <w:tcW w:w="4928" w:type="dxa"/>
          </w:tcPr>
          <w:p w14:paraId="3692D9BE" w14:textId="5EFB63FB"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b/>
                <w:color w:val="000000"/>
                <w:sz w:val="24"/>
                <w:szCs w:val="24"/>
              </w:rPr>
              <w:t>Caretaker:</w:t>
            </w:r>
            <w:r w:rsidRPr="005D69CE">
              <w:rPr>
                <w:rFonts w:asciiTheme="minorHAnsi" w:hAnsiTheme="minorHAnsi" w:cstheme="minorHAnsi"/>
                <w:b/>
                <w:color w:val="000000"/>
                <w:sz w:val="24"/>
                <w:szCs w:val="24"/>
              </w:rPr>
              <w:t xml:space="preserve"> </w:t>
            </w:r>
          </w:p>
        </w:tc>
        <w:tc>
          <w:tcPr>
            <w:tcW w:w="3969" w:type="dxa"/>
          </w:tcPr>
          <w:p w14:paraId="3AB8191A"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r w:rsidR="003F5E3B" w:rsidRPr="005D69CE" w14:paraId="230B9E67" w14:textId="77777777" w:rsidTr="00AF62AD">
        <w:tc>
          <w:tcPr>
            <w:tcW w:w="4928" w:type="dxa"/>
          </w:tcPr>
          <w:p w14:paraId="3111096F" w14:textId="4C5EF2DB" w:rsidR="003F5E3B" w:rsidRDefault="003F5E3B" w:rsidP="003F5E3B">
            <w:pPr>
              <w:pStyle w:val="BlockText"/>
              <w:tabs>
                <w:tab w:val="right" w:pos="9072"/>
              </w:tabs>
              <w:ind w:left="0" w:right="0"/>
              <w:rPr>
                <w:rFonts w:asciiTheme="minorHAnsi" w:hAnsiTheme="minorHAnsi" w:cstheme="minorHAnsi"/>
                <w:color w:val="000000"/>
                <w:sz w:val="24"/>
                <w:szCs w:val="24"/>
              </w:rPr>
            </w:pPr>
            <w:r>
              <w:rPr>
                <w:rFonts w:asciiTheme="minorHAnsi" w:hAnsiTheme="minorHAnsi" w:cstheme="minorHAnsi"/>
                <w:color w:val="000000"/>
                <w:sz w:val="24"/>
                <w:szCs w:val="24"/>
              </w:rPr>
              <w:t>Mr A Fletcher</w:t>
            </w:r>
          </w:p>
        </w:tc>
        <w:tc>
          <w:tcPr>
            <w:tcW w:w="3969" w:type="dxa"/>
          </w:tcPr>
          <w:p w14:paraId="75A3AC08" w14:textId="77777777" w:rsidR="003F5E3B" w:rsidRPr="005D69CE" w:rsidRDefault="003F5E3B" w:rsidP="003F5E3B">
            <w:pPr>
              <w:pStyle w:val="BlockText"/>
              <w:tabs>
                <w:tab w:val="right" w:pos="9072"/>
              </w:tabs>
              <w:ind w:left="0" w:right="0"/>
              <w:rPr>
                <w:rFonts w:asciiTheme="minorHAnsi" w:hAnsiTheme="minorHAnsi" w:cstheme="minorHAnsi"/>
                <w:color w:val="000000"/>
                <w:sz w:val="24"/>
                <w:szCs w:val="24"/>
              </w:rPr>
            </w:pPr>
          </w:p>
        </w:tc>
      </w:tr>
    </w:tbl>
    <w:p w14:paraId="570A6DC0" w14:textId="77777777" w:rsidR="00AF62AD" w:rsidRPr="005D69CE" w:rsidRDefault="00AF62AD" w:rsidP="009B1262">
      <w:pPr>
        <w:rPr>
          <w:rFonts w:ascii="Calibri" w:hAnsi="Calibri" w:cs="Calibri"/>
          <w:b/>
          <w:sz w:val="40"/>
          <w:szCs w:val="40"/>
          <w:u w:val="single"/>
        </w:rPr>
      </w:pPr>
    </w:p>
    <w:p w14:paraId="4621390A" w14:textId="77777777" w:rsidR="00867612" w:rsidRDefault="00867612" w:rsidP="009B1262">
      <w:pPr>
        <w:rPr>
          <w:rFonts w:ascii="Calibri" w:hAnsi="Calibri" w:cs="Calibri"/>
          <w:sz w:val="8"/>
          <w:szCs w:val="8"/>
        </w:rPr>
      </w:pPr>
    </w:p>
    <w:p w14:paraId="27A6EA0D" w14:textId="77777777" w:rsidR="00974972" w:rsidRDefault="00974972" w:rsidP="009B1262">
      <w:pPr>
        <w:rPr>
          <w:rFonts w:ascii="Calibri" w:hAnsi="Calibri" w:cs="Calibri"/>
          <w:sz w:val="8"/>
          <w:szCs w:val="8"/>
        </w:rPr>
      </w:pPr>
    </w:p>
    <w:p w14:paraId="13BA0613" w14:textId="77777777" w:rsidR="00974972" w:rsidRDefault="00974972" w:rsidP="009B1262">
      <w:pPr>
        <w:rPr>
          <w:rFonts w:ascii="Calibri" w:hAnsi="Calibri" w:cs="Calibri"/>
          <w:sz w:val="8"/>
          <w:szCs w:val="8"/>
        </w:rPr>
      </w:pPr>
    </w:p>
    <w:p w14:paraId="0E22549A" w14:textId="77777777" w:rsidR="00974972" w:rsidRDefault="00974972" w:rsidP="009B1262">
      <w:pPr>
        <w:rPr>
          <w:rFonts w:ascii="Calibri" w:hAnsi="Calibri" w:cs="Calibri"/>
          <w:sz w:val="8"/>
          <w:szCs w:val="8"/>
        </w:rPr>
      </w:pPr>
    </w:p>
    <w:p w14:paraId="626D8D9D" w14:textId="77777777" w:rsidR="00974972" w:rsidRDefault="00974972" w:rsidP="009B1262">
      <w:pPr>
        <w:rPr>
          <w:rFonts w:ascii="Calibri" w:hAnsi="Calibri" w:cs="Calibri"/>
          <w:sz w:val="8"/>
          <w:szCs w:val="8"/>
        </w:rPr>
      </w:pPr>
    </w:p>
    <w:p w14:paraId="3BE9DF38" w14:textId="77777777" w:rsidR="00974972" w:rsidRPr="005D69CE" w:rsidRDefault="00974972" w:rsidP="009B1262">
      <w:pPr>
        <w:rPr>
          <w:rFonts w:ascii="Calibri" w:hAnsi="Calibri" w:cs="Calibri"/>
          <w:sz w:val="8"/>
          <w:szCs w:val="8"/>
        </w:rPr>
      </w:pPr>
    </w:p>
    <w:p w14:paraId="2E00F1C7" w14:textId="42C97210" w:rsidR="005D69CE" w:rsidRDefault="009B1262" w:rsidP="009B1262">
      <w:pPr>
        <w:rPr>
          <w:rFonts w:ascii="Calibri" w:hAnsi="Calibri" w:cs="Calibri"/>
          <w:b/>
          <w:sz w:val="40"/>
          <w:szCs w:val="40"/>
          <w:u w:val="single"/>
        </w:rPr>
      </w:pPr>
      <w:r w:rsidRPr="005D69CE">
        <w:rPr>
          <w:rFonts w:ascii="Calibri" w:hAnsi="Calibri" w:cs="Calibri"/>
          <w:b/>
          <w:sz w:val="40"/>
          <w:szCs w:val="40"/>
          <w:u w:val="single"/>
        </w:rPr>
        <w:lastRenderedPageBreak/>
        <w:t>Class Organisation</w:t>
      </w:r>
    </w:p>
    <w:p w14:paraId="69082CBA" w14:textId="77777777" w:rsidR="00315832" w:rsidRPr="00315832" w:rsidRDefault="00315832" w:rsidP="009B1262">
      <w:pPr>
        <w:rPr>
          <w:rFonts w:ascii="Calibri" w:hAnsi="Calibri" w:cs="Calibri"/>
          <w:b/>
          <w:u w:val="single"/>
        </w:rPr>
      </w:pP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77"/>
      </w:tblGrid>
      <w:tr w:rsidR="00AF62AD" w:rsidRPr="005D69CE" w14:paraId="2FB3CE50" w14:textId="77777777" w:rsidTr="00AF62AD">
        <w:tc>
          <w:tcPr>
            <w:tcW w:w="2547" w:type="dxa"/>
          </w:tcPr>
          <w:p w14:paraId="75482FC3"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 xml:space="preserve">Apples </w:t>
            </w:r>
          </w:p>
        </w:tc>
        <w:tc>
          <w:tcPr>
            <w:tcW w:w="2977" w:type="dxa"/>
          </w:tcPr>
          <w:p w14:paraId="6D5D4F30"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Reception</w:t>
            </w:r>
          </w:p>
        </w:tc>
      </w:tr>
      <w:tr w:rsidR="00AF62AD" w:rsidRPr="005D69CE" w14:paraId="09EDE046" w14:textId="77777777" w:rsidTr="00AF62AD">
        <w:tc>
          <w:tcPr>
            <w:tcW w:w="2547" w:type="dxa"/>
          </w:tcPr>
          <w:p w14:paraId="1FFE9FDE"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Pears</w:t>
            </w:r>
          </w:p>
        </w:tc>
        <w:tc>
          <w:tcPr>
            <w:tcW w:w="2977" w:type="dxa"/>
          </w:tcPr>
          <w:p w14:paraId="0647C219"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Years 1 &amp; 2</w:t>
            </w:r>
          </w:p>
        </w:tc>
      </w:tr>
      <w:tr w:rsidR="00AF62AD" w:rsidRPr="005D69CE" w14:paraId="799C3123" w14:textId="77777777" w:rsidTr="00AF62AD">
        <w:tc>
          <w:tcPr>
            <w:tcW w:w="2547" w:type="dxa"/>
          </w:tcPr>
          <w:p w14:paraId="05C190D6"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Busy Bees</w:t>
            </w:r>
          </w:p>
        </w:tc>
        <w:tc>
          <w:tcPr>
            <w:tcW w:w="2977" w:type="dxa"/>
          </w:tcPr>
          <w:p w14:paraId="6DDE0614"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Years 3 &amp; 4</w:t>
            </w:r>
          </w:p>
        </w:tc>
      </w:tr>
      <w:tr w:rsidR="00AF62AD" w:rsidRPr="005D69CE" w14:paraId="754618D2" w14:textId="77777777" w:rsidTr="00AF62AD">
        <w:tc>
          <w:tcPr>
            <w:tcW w:w="2547" w:type="dxa"/>
          </w:tcPr>
          <w:p w14:paraId="7815FFED" w14:textId="08667ACA" w:rsidR="00AF62AD" w:rsidRPr="005D69CE" w:rsidRDefault="00024781" w:rsidP="00AF62AD">
            <w:pPr>
              <w:pStyle w:val="BlockText"/>
              <w:tabs>
                <w:tab w:val="right" w:pos="9072"/>
              </w:tabs>
              <w:ind w:left="0" w:right="0"/>
              <w:rPr>
                <w:rFonts w:ascii="Calibri" w:hAnsi="Calibri" w:cs="Calibri"/>
                <w:color w:val="000000"/>
                <w:sz w:val="24"/>
                <w:szCs w:val="24"/>
              </w:rPr>
            </w:pPr>
            <w:r>
              <w:rPr>
                <w:rFonts w:ascii="Calibri" w:hAnsi="Calibri" w:cs="Calibri"/>
                <w:color w:val="000000"/>
                <w:sz w:val="24"/>
                <w:szCs w:val="24"/>
              </w:rPr>
              <w:t>T</w:t>
            </w:r>
            <w:r w:rsidR="00315832">
              <w:rPr>
                <w:rFonts w:ascii="Calibri" w:hAnsi="Calibri" w:cs="Calibri"/>
                <w:color w:val="000000"/>
                <w:sz w:val="24"/>
                <w:szCs w:val="24"/>
              </w:rPr>
              <w:t>eamwork T</w:t>
            </w:r>
            <w:r>
              <w:rPr>
                <w:rFonts w:ascii="Calibri" w:hAnsi="Calibri" w:cs="Calibri"/>
                <w:color w:val="000000"/>
                <w:sz w:val="24"/>
                <w:szCs w:val="24"/>
              </w:rPr>
              <w:t>igers</w:t>
            </w:r>
          </w:p>
        </w:tc>
        <w:tc>
          <w:tcPr>
            <w:tcW w:w="2977" w:type="dxa"/>
          </w:tcPr>
          <w:p w14:paraId="7F081CCE" w14:textId="77777777" w:rsidR="00AF62AD" w:rsidRPr="005D69CE" w:rsidRDefault="00AF62AD" w:rsidP="00AF62AD">
            <w:pPr>
              <w:pStyle w:val="BlockText"/>
              <w:tabs>
                <w:tab w:val="right" w:pos="9072"/>
              </w:tabs>
              <w:ind w:left="0" w:right="0"/>
              <w:rPr>
                <w:rFonts w:ascii="Calibri" w:hAnsi="Calibri" w:cs="Calibri"/>
                <w:color w:val="000000"/>
                <w:sz w:val="24"/>
                <w:szCs w:val="24"/>
              </w:rPr>
            </w:pPr>
            <w:r w:rsidRPr="005D69CE">
              <w:rPr>
                <w:rFonts w:ascii="Calibri" w:hAnsi="Calibri" w:cs="Calibri"/>
                <w:color w:val="000000"/>
                <w:sz w:val="24"/>
                <w:szCs w:val="24"/>
              </w:rPr>
              <w:t>Years 5 &amp; 6</w:t>
            </w:r>
          </w:p>
        </w:tc>
      </w:tr>
    </w:tbl>
    <w:p w14:paraId="1D333896" w14:textId="77777777" w:rsidR="00AF62AD" w:rsidRPr="005D69CE" w:rsidRDefault="00AF62AD" w:rsidP="009B1262">
      <w:pPr>
        <w:rPr>
          <w:rFonts w:ascii="Calibri" w:hAnsi="Calibri" w:cs="Calibri"/>
          <w:b/>
          <w:sz w:val="40"/>
          <w:szCs w:val="40"/>
          <w:u w:val="single"/>
        </w:rPr>
      </w:pPr>
    </w:p>
    <w:p w14:paraId="6BD67836" w14:textId="77777777" w:rsidR="008F106E" w:rsidRPr="001E46DE" w:rsidRDefault="00CF7104" w:rsidP="00035C1B">
      <w:pPr>
        <w:tabs>
          <w:tab w:val="left" w:pos="1808"/>
        </w:tabs>
        <w:rPr>
          <w:rFonts w:asciiTheme="minorHAnsi" w:hAnsiTheme="minorHAnsi" w:cstheme="minorHAnsi"/>
        </w:rPr>
      </w:pPr>
      <w:r w:rsidRPr="001E46DE">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06F5A964" wp14:editId="1970254A">
                <wp:simplePos x="0" y="0"/>
                <wp:positionH relativeFrom="column">
                  <wp:posOffset>-67310</wp:posOffset>
                </wp:positionH>
                <wp:positionV relativeFrom="paragraph">
                  <wp:posOffset>55245</wp:posOffset>
                </wp:positionV>
                <wp:extent cx="6211570" cy="27717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71775"/>
                        </a:xfrm>
                        <a:prstGeom prst="rect">
                          <a:avLst/>
                        </a:prstGeom>
                        <a:solidFill>
                          <a:srgbClr val="FFFFFF"/>
                        </a:solidFill>
                        <a:ln w="34925">
                          <a:noFill/>
                          <a:miter lim="800000"/>
                          <a:headEnd/>
                          <a:tailEnd/>
                        </a:ln>
                      </wps:spPr>
                      <wps:txbx>
                        <w:txbxContent>
                          <w:p w14:paraId="349E3566" w14:textId="77777777" w:rsidR="00631E32" w:rsidRPr="0093716C" w:rsidRDefault="00631E32" w:rsidP="008F106E">
                            <w:pPr>
                              <w:rPr>
                                <w:rFonts w:asciiTheme="minorHAnsi" w:hAnsiTheme="minorHAnsi" w:cstheme="minorHAnsi"/>
                                <w:b/>
                                <w:sz w:val="40"/>
                                <w:szCs w:val="40"/>
                                <w:u w:val="single"/>
                              </w:rPr>
                            </w:pPr>
                            <w:r w:rsidRPr="0093716C">
                              <w:rPr>
                                <w:rFonts w:asciiTheme="minorHAnsi" w:hAnsiTheme="minorHAnsi" w:cstheme="minorHAnsi"/>
                                <w:b/>
                                <w:sz w:val="40"/>
                                <w:szCs w:val="40"/>
                                <w:u w:val="single"/>
                              </w:rPr>
                              <w:t>OFSTED Inspection Report</w:t>
                            </w:r>
                          </w:p>
                          <w:p w14:paraId="34734D7E" w14:textId="77777777" w:rsidR="00631E32" w:rsidRPr="0093716C" w:rsidRDefault="00631E32" w:rsidP="008F106E">
                            <w:pPr>
                              <w:rPr>
                                <w:rFonts w:asciiTheme="minorHAnsi" w:hAnsiTheme="minorHAnsi" w:cstheme="minorHAnsi"/>
                                <w:i/>
                                <w:iCs/>
                                <w:szCs w:val="20"/>
                              </w:rPr>
                            </w:pPr>
                          </w:p>
                          <w:p w14:paraId="4670A088" w14:textId="2D07B845" w:rsidR="00631E32" w:rsidRPr="005D69CE" w:rsidRDefault="00631E32" w:rsidP="008F106E">
                            <w:pPr>
                              <w:rPr>
                                <w:rFonts w:ascii="Calibri" w:hAnsi="Calibri" w:cs="Calibri"/>
                                <w:iCs/>
                                <w:color w:val="FF0000"/>
                                <w:szCs w:val="20"/>
                              </w:rPr>
                            </w:pPr>
                            <w:r w:rsidRPr="00765CDE">
                              <w:rPr>
                                <w:rFonts w:ascii="Calibri" w:hAnsi="Calibri" w:cs="Calibri"/>
                                <w:iCs/>
                                <w:szCs w:val="20"/>
                              </w:rPr>
                              <w:t xml:space="preserve">The school’s last OFSTED Inspection took place in </w:t>
                            </w:r>
                            <w:r w:rsidR="00765CDE" w:rsidRPr="00765CDE">
                              <w:rPr>
                                <w:rFonts w:ascii="Calibri" w:hAnsi="Calibri" w:cs="Calibri"/>
                                <w:iCs/>
                                <w:szCs w:val="20"/>
                              </w:rPr>
                              <w:t>May</w:t>
                            </w:r>
                            <w:r w:rsidRPr="00765CDE">
                              <w:rPr>
                                <w:rFonts w:ascii="Calibri" w:hAnsi="Calibri" w:cs="Calibri"/>
                                <w:iCs/>
                                <w:szCs w:val="20"/>
                              </w:rPr>
                              <w:t xml:space="preserve"> 20</w:t>
                            </w:r>
                            <w:r w:rsidR="00765CDE" w:rsidRPr="00765CDE">
                              <w:rPr>
                                <w:rFonts w:ascii="Calibri" w:hAnsi="Calibri" w:cs="Calibri"/>
                                <w:iCs/>
                                <w:szCs w:val="20"/>
                              </w:rPr>
                              <w:t>22</w:t>
                            </w:r>
                            <w:r w:rsidRPr="00765CDE">
                              <w:rPr>
                                <w:rFonts w:ascii="Calibri" w:hAnsi="Calibri" w:cs="Calibri"/>
                                <w:iCs/>
                                <w:szCs w:val="20"/>
                              </w:rPr>
                              <w:t>.</w:t>
                            </w:r>
                            <w:r w:rsidRPr="005D69CE">
                              <w:rPr>
                                <w:rFonts w:ascii="Calibri" w:hAnsi="Calibri" w:cs="Calibri"/>
                                <w:iCs/>
                                <w:szCs w:val="20"/>
                              </w:rPr>
                              <w:t xml:space="preserve">  If you would like to see the full report, one is available in school and on our school website.  Also, you can download it from </w:t>
                            </w:r>
                            <w:hyperlink r:id="rId12" w:history="1">
                              <w:r w:rsidRPr="005D69CE">
                                <w:rPr>
                                  <w:rFonts w:ascii="Calibri" w:hAnsi="Calibri" w:cs="Calibri"/>
                                  <w:iCs/>
                                  <w:szCs w:val="20"/>
                                  <w:u w:val="single"/>
                                </w:rPr>
                                <w:t>www.ofsted.gov.uk</w:t>
                              </w:r>
                            </w:hyperlink>
                            <w:r w:rsidRPr="005D69CE">
                              <w:rPr>
                                <w:rFonts w:ascii="Calibri" w:hAnsi="Calibri" w:cs="Calibri"/>
                                <w:iCs/>
                                <w:szCs w:val="20"/>
                              </w:rPr>
                              <w:t xml:space="preserve"> following the links on the website. The school was judged as good overall, with many features of achievement and teaching and learning towards outstanding.</w:t>
                            </w:r>
                          </w:p>
                          <w:p w14:paraId="69CB5F5D" w14:textId="77777777" w:rsidR="00631E32" w:rsidRPr="005D69CE" w:rsidRDefault="00631E32" w:rsidP="008F106E">
                            <w:pPr>
                              <w:rPr>
                                <w:rFonts w:ascii="Calibri" w:hAnsi="Calibri" w:cs="Calibri"/>
                                <w:iCs/>
                                <w:color w:val="FF0000"/>
                                <w:szCs w:val="20"/>
                              </w:rPr>
                            </w:pPr>
                          </w:p>
                          <w:p w14:paraId="3A166A72" w14:textId="77777777" w:rsidR="00631E32" w:rsidRPr="005D69CE" w:rsidRDefault="00631E32" w:rsidP="008F106E">
                            <w:pPr>
                              <w:rPr>
                                <w:rFonts w:ascii="Calibri" w:hAnsi="Calibri" w:cs="Calibri"/>
                                <w:iCs/>
                                <w:szCs w:val="20"/>
                              </w:rPr>
                            </w:pPr>
                            <w:r w:rsidRPr="00765CDE">
                              <w:rPr>
                                <w:rFonts w:ascii="Calibri" w:hAnsi="Calibri" w:cs="Calibri"/>
                                <w:iCs/>
                                <w:szCs w:val="20"/>
                              </w:rPr>
                              <w:t>The school’s last SIAMS (Statutory Inspection of Anglican and Methodist Schools) Inspection took place in July 2015.  As an Aided School we have to have a SIAMS Inspection as well as an OFSTED Inspection.  This covers Collective Worship, R.E. and the ethos of the school.  A copy of the inspector’s report is included in the Appendix. In July 2015, the school was judged as an outstanding church school.</w:t>
                            </w:r>
                          </w:p>
                          <w:p w14:paraId="08FE7454" w14:textId="77777777" w:rsidR="00631E32" w:rsidRPr="008F106E" w:rsidRDefault="00631E32" w:rsidP="008F106E">
                            <w:pPr>
                              <w:rPr>
                                <w:rFonts w:ascii="Tahoma" w:hAnsi="Tahoma" w:cs="Tahoma"/>
                                <w:iCs/>
                                <w:szCs w:val="20"/>
                              </w:rPr>
                            </w:pPr>
                          </w:p>
                          <w:p w14:paraId="24C176FC" w14:textId="77777777" w:rsidR="00631E32" w:rsidRDefault="00631E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5A964" id="_x0000_s1028" type="#_x0000_t202" style="position:absolute;margin-left:-5.3pt;margin-top:4.35pt;width:489.1pt;height:2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" stroked="f" strokeweight="2.75pt">
                <v:textbox>
                  <w:txbxContent>
                    <w:p w14:paraId="349E3566" w14:textId="77777777" w:rsidR="00631E32" w:rsidRPr="0093716C" w:rsidRDefault="00631E32" w:rsidP="008F106E">
                      <w:pPr>
                        <w:rPr>
                          <w:rFonts w:asciiTheme="minorHAnsi" w:hAnsiTheme="minorHAnsi" w:cstheme="minorHAnsi"/>
                          <w:b/>
                          <w:sz w:val="40"/>
                          <w:szCs w:val="40"/>
                          <w:u w:val="single"/>
                        </w:rPr>
                      </w:pPr>
                      <w:r w:rsidRPr="0093716C">
                        <w:rPr>
                          <w:rFonts w:asciiTheme="minorHAnsi" w:hAnsiTheme="minorHAnsi" w:cstheme="minorHAnsi"/>
                          <w:b/>
                          <w:sz w:val="40"/>
                          <w:szCs w:val="40"/>
                          <w:u w:val="single"/>
                        </w:rPr>
                        <w:t>OFSTED Inspection Report</w:t>
                      </w:r>
                    </w:p>
                    <w:p w14:paraId="34734D7E" w14:textId="77777777" w:rsidR="00631E32" w:rsidRPr="0093716C" w:rsidRDefault="00631E32" w:rsidP="008F106E">
                      <w:pPr>
                        <w:rPr>
                          <w:rFonts w:asciiTheme="minorHAnsi" w:hAnsiTheme="minorHAnsi" w:cstheme="minorHAnsi"/>
                          <w:i/>
                          <w:iCs/>
                          <w:szCs w:val="20"/>
                        </w:rPr>
                      </w:pPr>
                    </w:p>
                    <w:p w14:paraId="4670A088" w14:textId="2D07B845" w:rsidR="00631E32" w:rsidRPr="005D69CE" w:rsidRDefault="00631E32" w:rsidP="008F106E">
                      <w:pPr>
                        <w:rPr>
                          <w:rFonts w:ascii="Calibri" w:hAnsi="Calibri" w:cs="Calibri"/>
                          <w:iCs/>
                          <w:color w:val="FF0000"/>
                          <w:szCs w:val="20"/>
                        </w:rPr>
                      </w:pPr>
                      <w:r w:rsidRPr="00765CDE">
                        <w:rPr>
                          <w:rFonts w:ascii="Calibri" w:hAnsi="Calibri" w:cs="Calibri"/>
                          <w:iCs/>
                          <w:szCs w:val="20"/>
                        </w:rPr>
                        <w:t xml:space="preserve">The school’s last OFSTED Inspection took place in </w:t>
                      </w:r>
                      <w:r w:rsidR="00765CDE" w:rsidRPr="00765CDE">
                        <w:rPr>
                          <w:rFonts w:ascii="Calibri" w:hAnsi="Calibri" w:cs="Calibri"/>
                          <w:iCs/>
                          <w:szCs w:val="20"/>
                        </w:rPr>
                        <w:t>May</w:t>
                      </w:r>
                      <w:r w:rsidRPr="00765CDE">
                        <w:rPr>
                          <w:rFonts w:ascii="Calibri" w:hAnsi="Calibri" w:cs="Calibri"/>
                          <w:iCs/>
                          <w:szCs w:val="20"/>
                        </w:rPr>
                        <w:t xml:space="preserve"> 20</w:t>
                      </w:r>
                      <w:r w:rsidR="00765CDE" w:rsidRPr="00765CDE">
                        <w:rPr>
                          <w:rFonts w:ascii="Calibri" w:hAnsi="Calibri" w:cs="Calibri"/>
                          <w:iCs/>
                          <w:szCs w:val="20"/>
                        </w:rPr>
                        <w:t>22</w:t>
                      </w:r>
                      <w:r w:rsidRPr="00765CDE">
                        <w:rPr>
                          <w:rFonts w:ascii="Calibri" w:hAnsi="Calibri" w:cs="Calibri"/>
                          <w:iCs/>
                          <w:szCs w:val="20"/>
                        </w:rPr>
                        <w:t>.</w:t>
                      </w:r>
                      <w:r w:rsidRPr="005D69CE">
                        <w:rPr>
                          <w:rFonts w:ascii="Calibri" w:hAnsi="Calibri" w:cs="Calibri"/>
                          <w:iCs/>
                          <w:szCs w:val="20"/>
                        </w:rPr>
                        <w:t xml:space="preserve">  If you would like to see the full report, one is available in school and on our school website.  Also, you can download it from </w:t>
                      </w:r>
                      <w:hyperlink r:id="rId13" w:history="1">
                        <w:r w:rsidRPr="005D69CE">
                          <w:rPr>
                            <w:rFonts w:ascii="Calibri" w:hAnsi="Calibri" w:cs="Calibri"/>
                            <w:iCs/>
                            <w:szCs w:val="20"/>
                            <w:u w:val="single"/>
                          </w:rPr>
                          <w:t>www.ofsted.gov.uk</w:t>
                        </w:r>
                      </w:hyperlink>
                      <w:r w:rsidRPr="005D69CE">
                        <w:rPr>
                          <w:rFonts w:ascii="Calibri" w:hAnsi="Calibri" w:cs="Calibri"/>
                          <w:iCs/>
                          <w:szCs w:val="20"/>
                        </w:rPr>
                        <w:t xml:space="preserve"> following the links on the website. The school was judged as good overall, with many features of achievement and teaching and learning towards outstanding.</w:t>
                      </w:r>
                    </w:p>
                    <w:p w14:paraId="69CB5F5D" w14:textId="77777777" w:rsidR="00631E32" w:rsidRPr="005D69CE" w:rsidRDefault="00631E32" w:rsidP="008F106E">
                      <w:pPr>
                        <w:rPr>
                          <w:rFonts w:ascii="Calibri" w:hAnsi="Calibri" w:cs="Calibri"/>
                          <w:iCs/>
                          <w:color w:val="FF0000"/>
                          <w:szCs w:val="20"/>
                        </w:rPr>
                      </w:pPr>
                    </w:p>
                    <w:p w14:paraId="3A166A72" w14:textId="77777777" w:rsidR="00631E32" w:rsidRPr="005D69CE" w:rsidRDefault="00631E32" w:rsidP="008F106E">
                      <w:pPr>
                        <w:rPr>
                          <w:rFonts w:ascii="Calibri" w:hAnsi="Calibri" w:cs="Calibri"/>
                          <w:iCs/>
                          <w:szCs w:val="20"/>
                        </w:rPr>
                      </w:pPr>
                      <w:r w:rsidRPr="00765CDE">
                        <w:rPr>
                          <w:rFonts w:ascii="Calibri" w:hAnsi="Calibri" w:cs="Calibri"/>
                          <w:iCs/>
                          <w:szCs w:val="20"/>
                        </w:rPr>
                        <w:t>The school’s last SIAMS (Statutory Inspection of Anglican and Methodist Schools) Inspection took place in July 2015.  As an Aided School we have to have a SIAMS Inspection as well as an OFSTED Inspection.  This covers Collective Worship, R.E. and the ethos of the school.  A copy of the inspector’s report is included in the Appendix. In July 2015, the school was judged as an outstanding church school.</w:t>
                      </w:r>
                    </w:p>
                    <w:p w14:paraId="08FE7454" w14:textId="77777777" w:rsidR="00631E32" w:rsidRPr="008F106E" w:rsidRDefault="00631E32" w:rsidP="008F106E">
                      <w:pPr>
                        <w:rPr>
                          <w:rFonts w:ascii="Tahoma" w:hAnsi="Tahoma" w:cs="Tahoma"/>
                          <w:iCs/>
                          <w:szCs w:val="20"/>
                        </w:rPr>
                      </w:pPr>
                    </w:p>
                    <w:p w14:paraId="24C176FC" w14:textId="77777777" w:rsidR="00631E32" w:rsidRDefault="00631E32"/>
                  </w:txbxContent>
                </v:textbox>
              </v:shape>
            </w:pict>
          </mc:Fallback>
        </mc:AlternateContent>
      </w:r>
    </w:p>
    <w:p w14:paraId="1DCE9D78" w14:textId="77777777" w:rsidR="008F106E" w:rsidRPr="001E46DE" w:rsidRDefault="008F106E" w:rsidP="008F106E">
      <w:pPr>
        <w:rPr>
          <w:rFonts w:asciiTheme="minorHAnsi" w:hAnsiTheme="minorHAnsi" w:cstheme="minorHAnsi"/>
        </w:rPr>
      </w:pPr>
    </w:p>
    <w:p w14:paraId="1A7BB3BA" w14:textId="77777777" w:rsidR="008F106E" w:rsidRPr="001E46DE" w:rsidRDefault="008F106E" w:rsidP="008F106E">
      <w:pPr>
        <w:rPr>
          <w:rFonts w:asciiTheme="minorHAnsi" w:hAnsiTheme="minorHAnsi" w:cstheme="minorHAnsi"/>
        </w:rPr>
      </w:pPr>
    </w:p>
    <w:p w14:paraId="16AAA3B7" w14:textId="77777777" w:rsidR="008F106E" w:rsidRPr="001E46DE" w:rsidRDefault="008F106E" w:rsidP="008F106E">
      <w:pPr>
        <w:rPr>
          <w:rFonts w:asciiTheme="minorHAnsi" w:hAnsiTheme="minorHAnsi" w:cstheme="minorHAnsi"/>
        </w:rPr>
      </w:pPr>
    </w:p>
    <w:p w14:paraId="2B575F5A" w14:textId="77777777" w:rsidR="008F106E" w:rsidRPr="001E46DE" w:rsidRDefault="008F106E" w:rsidP="008F106E">
      <w:pPr>
        <w:rPr>
          <w:rFonts w:asciiTheme="minorHAnsi" w:hAnsiTheme="minorHAnsi" w:cstheme="minorHAnsi"/>
        </w:rPr>
      </w:pPr>
    </w:p>
    <w:p w14:paraId="51F1B831" w14:textId="77777777" w:rsidR="008F106E" w:rsidRPr="001E46DE" w:rsidRDefault="008F106E" w:rsidP="008F106E">
      <w:pPr>
        <w:rPr>
          <w:rFonts w:asciiTheme="minorHAnsi" w:hAnsiTheme="minorHAnsi" w:cstheme="minorHAnsi"/>
        </w:rPr>
      </w:pPr>
    </w:p>
    <w:p w14:paraId="413407FE" w14:textId="77777777" w:rsidR="008F106E" w:rsidRPr="001E46DE" w:rsidRDefault="008F106E" w:rsidP="008F106E">
      <w:pPr>
        <w:rPr>
          <w:rFonts w:asciiTheme="minorHAnsi" w:hAnsiTheme="minorHAnsi" w:cstheme="minorHAnsi"/>
        </w:rPr>
      </w:pPr>
    </w:p>
    <w:p w14:paraId="04236D19" w14:textId="77777777" w:rsidR="008F106E" w:rsidRPr="001E46DE" w:rsidRDefault="008F106E" w:rsidP="008F106E">
      <w:pPr>
        <w:rPr>
          <w:rFonts w:asciiTheme="minorHAnsi" w:hAnsiTheme="minorHAnsi" w:cstheme="minorHAnsi"/>
        </w:rPr>
      </w:pPr>
    </w:p>
    <w:p w14:paraId="5E1D190B" w14:textId="77777777" w:rsidR="008F106E" w:rsidRPr="001E46DE" w:rsidRDefault="008F106E" w:rsidP="008F106E">
      <w:pPr>
        <w:rPr>
          <w:rFonts w:asciiTheme="minorHAnsi" w:hAnsiTheme="minorHAnsi" w:cstheme="minorHAnsi"/>
        </w:rPr>
      </w:pPr>
    </w:p>
    <w:p w14:paraId="1D56A758" w14:textId="77777777" w:rsidR="008F106E" w:rsidRPr="001E46DE" w:rsidRDefault="008F106E" w:rsidP="008F106E">
      <w:pPr>
        <w:rPr>
          <w:rFonts w:asciiTheme="minorHAnsi" w:hAnsiTheme="minorHAnsi" w:cstheme="minorHAnsi"/>
        </w:rPr>
      </w:pPr>
    </w:p>
    <w:p w14:paraId="205EA779" w14:textId="77777777" w:rsidR="008F106E" w:rsidRDefault="008F106E" w:rsidP="008F106E">
      <w:pPr>
        <w:rPr>
          <w:rFonts w:asciiTheme="minorHAnsi" w:hAnsiTheme="minorHAnsi" w:cstheme="minorHAnsi"/>
        </w:rPr>
      </w:pPr>
    </w:p>
    <w:p w14:paraId="6A4B91E4" w14:textId="77777777" w:rsidR="0093716C" w:rsidRDefault="0093716C" w:rsidP="008F106E">
      <w:pPr>
        <w:rPr>
          <w:rFonts w:asciiTheme="minorHAnsi" w:hAnsiTheme="minorHAnsi" w:cstheme="minorHAnsi"/>
        </w:rPr>
      </w:pPr>
    </w:p>
    <w:p w14:paraId="7028B5DC" w14:textId="77777777" w:rsidR="001A47A8" w:rsidRDefault="001A47A8" w:rsidP="001A47A8">
      <w:pPr>
        <w:tabs>
          <w:tab w:val="left" w:pos="8150"/>
        </w:tabs>
        <w:rPr>
          <w:rFonts w:asciiTheme="minorHAnsi" w:hAnsiTheme="minorHAnsi" w:cstheme="minorHAnsi"/>
          <w:b/>
          <w:sz w:val="40"/>
          <w:szCs w:val="40"/>
          <w:u w:val="single"/>
        </w:rPr>
      </w:pPr>
      <w:r>
        <w:rPr>
          <w:rFonts w:asciiTheme="minorHAnsi" w:hAnsiTheme="minorHAnsi" w:cstheme="minorHAnsi"/>
          <w:b/>
          <w:sz w:val="40"/>
          <w:szCs w:val="40"/>
          <w:u w:val="single"/>
        </w:rPr>
        <w:t>Yorkshire Causeway Schools Trust</w:t>
      </w:r>
    </w:p>
    <w:p w14:paraId="64D5B78C" w14:textId="77777777" w:rsidR="008F106E" w:rsidRPr="001E46DE" w:rsidRDefault="008F106E" w:rsidP="008F106E">
      <w:pPr>
        <w:tabs>
          <w:tab w:val="left" w:pos="3360"/>
        </w:tabs>
        <w:rPr>
          <w:rFonts w:asciiTheme="minorHAnsi" w:hAnsiTheme="minorHAnsi" w:cstheme="minorHAnsi"/>
        </w:rPr>
      </w:pPr>
      <w:r w:rsidRPr="001E46DE">
        <w:rPr>
          <w:rFonts w:asciiTheme="minorHAnsi" w:hAnsiTheme="minorHAnsi" w:cstheme="minorHAnsi"/>
        </w:rPr>
        <w:t xml:space="preserve">                      </w:t>
      </w:r>
    </w:p>
    <w:p w14:paraId="75EF7529" w14:textId="77777777" w:rsidR="00035C1B" w:rsidRDefault="00035C1B" w:rsidP="005D69CE">
      <w:pPr>
        <w:tabs>
          <w:tab w:val="left" w:pos="8150"/>
        </w:tabs>
        <w:rPr>
          <w:rFonts w:asciiTheme="minorHAnsi" w:hAnsiTheme="minorHAnsi" w:cstheme="minorHAnsi"/>
          <w:b/>
          <w:sz w:val="40"/>
          <w:szCs w:val="40"/>
          <w:u w:val="single"/>
        </w:rPr>
      </w:pPr>
    </w:p>
    <w:p w14:paraId="7E6E9708" w14:textId="77777777" w:rsidR="005D69CE" w:rsidRDefault="005D69CE" w:rsidP="005D69CE">
      <w:pPr>
        <w:tabs>
          <w:tab w:val="left" w:pos="8150"/>
        </w:tabs>
        <w:rPr>
          <w:rFonts w:asciiTheme="minorHAnsi" w:hAnsiTheme="minorHAnsi" w:cstheme="minorHAnsi"/>
          <w:b/>
          <w:sz w:val="40"/>
          <w:szCs w:val="40"/>
          <w:u w:val="single"/>
        </w:rPr>
      </w:pPr>
      <w:r>
        <w:rPr>
          <w:rFonts w:asciiTheme="minorHAnsi" w:hAnsiTheme="minorHAnsi" w:cstheme="minorHAnsi"/>
          <w:b/>
          <w:sz w:val="40"/>
          <w:szCs w:val="40"/>
          <w:u w:val="single"/>
        </w:rPr>
        <w:t>Yorkshire Causeway Schools Trust</w:t>
      </w:r>
    </w:p>
    <w:p w14:paraId="73A518E5" w14:textId="77777777" w:rsidR="005D69CE" w:rsidRDefault="005D69CE" w:rsidP="001A47A8">
      <w:pPr>
        <w:rPr>
          <w:rFonts w:asciiTheme="minorHAnsi" w:hAnsiTheme="minorHAnsi" w:cstheme="minorHAnsi"/>
        </w:rPr>
      </w:pPr>
    </w:p>
    <w:p w14:paraId="1859BD10" w14:textId="3FF32C09" w:rsidR="001A47A8" w:rsidRPr="001A47A8" w:rsidRDefault="001A47A8" w:rsidP="001A47A8">
      <w:pPr>
        <w:rPr>
          <w:rFonts w:asciiTheme="minorHAnsi" w:hAnsiTheme="minorHAnsi" w:cstheme="minorHAnsi"/>
        </w:rPr>
      </w:pPr>
      <w:r w:rsidRPr="001A47A8">
        <w:rPr>
          <w:rFonts w:asciiTheme="minorHAnsi" w:hAnsiTheme="minorHAnsi" w:cstheme="minorHAnsi"/>
        </w:rPr>
        <w:t>Yorkshire Causeway Schools Trust (YCST) was founded in March 2015 with the aim of bringing together a family of Schools that share common values, interests and purpose. Based in and around Harrogate this Multi Academy Trust (MAT) is outward looking, built on the strength gained from every school in the MAT being a valued and significant part of the organisation. YCST includes both Church of England and Community Schools and places our pupils at the heart of everything we do.</w:t>
      </w:r>
    </w:p>
    <w:p w14:paraId="45B6C91B" w14:textId="77777777" w:rsidR="001A47A8" w:rsidRPr="001A47A8" w:rsidRDefault="001A47A8" w:rsidP="001A47A8">
      <w:pPr>
        <w:rPr>
          <w:rFonts w:asciiTheme="minorHAnsi" w:hAnsiTheme="minorHAnsi" w:cstheme="minorHAnsi"/>
        </w:rPr>
      </w:pPr>
    </w:p>
    <w:p w14:paraId="104DF6CA" w14:textId="77777777" w:rsidR="008F106E" w:rsidRDefault="006068C1" w:rsidP="001A47A8">
      <w:pPr>
        <w:rPr>
          <w:rFonts w:asciiTheme="minorHAnsi" w:hAnsiTheme="minorHAnsi" w:cstheme="minorHAnsi"/>
        </w:rPr>
      </w:pPr>
      <w:r>
        <w:rPr>
          <w:rFonts w:asciiTheme="minorHAnsi" w:hAnsiTheme="minorHAnsi" w:cstheme="minorHAnsi"/>
        </w:rPr>
        <w:t>North Rigton</w:t>
      </w:r>
      <w:r w:rsidR="001A47A8" w:rsidRPr="001A47A8">
        <w:rPr>
          <w:rFonts w:asciiTheme="minorHAnsi" w:hAnsiTheme="minorHAnsi" w:cstheme="minorHAnsi"/>
        </w:rPr>
        <w:t xml:space="preserve"> became an academy school on 1st </w:t>
      </w:r>
      <w:r>
        <w:rPr>
          <w:rFonts w:asciiTheme="minorHAnsi" w:hAnsiTheme="minorHAnsi" w:cstheme="minorHAnsi"/>
        </w:rPr>
        <w:t>December 2017</w:t>
      </w:r>
      <w:r w:rsidR="001A47A8" w:rsidRPr="001A47A8">
        <w:rPr>
          <w:rFonts w:asciiTheme="minorHAnsi" w:hAnsiTheme="minorHAnsi" w:cstheme="minorHAnsi"/>
        </w:rPr>
        <w:t xml:space="preserve"> and joined YCST.</w:t>
      </w:r>
      <w:r w:rsidR="001A47A8">
        <w:rPr>
          <w:rFonts w:asciiTheme="minorHAnsi" w:hAnsiTheme="minorHAnsi" w:cstheme="minorHAnsi"/>
        </w:rPr>
        <w:t xml:space="preserve"> Other Schools in the Trust are St Aidans CofE High School, Richard Taylor CofE Primary School, St Peters CofE Primary School, Oatlands Infant School, Pannal Primary School, Hampsthwaite </w:t>
      </w:r>
      <w:r w:rsidR="001A47A8" w:rsidRPr="001A47A8">
        <w:rPr>
          <w:rFonts w:asciiTheme="minorHAnsi" w:hAnsiTheme="minorHAnsi" w:cstheme="minorHAnsi"/>
        </w:rPr>
        <w:t>CofE Primary School</w:t>
      </w:r>
      <w:r w:rsidR="001A47A8">
        <w:rPr>
          <w:rFonts w:asciiTheme="minorHAnsi" w:hAnsiTheme="minorHAnsi" w:cstheme="minorHAnsi"/>
        </w:rPr>
        <w:t xml:space="preserve"> and </w:t>
      </w:r>
      <w:r>
        <w:rPr>
          <w:rFonts w:asciiTheme="minorHAnsi" w:hAnsiTheme="minorHAnsi" w:cstheme="minorHAnsi"/>
        </w:rPr>
        <w:t>All Saints</w:t>
      </w:r>
      <w:r w:rsidR="001A47A8">
        <w:rPr>
          <w:rFonts w:asciiTheme="minorHAnsi" w:hAnsiTheme="minorHAnsi" w:cstheme="minorHAnsi"/>
        </w:rPr>
        <w:t xml:space="preserve"> </w:t>
      </w:r>
      <w:r w:rsidR="001A47A8" w:rsidRPr="001A47A8">
        <w:rPr>
          <w:rFonts w:asciiTheme="minorHAnsi" w:hAnsiTheme="minorHAnsi" w:cstheme="minorHAnsi"/>
        </w:rPr>
        <w:t>CofE Primary School</w:t>
      </w:r>
      <w:r w:rsidR="001A47A8">
        <w:rPr>
          <w:rFonts w:asciiTheme="minorHAnsi" w:hAnsiTheme="minorHAnsi" w:cstheme="minorHAnsi"/>
        </w:rPr>
        <w:t>.</w:t>
      </w:r>
    </w:p>
    <w:p w14:paraId="1A015F07" w14:textId="77777777" w:rsidR="001A47A8" w:rsidRDefault="001A47A8" w:rsidP="001A47A8">
      <w:pPr>
        <w:rPr>
          <w:rFonts w:asciiTheme="minorHAnsi" w:hAnsiTheme="minorHAnsi" w:cstheme="minorHAnsi"/>
        </w:rPr>
      </w:pPr>
    </w:p>
    <w:p w14:paraId="41A7597F" w14:textId="77777777" w:rsidR="001A47A8" w:rsidRPr="001E46DE" w:rsidRDefault="001A47A8" w:rsidP="001A47A8">
      <w:pPr>
        <w:rPr>
          <w:rFonts w:asciiTheme="minorHAnsi" w:hAnsiTheme="minorHAnsi" w:cstheme="minorHAnsi"/>
        </w:rPr>
      </w:pPr>
      <w:r w:rsidRPr="001A47A8">
        <w:rPr>
          <w:rFonts w:asciiTheme="minorHAnsi" w:hAnsiTheme="minorHAnsi" w:cstheme="minorHAnsi"/>
        </w:rPr>
        <w:t xml:space="preserve">On 1st September 2018 </w:t>
      </w:r>
      <w:r w:rsidR="006068C1">
        <w:rPr>
          <w:rFonts w:asciiTheme="minorHAnsi" w:hAnsiTheme="minorHAnsi" w:cstheme="minorHAnsi"/>
        </w:rPr>
        <w:t>North Rigton</w:t>
      </w:r>
      <w:r w:rsidRPr="001A47A8">
        <w:rPr>
          <w:rFonts w:asciiTheme="minorHAnsi" w:hAnsiTheme="minorHAnsi" w:cstheme="minorHAnsi"/>
        </w:rPr>
        <w:t xml:space="preserve"> CE Primary School entered into a formal collaboration with </w:t>
      </w:r>
      <w:r w:rsidR="006068C1">
        <w:rPr>
          <w:rFonts w:asciiTheme="minorHAnsi" w:hAnsiTheme="minorHAnsi" w:cstheme="minorHAnsi"/>
        </w:rPr>
        <w:t>All Saints</w:t>
      </w:r>
      <w:r w:rsidRPr="001A47A8">
        <w:rPr>
          <w:rFonts w:asciiTheme="minorHAnsi" w:hAnsiTheme="minorHAnsi" w:cstheme="minorHAnsi"/>
        </w:rPr>
        <w:t xml:space="preserve"> CE Primary School. The two primary schools work together very closely and share a </w:t>
      </w:r>
      <w:r>
        <w:rPr>
          <w:rFonts w:asciiTheme="minorHAnsi" w:hAnsiTheme="minorHAnsi" w:cstheme="minorHAnsi"/>
        </w:rPr>
        <w:t>Headteacher.</w:t>
      </w:r>
      <w:r w:rsidRPr="001A47A8">
        <w:rPr>
          <w:rFonts w:asciiTheme="minorHAnsi" w:hAnsiTheme="minorHAnsi" w:cstheme="minorHAnsi"/>
        </w:rPr>
        <w:t xml:space="preserve"> This partnership is known as The Fellowship of All Saints Kirkby Overblow and North Rigton CE Primary Schools.</w:t>
      </w:r>
    </w:p>
    <w:p w14:paraId="4C2141B1" w14:textId="77777777" w:rsidR="008F106E" w:rsidRPr="001E46DE" w:rsidRDefault="008F106E" w:rsidP="008F106E">
      <w:pPr>
        <w:tabs>
          <w:tab w:val="left" w:pos="8150"/>
        </w:tabs>
        <w:rPr>
          <w:rFonts w:asciiTheme="minorHAnsi" w:hAnsiTheme="minorHAnsi" w:cstheme="minorHAnsi"/>
        </w:rPr>
      </w:pPr>
    </w:p>
    <w:p w14:paraId="3F96032D" w14:textId="77777777" w:rsidR="00974972" w:rsidRDefault="00974972" w:rsidP="008F106E">
      <w:pPr>
        <w:tabs>
          <w:tab w:val="left" w:pos="8150"/>
        </w:tabs>
        <w:rPr>
          <w:rFonts w:asciiTheme="minorHAnsi" w:hAnsiTheme="minorHAnsi" w:cstheme="minorHAnsi"/>
          <w:b/>
          <w:sz w:val="40"/>
          <w:szCs w:val="40"/>
          <w:u w:val="single"/>
        </w:rPr>
      </w:pPr>
    </w:p>
    <w:p w14:paraId="2035DCC0" w14:textId="28CC4594" w:rsidR="008F106E" w:rsidRDefault="008F106E" w:rsidP="008F106E">
      <w:pPr>
        <w:tabs>
          <w:tab w:val="left" w:pos="8150"/>
        </w:tabs>
        <w:rPr>
          <w:rFonts w:asciiTheme="minorHAnsi" w:hAnsiTheme="minorHAnsi" w:cstheme="minorHAnsi"/>
          <w:b/>
          <w:sz w:val="40"/>
          <w:szCs w:val="40"/>
          <w:u w:val="single"/>
        </w:rPr>
      </w:pPr>
      <w:r w:rsidRPr="001E46DE">
        <w:rPr>
          <w:rFonts w:asciiTheme="minorHAnsi" w:hAnsiTheme="minorHAnsi" w:cstheme="minorHAnsi"/>
          <w:b/>
          <w:sz w:val="40"/>
          <w:szCs w:val="40"/>
          <w:u w:val="single"/>
        </w:rPr>
        <w:lastRenderedPageBreak/>
        <w:t>Admissions</w:t>
      </w:r>
    </w:p>
    <w:p w14:paraId="4D626DEB" w14:textId="77777777" w:rsidR="009C6962" w:rsidRPr="009C6962" w:rsidRDefault="009C6962" w:rsidP="008F106E">
      <w:pPr>
        <w:tabs>
          <w:tab w:val="left" w:pos="8150"/>
        </w:tabs>
        <w:rPr>
          <w:rFonts w:asciiTheme="minorHAnsi" w:hAnsiTheme="minorHAnsi" w:cstheme="minorHAnsi"/>
          <w:b/>
          <w:sz w:val="20"/>
          <w:szCs w:val="20"/>
          <w:u w:val="single"/>
        </w:rPr>
      </w:pPr>
    </w:p>
    <w:p w14:paraId="541FA4BD" w14:textId="77777777" w:rsidR="008F106E" w:rsidRPr="005D69CE" w:rsidRDefault="008F106E" w:rsidP="008F106E">
      <w:pPr>
        <w:autoSpaceDE w:val="0"/>
        <w:autoSpaceDN w:val="0"/>
        <w:adjustRightInd w:val="0"/>
        <w:rPr>
          <w:rFonts w:asciiTheme="minorHAnsi" w:hAnsiTheme="minorHAnsi" w:cstheme="minorHAnsi"/>
          <w:lang w:eastAsia="en-GB"/>
        </w:rPr>
      </w:pPr>
      <w:r w:rsidRPr="005D69CE">
        <w:rPr>
          <w:rFonts w:asciiTheme="minorHAnsi" w:hAnsiTheme="minorHAnsi" w:cstheme="minorHAnsi"/>
          <w:lang w:eastAsia="en-GB"/>
        </w:rPr>
        <w:t>Children start in the reception class in the academic year in which they are five.</w:t>
      </w:r>
    </w:p>
    <w:p w14:paraId="5CFFD4BA" w14:textId="77777777" w:rsidR="008F106E" w:rsidRPr="005D69CE" w:rsidRDefault="008F106E" w:rsidP="008F106E">
      <w:pPr>
        <w:autoSpaceDE w:val="0"/>
        <w:autoSpaceDN w:val="0"/>
        <w:adjustRightInd w:val="0"/>
        <w:rPr>
          <w:rFonts w:asciiTheme="minorHAnsi" w:hAnsiTheme="minorHAnsi" w:cstheme="minorHAnsi"/>
          <w:lang w:eastAsia="en-GB"/>
        </w:rPr>
      </w:pPr>
      <w:r w:rsidRPr="005D69CE">
        <w:rPr>
          <w:rFonts w:asciiTheme="minorHAnsi" w:hAnsiTheme="minorHAnsi" w:cstheme="minorHAnsi"/>
          <w:lang w:eastAsia="en-GB"/>
        </w:rPr>
        <w:t xml:space="preserve">Our usual maximum limit for admission to the reception group is 15. </w:t>
      </w:r>
      <w:r w:rsidR="00A40047" w:rsidRPr="005D69CE">
        <w:rPr>
          <w:rFonts w:asciiTheme="minorHAnsi" w:hAnsiTheme="minorHAnsi" w:cstheme="minorHAnsi"/>
          <w:lang w:eastAsia="en-GB"/>
        </w:rPr>
        <w:t>The school has adopted the North Yorkshire admissions policy which is available to view at</w:t>
      </w:r>
      <w:r w:rsidR="006E357D" w:rsidRPr="005D69CE">
        <w:rPr>
          <w:rFonts w:asciiTheme="minorHAnsi" w:hAnsiTheme="minorHAnsi" w:cstheme="minorHAnsi"/>
        </w:rPr>
        <w:t xml:space="preserve"> </w:t>
      </w:r>
      <w:hyperlink r:id="rId14" w:history="1">
        <w:r w:rsidR="006E357D" w:rsidRPr="005D69CE">
          <w:rPr>
            <w:rStyle w:val="Hyperlink"/>
            <w:rFonts w:asciiTheme="minorHAnsi" w:hAnsiTheme="minorHAnsi" w:cstheme="minorHAnsi"/>
            <w:lang w:eastAsia="en-GB"/>
          </w:rPr>
          <w:t>www.northyorks.gov.uk/admissions-statistics-and-policies</w:t>
        </w:r>
      </w:hyperlink>
      <w:r w:rsidR="006E357D" w:rsidRPr="005D69CE">
        <w:rPr>
          <w:rFonts w:asciiTheme="minorHAnsi" w:hAnsiTheme="minorHAnsi" w:cstheme="minorHAnsi"/>
          <w:lang w:eastAsia="en-GB"/>
        </w:rPr>
        <w:t>.</w:t>
      </w:r>
      <w:r w:rsidR="00A40047" w:rsidRPr="005D69CE">
        <w:rPr>
          <w:rFonts w:asciiTheme="minorHAnsi" w:hAnsiTheme="minorHAnsi" w:cstheme="minorHAnsi"/>
          <w:lang w:eastAsia="en-GB"/>
        </w:rPr>
        <w:t xml:space="preserve"> </w:t>
      </w:r>
      <w:r w:rsidRPr="005D69CE">
        <w:rPr>
          <w:rFonts w:asciiTheme="minorHAnsi" w:hAnsiTheme="minorHAnsi" w:cstheme="minorHAnsi"/>
          <w:lang w:eastAsia="en-GB"/>
        </w:rPr>
        <w:t xml:space="preserve">To apply for a place at school parents need to fill in </w:t>
      </w:r>
      <w:r w:rsidR="00A40047" w:rsidRPr="005D69CE">
        <w:rPr>
          <w:rFonts w:asciiTheme="minorHAnsi" w:hAnsiTheme="minorHAnsi" w:cstheme="minorHAnsi"/>
          <w:lang w:eastAsia="en-GB"/>
        </w:rPr>
        <w:t>the</w:t>
      </w:r>
      <w:r w:rsidRPr="005D69CE">
        <w:rPr>
          <w:rFonts w:asciiTheme="minorHAnsi" w:hAnsiTheme="minorHAnsi" w:cstheme="minorHAnsi"/>
          <w:lang w:eastAsia="en-GB"/>
        </w:rPr>
        <w:t xml:space="preserve"> </w:t>
      </w:r>
      <w:r w:rsidR="00A40047" w:rsidRPr="005D69CE">
        <w:rPr>
          <w:rFonts w:asciiTheme="minorHAnsi" w:hAnsiTheme="minorHAnsi" w:cstheme="minorHAnsi"/>
          <w:lang w:eastAsia="en-GB"/>
        </w:rPr>
        <w:t xml:space="preserve">North Yorkshire </w:t>
      </w:r>
      <w:r w:rsidRPr="005D69CE">
        <w:rPr>
          <w:rFonts w:asciiTheme="minorHAnsi" w:hAnsiTheme="minorHAnsi" w:cstheme="minorHAnsi"/>
          <w:lang w:eastAsia="en-GB"/>
        </w:rPr>
        <w:t>preference form which is available online at</w:t>
      </w:r>
      <w:r w:rsidR="00382C75" w:rsidRPr="005D69CE">
        <w:rPr>
          <w:rFonts w:asciiTheme="minorHAnsi" w:hAnsiTheme="minorHAnsi" w:cstheme="minorHAnsi"/>
          <w:lang w:eastAsia="en-GB"/>
        </w:rPr>
        <w:t xml:space="preserve"> </w:t>
      </w:r>
      <w:hyperlink r:id="rId15" w:history="1">
        <w:r w:rsidRPr="005D69CE">
          <w:rPr>
            <w:rStyle w:val="Hyperlink"/>
            <w:rFonts w:asciiTheme="minorHAnsi" w:hAnsiTheme="minorHAnsi" w:cstheme="minorHAnsi"/>
            <w:lang w:eastAsia="en-GB"/>
          </w:rPr>
          <w:t>www.northyorks.gov.uk/primaryadmissions</w:t>
        </w:r>
      </w:hyperlink>
      <w:r w:rsidRPr="005D69CE">
        <w:rPr>
          <w:rFonts w:asciiTheme="minorHAnsi" w:hAnsiTheme="minorHAnsi" w:cstheme="minorHAnsi"/>
          <w:lang w:eastAsia="en-GB"/>
        </w:rPr>
        <w:t xml:space="preserve"> </w:t>
      </w:r>
    </w:p>
    <w:p w14:paraId="5D90DD41" w14:textId="77777777" w:rsidR="00720AD8" w:rsidRPr="005D69CE" w:rsidRDefault="00720AD8" w:rsidP="008F106E">
      <w:pPr>
        <w:autoSpaceDE w:val="0"/>
        <w:autoSpaceDN w:val="0"/>
        <w:adjustRightInd w:val="0"/>
        <w:rPr>
          <w:rFonts w:asciiTheme="minorHAnsi" w:hAnsiTheme="minorHAnsi" w:cstheme="minorHAnsi"/>
          <w:lang w:eastAsia="en-GB"/>
        </w:rPr>
      </w:pPr>
    </w:p>
    <w:p w14:paraId="1984DFDB" w14:textId="77777777" w:rsidR="00720AD8" w:rsidRPr="005D69CE" w:rsidRDefault="00720AD8" w:rsidP="008F106E">
      <w:pPr>
        <w:autoSpaceDE w:val="0"/>
        <w:autoSpaceDN w:val="0"/>
        <w:adjustRightInd w:val="0"/>
        <w:rPr>
          <w:rFonts w:asciiTheme="minorHAnsi" w:hAnsiTheme="minorHAnsi" w:cstheme="minorHAnsi"/>
          <w:lang w:eastAsia="en-GB"/>
        </w:rPr>
      </w:pPr>
    </w:p>
    <w:p w14:paraId="198C94DA" w14:textId="77777777" w:rsidR="008F106E" w:rsidRPr="001E46DE" w:rsidRDefault="008F106E" w:rsidP="008F106E">
      <w:pPr>
        <w:autoSpaceDE w:val="0"/>
        <w:autoSpaceDN w:val="0"/>
        <w:adjustRightInd w:val="0"/>
        <w:rPr>
          <w:rFonts w:asciiTheme="minorHAnsi" w:hAnsiTheme="minorHAnsi" w:cstheme="minorHAnsi"/>
        </w:rPr>
      </w:pPr>
      <w:r w:rsidRPr="005D69CE">
        <w:rPr>
          <w:rFonts w:asciiTheme="minorHAnsi" w:hAnsiTheme="minorHAnsi" w:cstheme="minorHAnsi"/>
        </w:rPr>
        <w:t>In the half term prior to admission, arrangements are made for c</w:t>
      </w:r>
      <w:r w:rsidR="008D645E" w:rsidRPr="005D69CE">
        <w:rPr>
          <w:rFonts w:asciiTheme="minorHAnsi" w:hAnsiTheme="minorHAnsi" w:cstheme="minorHAnsi"/>
        </w:rPr>
        <w:t xml:space="preserve">hildren to spend time in </w:t>
      </w:r>
      <w:r w:rsidR="00182902" w:rsidRPr="005D69CE">
        <w:rPr>
          <w:rFonts w:asciiTheme="minorHAnsi" w:hAnsiTheme="minorHAnsi" w:cstheme="minorHAnsi"/>
        </w:rPr>
        <w:t xml:space="preserve">Apples </w:t>
      </w:r>
      <w:r w:rsidRPr="005D69CE">
        <w:rPr>
          <w:rFonts w:asciiTheme="minorHAnsi" w:hAnsiTheme="minorHAnsi" w:cstheme="minorHAnsi"/>
        </w:rPr>
        <w:t xml:space="preserve">to familiarise themselves with the school. </w:t>
      </w:r>
      <w:r w:rsidR="00720AD8" w:rsidRPr="005D69CE">
        <w:rPr>
          <w:rFonts w:asciiTheme="minorHAnsi" w:hAnsiTheme="minorHAnsi" w:cstheme="minorHAnsi"/>
        </w:rPr>
        <w:t>A n</w:t>
      </w:r>
      <w:r w:rsidRPr="005D69CE">
        <w:rPr>
          <w:rFonts w:asciiTheme="minorHAnsi" w:hAnsiTheme="minorHAnsi" w:cstheme="minorHAnsi"/>
        </w:rPr>
        <w:t xml:space="preserve">ew starters Parents Evening will be held for </w:t>
      </w:r>
      <w:r w:rsidR="00720AD8" w:rsidRPr="005D69CE">
        <w:rPr>
          <w:rFonts w:asciiTheme="minorHAnsi" w:hAnsiTheme="minorHAnsi" w:cstheme="minorHAnsi"/>
        </w:rPr>
        <w:t xml:space="preserve">parents of </w:t>
      </w:r>
      <w:r w:rsidRPr="005D69CE">
        <w:rPr>
          <w:rFonts w:asciiTheme="minorHAnsi" w:hAnsiTheme="minorHAnsi" w:cstheme="minorHAnsi"/>
        </w:rPr>
        <w:t>children joining Foundation stage</w:t>
      </w:r>
      <w:r w:rsidR="00720AD8" w:rsidRPr="005D69CE">
        <w:rPr>
          <w:rFonts w:asciiTheme="minorHAnsi" w:hAnsiTheme="minorHAnsi" w:cstheme="minorHAnsi"/>
        </w:rPr>
        <w:t xml:space="preserve">. This </w:t>
      </w:r>
      <w:r w:rsidR="00301999" w:rsidRPr="005D69CE">
        <w:rPr>
          <w:rFonts w:asciiTheme="minorHAnsi" w:hAnsiTheme="minorHAnsi" w:cstheme="minorHAnsi"/>
        </w:rPr>
        <w:t xml:space="preserve">will </w:t>
      </w:r>
      <w:r w:rsidR="00720AD8" w:rsidRPr="005D69CE">
        <w:rPr>
          <w:rFonts w:asciiTheme="minorHAnsi" w:hAnsiTheme="minorHAnsi" w:cstheme="minorHAnsi"/>
        </w:rPr>
        <w:t>provide information about the class and the school and give opportunities to parents to ask questions</w:t>
      </w:r>
      <w:r w:rsidR="00720AD8" w:rsidRPr="001E46DE">
        <w:rPr>
          <w:rFonts w:asciiTheme="minorHAnsi" w:hAnsiTheme="minorHAnsi" w:cstheme="minorHAnsi"/>
        </w:rPr>
        <w:t xml:space="preserve">. </w:t>
      </w:r>
    </w:p>
    <w:p w14:paraId="41371CD4" w14:textId="77777777" w:rsidR="00720AD8" w:rsidRPr="001E46DE" w:rsidRDefault="00720AD8" w:rsidP="008F106E">
      <w:pPr>
        <w:autoSpaceDE w:val="0"/>
        <w:autoSpaceDN w:val="0"/>
        <w:adjustRightInd w:val="0"/>
        <w:rPr>
          <w:rFonts w:asciiTheme="minorHAnsi" w:hAnsiTheme="minorHAnsi" w:cstheme="minorHAnsi"/>
        </w:rPr>
      </w:pPr>
    </w:p>
    <w:p w14:paraId="7A59BC3E" w14:textId="77777777" w:rsidR="00182902" w:rsidRDefault="00182902" w:rsidP="00182902">
      <w:pPr>
        <w:tabs>
          <w:tab w:val="left" w:pos="1185"/>
        </w:tabs>
        <w:rPr>
          <w:rFonts w:asciiTheme="minorHAnsi" w:hAnsiTheme="minorHAnsi" w:cstheme="minorHAnsi"/>
          <w:b/>
          <w:sz w:val="40"/>
          <w:szCs w:val="40"/>
          <w:u w:val="single"/>
        </w:rPr>
      </w:pPr>
    </w:p>
    <w:p w14:paraId="5F977E73" w14:textId="77777777" w:rsidR="007315AA" w:rsidRDefault="007315AA" w:rsidP="007315AA">
      <w:pPr>
        <w:tabs>
          <w:tab w:val="left" w:pos="1185"/>
        </w:tabs>
        <w:jc w:val="center"/>
        <w:rPr>
          <w:rFonts w:asciiTheme="minorHAnsi" w:hAnsiTheme="minorHAnsi" w:cstheme="minorHAnsi"/>
          <w:b/>
          <w:sz w:val="40"/>
          <w:szCs w:val="40"/>
          <w:u w:val="single"/>
        </w:rPr>
      </w:pPr>
      <w:r w:rsidRPr="007315AA">
        <w:rPr>
          <w:rFonts w:asciiTheme="minorHAnsi" w:hAnsiTheme="minorHAnsi" w:cstheme="minorHAnsi"/>
          <w:b/>
          <w:noProof/>
          <w:sz w:val="40"/>
          <w:szCs w:val="40"/>
          <w:lang w:eastAsia="en-GB"/>
        </w:rPr>
        <w:drawing>
          <wp:inline distT="0" distB="0" distL="0" distR="0" wp14:anchorId="7E53580D" wp14:editId="395B7764">
            <wp:extent cx="3581400" cy="26862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R paint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2865" cy="2694846"/>
                    </a:xfrm>
                    <a:prstGeom prst="rect">
                      <a:avLst/>
                    </a:prstGeom>
                  </pic:spPr>
                </pic:pic>
              </a:graphicData>
            </a:graphic>
          </wp:inline>
        </w:drawing>
      </w:r>
    </w:p>
    <w:p w14:paraId="53CC1235" w14:textId="77777777" w:rsidR="007315AA" w:rsidRDefault="007315AA" w:rsidP="00182902">
      <w:pPr>
        <w:tabs>
          <w:tab w:val="left" w:pos="1185"/>
        </w:tabs>
        <w:rPr>
          <w:rFonts w:asciiTheme="minorHAnsi" w:hAnsiTheme="minorHAnsi" w:cstheme="minorHAnsi"/>
          <w:b/>
          <w:sz w:val="40"/>
          <w:szCs w:val="40"/>
          <w:u w:val="single"/>
        </w:rPr>
      </w:pPr>
    </w:p>
    <w:p w14:paraId="56E3656D" w14:textId="77777777" w:rsidR="00182902" w:rsidRDefault="00182902" w:rsidP="00182902">
      <w:pPr>
        <w:tabs>
          <w:tab w:val="left" w:pos="1185"/>
        </w:tabs>
        <w:rPr>
          <w:rFonts w:asciiTheme="minorHAnsi" w:hAnsiTheme="minorHAnsi" w:cstheme="minorHAnsi"/>
          <w:b/>
          <w:sz w:val="40"/>
          <w:szCs w:val="40"/>
          <w:u w:val="single"/>
        </w:rPr>
      </w:pPr>
      <w:r>
        <w:rPr>
          <w:rFonts w:asciiTheme="minorHAnsi" w:hAnsiTheme="minorHAnsi" w:cstheme="minorHAnsi"/>
          <w:b/>
          <w:sz w:val="40"/>
          <w:szCs w:val="40"/>
          <w:u w:val="single"/>
        </w:rPr>
        <w:t xml:space="preserve">Our </w:t>
      </w:r>
      <w:r w:rsidRPr="001E46DE">
        <w:rPr>
          <w:rFonts w:asciiTheme="minorHAnsi" w:hAnsiTheme="minorHAnsi" w:cstheme="minorHAnsi"/>
          <w:b/>
          <w:sz w:val="40"/>
          <w:szCs w:val="40"/>
          <w:u w:val="single"/>
        </w:rPr>
        <w:t>School Day</w:t>
      </w:r>
    </w:p>
    <w:p w14:paraId="6CB6EF32" w14:textId="77777777" w:rsidR="00182902" w:rsidRPr="009C6962" w:rsidRDefault="00182902" w:rsidP="00182902">
      <w:pPr>
        <w:tabs>
          <w:tab w:val="left" w:pos="1185"/>
        </w:tabs>
        <w:rPr>
          <w:rFonts w:asciiTheme="minorHAnsi" w:hAnsiTheme="minorHAnsi" w:cstheme="minorHAnsi"/>
          <w:b/>
          <w:sz w:val="20"/>
          <w:szCs w:val="20"/>
          <w:u w:val="single"/>
        </w:rPr>
      </w:pPr>
    </w:p>
    <w:p w14:paraId="410340E2"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08:50</w:t>
      </w:r>
      <w:r w:rsidRPr="00F24B51">
        <w:rPr>
          <w:rFonts w:asciiTheme="minorHAnsi" w:hAnsiTheme="minorHAnsi" w:cstheme="minorHAnsi"/>
          <w:szCs w:val="20"/>
        </w:rPr>
        <w:tab/>
        <w:t>Whistle blows for children to line up</w:t>
      </w:r>
    </w:p>
    <w:p w14:paraId="34DCF159"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09:00</w:t>
      </w:r>
      <w:r w:rsidRPr="00F24B51">
        <w:rPr>
          <w:rFonts w:asciiTheme="minorHAnsi" w:hAnsiTheme="minorHAnsi" w:cstheme="minorHAnsi"/>
          <w:szCs w:val="20"/>
        </w:rPr>
        <w:tab/>
        <w:t>Learning session 1</w:t>
      </w:r>
    </w:p>
    <w:p w14:paraId="16006BC2" w14:textId="77777777" w:rsidR="00314C13"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10:</w:t>
      </w:r>
      <w:r>
        <w:rPr>
          <w:rFonts w:asciiTheme="minorHAnsi" w:hAnsiTheme="minorHAnsi" w:cstheme="minorHAnsi"/>
          <w:szCs w:val="20"/>
        </w:rPr>
        <w:t>15</w:t>
      </w:r>
      <w:r w:rsidRPr="00F24B51">
        <w:rPr>
          <w:rFonts w:asciiTheme="minorHAnsi" w:hAnsiTheme="minorHAnsi" w:cstheme="minorHAnsi"/>
          <w:szCs w:val="20"/>
        </w:rPr>
        <w:tab/>
        <w:t xml:space="preserve">Playtime </w:t>
      </w:r>
      <w:r w:rsidR="00974972">
        <w:rPr>
          <w:rFonts w:asciiTheme="minorHAnsi" w:hAnsiTheme="minorHAnsi" w:cstheme="minorHAnsi"/>
          <w:szCs w:val="20"/>
        </w:rPr>
        <w:t>(KS1)</w:t>
      </w:r>
      <w:r w:rsidR="00314C13">
        <w:rPr>
          <w:rFonts w:asciiTheme="minorHAnsi" w:hAnsiTheme="minorHAnsi" w:cstheme="minorHAnsi"/>
          <w:szCs w:val="20"/>
        </w:rPr>
        <w:t xml:space="preserve"> </w:t>
      </w:r>
      <w:r w:rsidR="00314C13">
        <w:rPr>
          <w:rFonts w:asciiTheme="minorHAnsi" w:hAnsiTheme="minorHAnsi" w:cstheme="minorHAnsi"/>
          <w:szCs w:val="20"/>
        </w:rPr>
        <w:tab/>
      </w:r>
    </w:p>
    <w:p w14:paraId="1B23B59B" w14:textId="3697754A" w:rsidR="00182902" w:rsidRPr="00F24B51" w:rsidRDefault="00314C13" w:rsidP="00182902">
      <w:pPr>
        <w:tabs>
          <w:tab w:val="left" w:pos="1185"/>
        </w:tabs>
        <w:rPr>
          <w:rFonts w:asciiTheme="minorHAnsi" w:hAnsiTheme="minorHAnsi" w:cstheme="minorHAnsi"/>
          <w:szCs w:val="20"/>
        </w:rPr>
      </w:pPr>
      <w:r>
        <w:rPr>
          <w:rFonts w:asciiTheme="minorHAnsi" w:hAnsiTheme="minorHAnsi" w:cstheme="minorHAnsi"/>
          <w:szCs w:val="20"/>
        </w:rPr>
        <w:t>10.30</w:t>
      </w:r>
      <w:r>
        <w:rPr>
          <w:rFonts w:asciiTheme="minorHAnsi" w:hAnsiTheme="minorHAnsi" w:cstheme="minorHAnsi"/>
          <w:szCs w:val="20"/>
        </w:rPr>
        <w:tab/>
      </w:r>
      <w:r w:rsidR="00643B7A">
        <w:rPr>
          <w:rFonts w:asciiTheme="minorHAnsi" w:hAnsiTheme="minorHAnsi" w:cstheme="minorHAnsi"/>
          <w:szCs w:val="20"/>
        </w:rPr>
        <w:t>Playtime (KS2)</w:t>
      </w:r>
    </w:p>
    <w:p w14:paraId="43FABFB8" w14:textId="6E20735A" w:rsidR="00182902"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10:</w:t>
      </w:r>
      <w:r>
        <w:rPr>
          <w:rFonts w:asciiTheme="minorHAnsi" w:hAnsiTheme="minorHAnsi" w:cstheme="minorHAnsi"/>
          <w:szCs w:val="20"/>
        </w:rPr>
        <w:t>3</w:t>
      </w:r>
      <w:r w:rsidR="00643B7A">
        <w:rPr>
          <w:rFonts w:asciiTheme="minorHAnsi" w:hAnsiTheme="minorHAnsi" w:cstheme="minorHAnsi"/>
          <w:szCs w:val="20"/>
        </w:rPr>
        <w:t>0</w:t>
      </w:r>
      <w:r w:rsidRPr="00F24B51">
        <w:rPr>
          <w:rFonts w:asciiTheme="minorHAnsi" w:hAnsiTheme="minorHAnsi" w:cstheme="minorHAnsi"/>
          <w:szCs w:val="20"/>
        </w:rPr>
        <w:tab/>
        <w:t xml:space="preserve">Learning session 2 </w:t>
      </w:r>
      <w:r w:rsidR="00643B7A">
        <w:rPr>
          <w:rFonts w:asciiTheme="minorHAnsi" w:hAnsiTheme="minorHAnsi" w:cstheme="minorHAnsi"/>
          <w:szCs w:val="20"/>
        </w:rPr>
        <w:t>(KS1)</w:t>
      </w:r>
    </w:p>
    <w:p w14:paraId="18674508" w14:textId="23A84AD0" w:rsidR="00643B7A" w:rsidRPr="00F24B51" w:rsidRDefault="00643B7A" w:rsidP="00182902">
      <w:pPr>
        <w:tabs>
          <w:tab w:val="left" w:pos="1185"/>
        </w:tabs>
        <w:rPr>
          <w:rFonts w:asciiTheme="minorHAnsi" w:hAnsiTheme="minorHAnsi" w:cstheme="minorHAnsi"/>
          <w:szCs w:val="20"/>
        </w:rPr>
      </w:pPr>
      <w:r>
        <w:rPr>
          <w:rFonts w:asciiTheme="minorHAnsi" w:hAnsiTheme="minorHAnsi" w:cstheme="minorHAnsi"/>
          <w:szCs w:val="20"/>
        </w:rPr>
        <w:t>10.45</w:t>
      </w:r>
      <w:r>
        <w:rPr>
          <w:rFonts w:asciiTheme="minorHAnsi" w:hAnsiTheme="minorHAnsi" w:cstheme="minorHAnsi"/>
          <w:szCs w:val="20"/>
        </w:rPr>
        <w:tab/>
        <w:t>Learning session 2 (KS2)</w:t>
      </w:r>
    </w:p>
    <w:p w14:paraId="0599C978"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12:00</w:t>
      </w:r>
      <w:r w:rsidRPr="00F24B51">
        <w:rPr>
          <w:rFonts w:asciiTheme="minorHAnsi" w:hAnsiTheme="minorHAnsi" w:cstheme="minorHAnsi"/>
          <w:szCs w:val="20"/>
        </w:rPr>
        <w:tab/>
        <w:t>Lunch</w:t>
      </w:r>
    </w:p>
    <w:p w14:paraId="77D2A8FA"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13:00</w:t>
      </w:r>
      <w:r w:rsidRPr="00F24B51">
        <w:rPr>
          <w:rFonts w:asciiTheme="minorHAnsi" w:hAnsiTheme="minorHAnsi" w:cstheme="minorHAnsi"/>
          <w:szCs w:val="20"/>
        </w:rPr>
        <w:tab/>
        <w:t>Learning session 3</w:t>
      </w:r>
    </w:p>
    <w:p w14:paraId="67A97B59"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14:30</w:t>
      </w:r>
      <w:r w:rsidRPr="00F24B51">
        <w:rPr>
          <w:rFonts w:asciiTheme="minorHAnsi" w:hAnsiTheme="minorHAnsi" w:cstheme="minorHAnsi"/>
          <w:szCs w:val="20"/>
        </w:rPr>
        <w:tab/>
        <w:t>KS1 playtime</w:t>
      </w:r>
    </w:p>
    <w:p w14:paraId="6BEE0156" w14:textId="77777777" w:rsidR="00182902" w:rsidRPr="00F24B51"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14:45</w:t>
      </w:r>
      <w:r w:rsidRPr="00F24B51">
        <w:rPr>
          <w:rFonts w:asciiTheme="minorHAnsi" w:hAnsiTheme="minorHAnsi" w:cstheme="minorHAnsi"/>
          <w:szCs w:val="20"/>
        </w:rPr>
        <w:tab/>
        <w:t>Learning session 4</w:t>
      </w:r>
    </w:p>
    <w:p w14:paraId="24B631B0" w14:textId="77777777" w:rsidR="00182902" w:rsidRDefault="00182902" w:rsidP="00182902">
      <w:pPr>
        <w:tabs>
          <w:tab w:val="left" w:pos="1185"/>
        </w:tabs>
        <w:rPr>
          <w:rFonts w:asciiTheme="minorHAnsi" w:hAnsiTheme="minorHAnsi" w:cstheme="minorHAnsi"/>
          <w:szCs w:val="20"/>
        </w:rPr>
      </w:pPr>
      <w:r w:rsidRPr="00F24B51">
        <w:rPr>
          <w:rFonts w:asciiTheme="minorHAnsi" w:hAnsiTheme="minorHAnsi" w:cstheme="minorHAnsi"/>
          <w:szCs w:val="20"/>
        </w:rPr>
        <w:t>15:30</w:t>
      </w:r>
      <w:r w:rsidRPr="00F24B51">
        <w:rPr>
          <w:rFonts w:asciiTheme="minorHAnsi" w:hAnsiTheme="minorHAnsi" w:cstheme="minorHAnsi"/>
          <w:szCs w:val="20"/>
        </w:rPr>
        <w:tab/>
        <w:t>End of school day</w:t>
      </w:r>
    </w:p>
    <w:p w14:paraId="7C9CE0B6" w14:textId="77777777" w:rsidR="00720AD8" w:rsidRPr="001E46DE" w:rsidRDefault="00720AD8" w:rsidP="00720AD8">
      <w:pPr>
        <w:rPr>
          <w:rFonts w:asciiTheme="minorHAnsi" w:hAnsiTheme="minorHAnsi" w:cstheme="minorHAnsi"/>
          <w:szCs w:val="20"/>
        </w:rPr>
      </w:pPr>
    </w:p>
    <w:p w14:paraId="296593AA" w14:textId="77777777" w:rsidR="00954393" w:rsidRDefault="00954393" w:rsidP="00720AD8">
      <w:pPr>
        <w:keepNext/>
        <w:outlineLvl w:val="0"/>
        <w:rPr>
          <w:rFonts w:asciiTheme="minorHAnsi" w:hAnsiTheme="minorHAnsi" w:cstheme="minorHAnsi"/>
          <w:b/>
          <w:bCs/>
          <w:iCs/>
          <w:sz w:val="40"/>
          <w:szCs w:val="40"/>
          <w:u w:val="single"/>
        </w:rPr>
      </w:pPr>
      <w:r w:rsidRPr="001E46DE">
        <w:rPr>
          <w:rFonts w:asciiTheme="minorHAnsi" w:hAnsiTheme="minorHAnsi" w:cstheme="minorHAnsi"/>
          <w:b/>
          <w:bCs/>
          <w:iCs/>
          <w:sz w:val="40"/>
          <w:szCs w:val="40"/>
          <w:u w:val="single"/>
        </w:rPr>
        <w:t>Teaching and Learning</w:t>
      </w:r>
    </w:p>
    <w:p w14:paraId="38DEA9D0" w14:textId="77777777" w:rsidR="009C6962" w:rsidRPr="009C6962" w:rsidRDefault="009C6962" w:rsidP="00720AD8">
      <w:pPr>
        <w:keepNext/>
        <w:outlineLvl w:val="0"/>
        <w:rPr>
          <w:rFonts w:asciiTheme="minorHAnsi" w:hAnsiTheme="minorHAnsi" w:cstheme="minorHAnsi"/>
          <w:b/>
          <w:bCs/>
          <w:iCs/>
          <w:sz w:val="20"/>
          <w:szCs w:val="20"/>
          <w:u w:val="single"/>
        </w:rPr>
      </w:pPr>
    </w:p>
    <w:p w14:paraId="51256E39" w14:textId="77777777" w:rsidR="00954393" w:rsidRPr="001E46DE" w:rsidRDefault="00954393" w:rsidP="00954393">
      <w:pPr>
        <w:spacing w:line="276" w:lineRule="auto"/>
        <w:rPr>
          <w:rFonts w:asciiTheme="minorHAnsi" w:eastAsia="Calibri" w:hAnsiTheme="minorHAnsi" w:cstheme="minorHAnsi"/>
        </w:rPr>
      </w:pPr>
      <w:r w:rsidRPr="001E46DE">
        <w:rPr>
          <w:rFonts w:asciiTheme="minorHAnsi" w:eastAsia="Calibri" w:hAnsiTheme="minorHAnsi" w:cstheme="minorHAnsi"/>
        </w:rPr>
        <w:t xml:space="preserve">At </w:t>
      </w:r>
      <w:r w:rsidR="00182902">
        <w:rPr>
          <w:rFonts w:asciiTheme="minorHAnsi" w:eastAsia="Calibri" w:hAnsiTheme="minorHAnsi" w:cstheme="minorHAnsi"/>
        </w:rPr>
        <w:t>North Rigton</w:t>
      </w:r>
      <w:r w:rsidRPr="001E46DE">
        <w:rPr>
          <w:rFonts w:asciiTheme="minorHAnsi" w:eastAsia="Calibri" w:hAnsiTheme="minorHAnsi" w:cstheme="minorHAnsi"/>
        </w:rPr>
        <w:t>, we believe that all children are entitled to high quality and teaching learning experiences so that they can flourish and achieve to the highest standard.</w:t>
      </w:r>
    </w:p>
    <w:p w14:paraId="24025C7F" w14:textId="00CC893D" w:rsidR="00954393" w:rsidRPr="001E46DE" w:rsidRDefault="00954393" w:rsidP="00954393">
      <w:pPr>
        <w:spacing w:line="276" w:lineRule="auto"/>
        <w:rPr>
          <w:rFonts w:asciiTheme="minorHAnsi" w:eastAsia="Calibri" w:hAnsiTheme="minorHAnsi" w:cstheme="minorHAnsi"/>
        </w:rPr>
      </w:pPr>
      <w:r w:rsidRPr="001E46DE">
        <w:rPr>
          <w:rFonts w:asciiTheme="minorHAnsi" w:eastAsia="Calibri" w:hAnsiTheme="minorHAnsi" w:cstheme="minorHAnsi"/>
        </w:rPr>
        <w:t>We aim to</w:t>
      </w:r>
      <w:r w:rsidR="00CE6E73">
        <w:rPr>
          <w:rFonts w:asciiTheme="minorHAnsi" w:eastAsia="Calibri" w:hAnsiTheme="minorHAnsi" w:cstheme="minorHAnsi"/>
        </w:rPr>
        <w:t>:</w:t>
      </w:r>
    </w:p>
    <w:p w14:paraId="09A33B2C"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Encourage children to become independent and creative thinkers so that they become confident to share their ideas, thoughts and questions</w:t>
      </w:r>
    </w:p>
    <w:p w14:paraId="5621C1F4"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Develop a child’s spiritual, moral, social and cultural development so that they can fully understand their role within a modern Britain.</w:t>
      </w:r>
    </w:p>
    <w:p w14:paraId="681A859B"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Make learning fun, meaningful and challenging for all children, including those with special educational needs.</w:t>
      </w:r>
    </w:p>
    <w:p w14:paraId="5C846E96"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Develop a range of teaching methods giving children opportunities to work independently, as a class and part of a group.</w:t>
      </w:r>
    </w:p>
    <w:p w14:paraId="5F93642E"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Have high expectations of all children by matching work appropriately.</w:t>
      </w:r>
    </w:p>
    <w:p w14:paraId="347723EF"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Have a broad and balanced curriculum with opportunities to develop knowledge and skills across a range of subjects and make appropriate links.</w:t>
      </w:r>
    </w:p>
    <w:p w14:paraId="59AA5EE4"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Support children to take responsibility in their learning, take on board feedback from the teacher and work on their next steps and targets.</w:t>
      </w:r>
    </w:p>
    <w:p w14:paraId="78072D36" w14:textId="77777777" w:rsidR="00954393" w:rsidRPr="001E46DE" w:rsidRDefault="00954393" w:rsidP="00954393">
      <w:pPr>
        <w:numPr>
          <w:ilvl w:val="0"/>
          <w:numId w:val="26"/>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Help to make all children feel special as a child of God, a member of the school community and develop their self-esteem to see a purpose in the world.</w:t>
      </w:r>
    </w:p>
    <w:p w14:paraId="465E6F65" w14:textId="77777777" w:rsidR="00954393" w:rsidRDefault="00954393" w:rsidP="00720AD8">
      <w:pPr>
        <w:keepNext/>
        <w:outlineLvl w:val="0"/>
        <w:rPr>
          <w:rFonts w:asciiTheme="minorHAnsi" w:hAnsiTheme="minorHAnsi" w:cstheme="minorHAnsi"/>
          <w:b/>
          <w:bCs/>
          <w:iCs/>
          <w:sz w:val="40"/>
          <w:szCs w:val="40"/>
          <w:u w:val="single"/>
        </w:rPr>
      </w:pPr>
    </w:p>
    <w:p w14:paraId="2FE45C6B" w14:textId="77777777" w:rsidR="00954393" w:rsidRPr="001E46DE" w:rsidRDefault="00954393" w:rsidP="00954393">
      <w:pPr>
        <w:keepNext/>
        <w:outlineLvl w:val="0"/>
        <w:rPr>
          <w:rFonts w:asciiTheme="minorHAnsi" w:hAnsiTheme="minorHAnsi" w:cstheme="minorHAnsi"/>
          <w:b/>
          <w:bCs/>
          <w:iCs/>
          <w:sz w:val="40"/>
          <w:szCs w:val="40"/>
          <w:u w:val="single"/>
        </w:rPr>
      </w:pPr>
      <w:r w:rsidRPr="001E46DE">
        <w:rPr>
          <w:rFonts w:asciiTheme="minorHAnsi" w:hAnsiTheme="minorHAnsi" w:cstheme="minorHAnsi"/>
          <w:b/>
          <w:bCs/>
          <w:iCs/>
          <w:sz w:val="40"/>
          <w:szCs w:val="40"/>
          <w:u w:val="single"/>
        </w:rPr>
        <w:t>The Curriculum</w:t>
      </w:r>
    </w:p>
    <w:p w14:paraId="66BA4FD5" w14:textId="77777777" w:rsidR="00954393" w:rsidRPr="001E46DE" w:rsidRDefault="00954393" w:rsidP="00720AD8">
      <w:pPr>
        <w:keepNext/>
        <w:outlineLvl w:val="0"/>
        <w:rPr>
          <w:rFonts w:asciiTheme="minorHAnsi" w:hAnsiTheme="minorHAnsi" w:cstheme="minorHAnsi"/>
          <w:b/>
          <w:bCs/>
          <w:iCs/>
          <w:sz w:val="16"/>
          <w:szCs w:val="16"/>
          <w:u w:val="single"/>
        </w:rPr>
      </w:pPr>
    </w:p>
    <w:p w14:paraId="14958BDA" w14:textId="77777777" w:rsidR="00720AD8" w:rsidRDefault="00954393" w:rsidP="00720AD8">
      <w:pPr>
        <w:tabs>
          <w:tab w:val="left" w:pos="1965"/>
        </w:tabs>
        <w:rPr>
          <w:rFonts w:asciiTheme="minorHAnsi" w:hAnsiTheme="minorHAnsi" w:cstheme="minorHAnsi"/>
          <w:b/>
          <w:u w:val="single"/>
        </w:rPr>
      </w:pPr>
      <w:r w:rsidRPr="005D69CE">
        <w:rPr>
          <w:rFonts w:asciiTheme="minorHAnsi" w:hAnsiTheme="minorHAnsi" w:cstheme="minorHAnsi"/>
          <w:b/>
          <w:u w:val="single"/>
        </w:rPr>
        <w:t>Foundation S</w:t>
      </w:r>
      <w:r w:rsidR="00720AD8" w:rsidRPr="005D69CE">
        <w:rPr>
          <w:rFonts w:asciiTheme="minorHAnsi" w:hAnsiTheme="minorHAnsi" w:cstheme="minorHAnsi"/>
          <w:b/>
          <w:u w:val="single"/>
        </w:rPr>
        <w:t>tage</w:t>
      </w:r>
    </w:p>
    <w:p w14:paraId="2D8A1D6E" w14:textId="77777777" w:rsidR="00CE6E73" w:rsidRPr="005D69CE" w:rsidRDefault="00CE6E73" w:rsidP="00720AD8">
      <w:pPr>
        <w:tabs>
          <w:tab w:val="left" w:pos="1965"/>
        </w:tabs>
        <w:rPr>
          <w:rFonts w:asciiTheme="minorHAnsi" w:hAnsiTheme="minorHAnsi" w:cstheme="minorHAnsi"/>
          <w:b/>
          <w:u w:val="single"/>
        </w:rPr>
      </w:pPr>
    </w:p>
    <w:p w14:paraId="4822EC22" w14:textId="77777777" w:rsidR="00C23111" w:rsidRPr="005D69CE" w:rsidRDefault="00C23111" w:rsidP="00C23111">
      <w:pPr>
        <w:autoSpaceDE w:val="0"/>
        <w:autoSpaceDN w:val="0"/>
        <w:adjustRightInd w:val="0"/>
        <w:rPr>
          <w:rFonts w:asciiTheme="minorHAnsi" w:hAnsiTheme="minorHAnsi" w:cstheme="minorHAnsi"/>
          <w:lang w:eastAsia="en-GB"/>
        </w:rPr>
      </w:pPr>
      <w:r w:rsidRPr="005D69CE">
        <w:rPr>
          <w:rFonts w:asciiTheme="minorHAnsi" w:hAnsiTheme="minorHAnsi" w:cstheme="minorHAnsi"/>
        </w:rPr>
        <w:t xml:space="preserve">Children in their first year of primary school follow the Early Years Foundation Stage. </w:t>
      </w:r>
      <w:r w:rsidRPr="005D69CE">
        <w:rPr>
          <w:rFonts w:asciiTheme="minorHAnsi" w:hAnsiTheme="minorHAnsi" w:cstheme="minorHAnsi"/>
          <w:lang w:eastAsia="en-GB"/>
        </w:rPr>
        <w:t xml:space="preserve">The curriculum is divided into seven areas of learning, although we recognise that, in practice, many of these areas overlap. </w:t>
      </w:r>
    </w:p>
    <w:p w14:paraId="7EC9A831" w14:textId="77777777" w:rsidR="00720AD8" w:rsidRPr="005D69CE" w:rsidRDefault="00C23111" w:rsidP="00C23111">
      <w:pPr>
        <w:autoSpaceDE w:val="0"/>
        <w:autoSpaceDN w:val="0"/>
        <w:adjustRightInd w:val="0"/>
        <w:rPr>
          <w:rFonts w:asciiTheme="minorHAnsi" w:hAnsiTheme="minorHAnsi" w:cstheme="minorHAnsi"/>
          <w:lang w:eastAsia="en-GB"/>
        </w:rPr>
      </w:pPr>
      <w:r w:rsidRPr="005D69CE">
        <w:rPr>
          <w:rFonts w:asciiTheme="minorHAnsi" w:hAnsiTheme="minorHAnsi" w:cstheme="minorHAnsi"/>
          <w:lang w:eastAsia="en-GB"/>
        </w:rPr>
        <w:t>The three prime areas are</w:t>
      </w:r>
    </w:p>
    <w:p w14:paraId="194669D2" w14:textId="77777777" w:rsidR="00C23111" w:rsidRPr="005D69CE" w:rsidRDefault="00C23111" w:rsidP="00C23111">
      <w:pPr>
        <w:numPr>
          <w:ilvl w:val="0"/>
          <w:numId w:val="7"/>
        </w:numPr>
        <w:autoSpaceDE w:val="0"/>
        <w:autoSpaceDN w:val="0"/>
        <w:adjustRightInd w:val="0"/>
        <w:rPr>
          <w:rFonts w:asciiTheme="minorHAnsi" w:hAnsiTheme="minorHAnsi" w:cstheme="minorHAnsi"/>
        </w:rPr>
      </w:pPr>
      <w:r w:rsidRPr="005D69CE">
        <w:rPr>
          <w:rFonts w:asciiTheme="minorHAnsi" w:hAnsiTheme="minorHAnsi" w:cstheme="minorHAnsi"/>
        </w:rPr>
        <w:t>Communication and language</w:t>
      </w:r>
    </w:p>
    <w:p w14:paraId="3D56673E" w14:textId="77777777" w:rsidR="00C23111" w:rsidRPr="005D69CE" w:rsidRDefault="00C23111" w:rsidP="00C23111">
      <w:pPr>
        <w:numPr>
          <w:ilvl w:val="0"/>
          <w:numId w:val="7"/>
        </w:numPr>
        <w:autoSpaceDE w:val="0"/>
        <w:autoSpaceDN w:val="0"/>
        <w:adjustRightInd w:val="0"/>
        <w:rPr>
          <w:rFonts w:asciiTheme="minorHAnsi" w:hAnsiTheme="minorHAnsi" w:cstheme="minorHAnsi"/>
        </w:rPr>
      </w:pPr>
      <w:r w:rsidRPr="005D69CE">
        <w:rPr>
          <w:rFonts w:asciiTheme="minorHAnsi" w:hAnsiTheme="minorHAnsi" w:cstheme="minorHAnsi"/>
        </w:rPr>
        <w:t>Physical development</w:t>
      </w:r>
    </w:p>
    <w:p w14:paraId="36C39A14" w14:textId="77777777" w:rsidR="00C23111" w:rsidRPr="005D69CE" w:rsidRDefault="00C23111" w:rsidP="00C23111">
      <w:pPr>
        <w:numPr>
          <w:ilvl w:val="0"/>
          <w:numId w:val="7"/>
        </w:numPr>
        <w:autoSpaceDE w:val="0"/>
        <w:autoSpaceDN w:val="0"/>
        <w:adjustRightInd w:val="0"/>
        <w:rPr>
          <w:rFonts w:asciiTheme="minorHAnsi" w:hAnsiTheme="minorHAnsi" w:cstheme="minorHAnsi"/>
        </w:rPr>
      </w:pPr>
      <w:r w:rsidRPr="005D69CE">
        <w:rPr>
          <w:rFonts w:asciiTheme="minorHAnsi" w:hAnsiTheme="minorHAnsi" w:cstheme="minorHAnsi"/>
        </w:rPr>
        <w:t>Personal, Social and Emotional Development</w:t>
      </w:r>
    </w:p>
    <w:p w14:paraId="08FAC1F8" w14:textId="77777777" w:rsidR="00382C75" w:rsidRPr="005D69CE" w:rsidRDefault="00382C75" w:rsidP="00382C75">
      <w:pPr>
        <w:autoSpaceDE w:val="0"/>
        <w:autoSpaceDN w:val="0"/>
        <w:adjustRightInd w:val="0"/>
        <w:ind w:left="720"/>
        <w:rPr>
          <w:rFonts w:asciiTheme="minorHAnsi" w:hAnsiTheme="minorHAnsi" w:cstheme="minorHAnsi"/>
        </w:rPr>
      </w:pPr>
    </w:p>
    <w:p w14:paraId="16EFEC43" w14:textId="77777777" w:rsidR="00C23111" w:rsidRPr="005D69CE" w:rsidRDefault="00C23111" w:rsidP="00C23111">
      <w:pPr>
        <w:autoSpaceDE w:val="0"/>
        <w:autoSpaceDN w:val="0"/>
        <w:adjustRightInd w:val="0"/>
        <w:rPr>
          <w:rFonts w:asciiTheme="minorHAnsi" w:hAnsiTheme="minorHAnsi" w:cstheme="minorHAnsi"/>
        </w:rPr>
      </w:pPr>
      <w:r w:rsidRPr="005D69CE">
        <w:rPr>
          <w:rFonts w:asciiTheme="minorHAnsi" w:hAnsiTheme="minorHAnsi" w:cstheme="minorHAnsi"/>
        </w:rPr>
        <w:t>Schools must also support children in four specific areas of</w:t>
      </w:r>
    </w:p>
    <w:p w14:paraId="0D477D6A" w14:textId="77777777" w:rsidR="00C23111" w:rsidRPr="005D69CE" w:rsidRDefault="00C23111" w:rsidP="00C23111">
      <w:pPr>
        <w:numPr>
          <w:ilvl w:val="0"/>
          <w:numId w:val="6"/>
        </w:numPr>
        <w:autoSpaceDE w:val="0"/>
        <w:autoSpaceDN w:val="0"/>
        <w:adjustRightInd w:val="0"/>
        <w:rPr>
          <w:rFonts w:asciiTheme="minorHAnsi" w:hAnsiTheme="minorHAnsi" w:cstheme="minorHAnsi"/>
        </w:rPr>
      </w:pPr>
      <w:r w:rsidRPr="005D69CE">
        <w:rPr>
          <w:rFonts w:asciiTheme="minorHAnsi" w:hAnsiTheme="minorHAnsi" w:cstheme="minorHAnsi"/>
        </w:rPr>
        <w:t>Literacy</w:t>
      </w:r>
    </w:p>
    <w:p w14:paraId="0AA31265" w14:textId="77777777" w:rsidR="00C23111" w:rsidRPr="005D69CE" w:rsidRDefault="00C23111" w:rsidP="00C23111">
      <w:pPr>
        <w:numPr>
          <w:ilvl w:val="0"/>
          <w:numId w:val="6"/>
        </w:numPr>
        <w:autoSpaceDE w:val="0"/>
        <w:autoSpaceDN w:val="0"/>
        <w:adjustRightInd w:val="0"/>
        <w:rPr>
          <w:rFonts w:asciiTheme="minorHAnsi" w:hAnsiTheme="minorHAnsi" w:cstheme="minorHAnsi"/>
        </w:rPr>
      </w:pPr>
      <w:r w:rsidRPr="005D69CE">
        <w:rPr>
          <w:rFonts w:asciiTheme="minorHAnsi" w:hAnsiTheme="minorHAnsi" w:cstheme="minorHAnsi"/>
        </w:rPr>
        <w:t>Mathematics</w:t>
      </w:r>
    </w:p>
    <w:p w14:paraId="2D0559BA" w14:textId="77777777" w:rsidR="00C23111" w:rsidRPr="005D69CE" w:rsidRDefault="00C23111" w:rsidP="00C23111">
      <w:pPr>
        <w:numPr>
          <w:ilvl w:val="0"/>
          <w:numId w:val="6"/>
        </w:numPr>
        <w:autoSpaceDE w:val="0"/>
        <w:autoSpaceDN w:val="0"/>
        <w:adjustRightInd w:val="0"/>
        <w:rPr>
          <w:rFonts w:asciiTheme="minorHAnsi" w:hAnsiTheme="minorHAnsi" w:cstheme="minorHAnsi"/>
        </w:rPr>
      </w:pPr>
      <w:r w:rsidRPr="005D69CE">
        <w:rPr>
          <w:rFonts w:asciiTheme="minorHAnsi" w:hAnsiTheme="minorHAnsi" w:cstheme="minorHAnsi"/>
        </w:rPr>
        <w:t>Understanding of the World</w:t>
      </w:r>
    </w:p>
    <w:p w14:paraId="414FEE6A" w14:textId="77777777" w:rsidR="00C23111" w:rsidRPr="005D69CE" w:rsidRDefault="00C23111" w:rsidP="00C23111">
      <w:pPr>
        <w:numPr>
          <w:ilvl w:val="0"/>
          <w:numId w:val="6"/>
        </w:numPr>
        <w:autoSpaceDE w:val="0"/>
        <w:autoSpaceDN w:val="0"/>
        <w:adjustRightInd w:val="0"/>
        <w:rPr>
          <w:rFonts w:asciiTheme="minorHAnsi" w:hAnsiTheme="minorHAnsi" w:cstheme="minorHAnsi"/>
        </w:rPr>
      </w:pPr>
      <w:r w:rsidRPr="005D69CE">
        <w:rPr>
          <w:rFonts w:asciiTheme="minorHAnsi" w:hAnsiTheme="minorHAnsi" w:cstheme="minorHAnsi"/>
        </w:rPr>
        <w:t>Expressive arts and design</w:t>
      </w:r>
    </w:p>
    <w:p w14:paraId="327A3B0A" w14:textId="77777777" w:rsidR="00954393" w:rsidRPr="005D69CE" w:rsidRDefault="00954393" w:rsidP="00C23111">
      <w:pPr>
        <w:autoSpaceDE w:val="0"/>
        <w:autoSpaceDN w:val="0"/>
        <w:adjustRightInd w:val="0"/>
        <w:rPr>
          <w:rFonts w:asciiTheme="minorHAnsi" w:hAnsiTheme="minorHAnsi" w:cstheme="minorHAnsi"/>
        </w:rPr>
      </w:pPr>
      <w:r w:rsidRPr="005D69CE">
        <w:rPr>
          <w:rFonts w:asciiTheme="minorHAnsi" w:hAnsiTheme="minorHAnsi" w:cstheme="minorHAnsi"/>
        </w:rPr>
        <w:t>Children in the Reception year of school are taught in small group activities, through structured play activities and some short bursts of whole class activities.</w:t>
      </w:r>
    </w:p>
    <w:p w14:paraId="1637C301" w14:textId="77777777" w:rsidR="00CF6DA4" w:rsidRDefault="00954393" w:rsidP="00C23111">
      <w:pPr>
        <w:autoSpaceDE w:val="0"/>
        <w:autoSpaceDN w:val="0"/>
        <w:adjustRightInd w:val="0"/>
        <w:rPr>
          <w:rFonts w:asciiTheme="minorHAnsi" w:hAnsiTheme="minorHAnsi" w:cstheme="minorHAnsi"/>
        </w:rPr>
      </w:pPr>
      <w:r w:rsidRPr="001E46DE">
        <w:rPr>
          <w:rFonts w:asciiTheme="minorHAnsi" w:hAnsiTheme="minorHAnsi" w:cstheme="minorHAnsi"/>
        </w:rPr>
        <w:t xml:space="preserve"> </w:t>
      </w:r>
    </w:p>
    <w:p w14:paraId="7440C511" w14:textId="77777777" w:rsidR="005D69CE" w:rsidRDefault="005D69CE" w:rsidP="002C4A7D">
      <w:pPr>
        <w:autoSpaceDE w:val="0"/>
        <w:autoSpaceDN w:val="0"/>
        <w:adjustRightInd w:val="0"/>
        <w:rPr>
          <w:rFonts w:asciiTheme="minorHAnsi" w:hAnsiTheme="minorHAnsi" w:cstheme="minorHAnsi"/>
          <w:b/>
          <w:u w:val="single"/>
        </w:rPr>
      </w:pPr>
    </w:p>
    <w:p w14:paraId="73D516DB" w14:textId="0A7876D9" w:rsidR="002C4A7D" w:rsidRDefault="002C4A7D" w:rsidP="002C4A7D">
      <w:pPr>
        <w:autoSpaceDE w:val="0"/>
        <w:autoSpaceDN w:val="0"/>
        <w:adjustRightInd w:val="0"/>
        <w:rPr>
          <w:rFonts w:asciiTheme="minorHAnsi" w:hAnsiTheme="minorHAnsi" w:cstheme="minorHAnsi"/>
          <w:b/>
          <w:u w:val="single"/>
        </w:rPr>
      </w:pPr>
      <w:r w:rsidRPr="005D69CE">
        <w:rPr>
          <w:rFonts w:asciiTheme="minorHAnsi" w:hAnsiTheme="minorHAnsi" w:cstheme="minorHAnsi"/>
          <w:b/>
          <w:u w:val="single"/>
        </w:rPr>
        <w:t>Key Stage 1 and 2</w:t>
      </w:r>
    </w:p>
    <w:p w14:paraId="6071FE6D" w14:textId="77777777" w:rsidR="00CE6E73" w:rsidRPr="005D69CE" w:rsidRDefault="00CE6E73" w:rsidP="002C4A7D">
      <w:pPr>
        <w:autoSpaceDE w:val="0"/>
        <w:autoSpaceDN w:val="0"/>
        <w:adjustRightInd w:val="0"/>
        <w:rPr>
          <w:rFonts w:asciiTheme="minorHAnsi" w:hAnsiTheme="minorHAnsi" w:cstheme="minorHAnsi"/>
          <w:b/>
          <w:u w:val="single"/>
        </w:rPr>
      </w:pPr>
    </w:p>
    <w:p w14:paraId="50DACF29" w14:textId="77777777" w:rsidR="002C4A7D" w:rsidRPr="005D69CE" w:rsidRDefault="002C4A7D" w:rsidP="002C4A7D">
      <w:pPr>
        <w:spacing w:after="200" w:line="276" w:lineRule="auto"/>
        <w:rPr>
          <w:rFonts w:asciiTheme="minorHAnsi" w:eastAsia="Calibri" w:hAnsiTheme="minorHAnsi" w:cstheme="minorHAnsi"/>
        </w:rPr>
      </w:pPr>
      <w:r w:rsidRPr="005D69CE">
        <w:rPr>
          <w:rFonts w:asciiTheme="minorHAnsi" w:eastAsia="Calibri" w:hAnsiTheme="minorHAnsi" w:cstheme="minorHAnsi"/>
        </w:rPr>
        <w:t>Our curriculum is carefully planned around ‘branches’ of learning. We engage our children at the beginning point of a project by offering ‘primary provocation’ which builds to a ‘final flourish’ where they can then demonstrate everything they have learned.</w:t>
      </w:r>
    </w:p>
    <w:p w14:paraId="754A3E9E"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English</w:t>
      </w:r>
    </w:p>
    <w:p w14:paraId="3C5134BA"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English consists of reading (word reading and comprehension), writing (spelling and handwriting and composition), grammar and punctuation and speaking and listening. In Early Years and Key Stage 1 phonics is also taught on a daily basis.</w:t>
      </w:r>
    </w:p>
    <w:p w14:paraId="12608AD5"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Phonics is taught in small groups across Early Years and KS1 in a lively, fun, engaging and challenging way. The focus is on hearing sounds, blending and segmenting sounds to aid reading and writing. This synthetic phonics approach is supported by the ‘</w:t>
      </w:r>
      <w:r>
        <w:rPr>
          <w:rFonts w:asciiTheme="minorHAnsi" w:eastAsia="Calibri" w:hAnsiTheme="minorHAnsi" w:cstheme="minorHAnsi"/>
        </w:rPr>
        <w:t xml:space="preserve">Read, Write, Inc’ </w:t>
      </w:r>
      <w:r w:rsidRPr="001E46DE">
        <w:rPr>
          <w:rFonts w:asciiTheme="minorHAnsi" w:eastAsia="Calibri" w:hAnsiTheme="minorHAnsi" w:cstheme="minorHAnsi"/>
        </w:rPr>
        <w:t>programme and is planned to meet the needs and abilities of all children.</w:t>
      </w:r>
    </w:p>
    <w:p w14:paraId="1CBAB6E4"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 xml:space="preserve">English lessons are generally taught on a daily basis, but is also threaded through other subjects to encourage consolidation and transferring of skills. </w:t>
      </w:r>
    </w:p>
    <w:p w14:paraId="4207146E"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Maths</w:t>
      </w:r>
    </w:p>
    <w:p w14:paraId="24A7A45E"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In mathematics we encourage children to become fluent in the fundamentals of maths, reason mathematically and solve problems. Maths is made up of the following areas:</w:t>
      </w:r>
    </w:p>
    <w:p w14:paraId="4E596CE9"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Number and place value</w:t>
      </w:r>
    </w:p>
    <w:p w14:paraId="57B3FA6A"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Number operations (addition, subtraction, multiplication and division)</w:t>
      </w:r>
    </w:p>
    <w:p w14:paraId="2E9A9132"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Fractions, decimals,  percentages, ration and proportion, algebra</w:t>
      </w:r>
    </w:p>
    <w:p w14:paraId="7AC0F916"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Measurement</w:t>
      </w:r>
    </w:p>
    <w:p w14:paraId="5820BD99"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Geometry – properties of shape, position and direction</w:t>
      </w:r>
    </w:p>
    <w:p w14:paraId="7B16731D" w14:textId="77777777" w:rsidR="002C4A7D" w:rsidRPr="001E46DE" w:rsidRDefault="002C4A7D" w:rsidP="002C4A7D">
      <w:pPr>
        <w:numPr>
          <w:ilvl w:val="0"/>
          <w:numId w:val="27"/>
        </w:numPr>
        <w:spacing w:after="200" w:line="276" w:lineRule="auto"/>
        <w:contextualSpacing/>
        <w:rPr>
          <w:rFonts w:asciiTheme="minorHAnsi" w:eastAsia="Calibri" w:hAnsiTheme="minorHAnsi" w:cstheme="minorHAnsi"/>
        </w:rPr>
      </w:pPr>
      <w:r w:rsidRPr="001E46DE">
        <w:rPr>
          <w:rFonts w:asciiTheme="minorHAnsi" w:eastAsia="Calibri" w:hAnsiTheme="minorHAnsi" w:cstheme="minorHAnsi"/>
        </w:rPr>
        <w:t>Statistics</w:t>
      </w:r>
    </w:p>
    <w:p w14:paraId="274B2C41"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Mathematics is taught daily and where appropriate within other subjects so that links can be made to consolidate learning and transfer skills.</w:t>
      </w:r>
    </w:p>
    <w:p w14:paraId="09ED71E3"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Science</w:t>
      </w:r>
    </w:p>
    <w:p w14:paraId="7536D4BF" w14:textId="77777777" w:rsidR="002C4A7D"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 xml:space="preserve">Building on from Early Years work on understanding the world, we support children to develop their scientific knowledge and conceptual understanding in the different elements of Science and </w:t>
      </w:r>
      <w:r>
        <w:rPr>
          <w:rFonts w:asciiTheme="minorHAnsi" w:eastAsia="Calibri" w:hAnsiTheme="minorHAnsi" w:cstheme="minorHAnsi"/>
        </w:rPr>
        <w:t>eq</w:t>
      </w:r>
      <w:r w:rsidRPr="001E46DE">
        <w:rPr>
          <w:rFonts w:asciiTheme="minorHAnsi" w:eastAsia="Calibri" w:hAnsiTheme="minorHAnsi" w:cstheme="minorHAnsi"/>
        </w:rPr>
        <w:t xml:space="preserve">uip them with enquiry based skills to investigate, compare, classify and research concepts. This is achieved through work on plants, animals (including humans), everyday materials, seasonal changes, rocks, light, forces and magnets, electricity; all under-pinned by working scientifically. </w:t>
      </w:r>
    </w:p>
    <w:p w14:paraId="6639C009" w14:textId="77777777" w:rsidR="00F56E65" w:rsidRDefault="00F56E65" w:rsidP="002C4A7D">
      <w:pPr>
        <w:spacing w:after="200" w:line="276" w:lineRule="auto"/>
        <w:rPr>
          <w:rFonts w:asciiTheme="minorHAnsi" w:eastAsia="Calibri" w:hAnsiTheme="minorHAnsi" w:cstheme="minorHAnsi"/>
          <w:b/>
          <w:u w:val="single"/>
        </w:rPr>
      </w:pPr>
    </w:p>
    <w:p w14:paraId="32927772" w14:textId="77777777" w:rsidR="00F56E65" w:rsidRDefault="00F56E65" w:rsidP="002C4A7D">
      <w:pPr>
        <w:spacing w:after="200" w:line="276" w:lineRule="auto"/>
        <w:rPr>
          <w:rFonts w:asciiTheme="minorHAnsi" w:eastAsia="Calibri" w:hAnsiTheme="minorHAnsi" w:cstheme="minorHAnsi"/>
          <w:b/>
          <w:u w:val="single"/>
        </w:rPr>
      </w:pPr>
    </w:p>
    <w:p w14:paraId="40A756F6" w14:textId="5088FE59"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Computing</w:t>
      </w:r>
    </w:p>
    <w:p w14:paraId="6EBFFB33"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Computing education focuses on the principles of information and computation, digital systems and programming. Computing skills are also used to enhance other areas of the curriculum.</w:t>
      </w:r>
    </w:p>
    <w:p w14:paraId="5614B994"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Geography and History (Humanities)</w:t>
      </w:r>
    </w:p>
    <w:p w14:paraId="74204BE3" w14:textId="77777777" w:rsidR="002C4A7D"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 xml:space="preserve">We develop a child’s geographical and historical understanding through engaging and meaningful </w:t>
      </w:r>
      <w:r>
        <w:rPr>
          <w:rFonts w:asciiTheme="minorHAnsi" w:eastAsia="Calibri" w:hAnsiTheme="minorHAnsi" w:cstheme="minorHAnsi"/>
        </w:rPr>
        <w:t>projects.</w:t>
      </w:r>
    </w:p>
    <w:p w14:paraId="160C3D9A" w14:textId="77777777" w:rsidR="002C4A7D" w:rsidRPr="001E46DE" w:rsidRDefault="002C4A7D" w:rsidP="002C4A7D">
      <w:pPr>
        <w:spacing w:after="200" w:line="276" w:lineRule="auto"/>
        <w:rPr>
          <w:rFonts w:asciiTheme="minorHAnsi" w:eastAsia="Calibri" w:hAnsiTheme="minorHAnsi" w:cstheme="minorHAnsi"/>
        </w:rPr>
      </w:pPr>
      <w:r>
        <w:rPr>
          <w:rFonts w:asciiTheme="minorHAnsi" w:eastAsia="Calibri" w:hAnsiTheme="minorHAnsi" w:cstheme="minorHAnsi"/>
        </w:rPr>
        <w:t>In Geo</w:t>
      </w:r>
      <w:r w:rsidRPr="001E46DE">
        <w:rPr>
          <w:rFonts w:asciiTheme="minorHAnsi" w:eastAsia="Calibri" w:hAnsiTheme="minorHAnsi" w:cstheme="minorHAnsi"/>
        </w:rPr>
        <w:t>graphy, children gain an understanding of different locations (locally, nationally and internationally) as well as investigating human and physical geography.</w:t>
      </w:r>
    </w:p>
    <w:p w14:paraId="6EA3F36A"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In History, children gain an understanding of Britain’s past and the wider world. In Key stage 1, children are taught to consider changes within living memory, events beyond living memory and lives of significant individuals in the past. In Key Stage 2, children develop their sense and understanding of chronology through local, British and world history.</w:t>
      </w:r>
    </w:p>
    <w:p w14:paraId="22BE2BBC"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Physical Education</w:t>
      </w:r>
    </w:p>
    <w:p w14:paraId="74A09972"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In PE, class teachers individually or alongside specialist coaches</w:t>
      </w:r>
      <w:r>
        <w:rPr>
          <w:rFonts w:asciiTheme="minorHAnsi" w:eastAsia="Calibri" w:hAnsiTheme="minorHAnsi" w:cstheme="minorHAnsi"/>
        </w:rPr>
        <w:t>,</w:t>
      </w:r>
      <w:r w:rsidRPr="001E46DE">
        <w:rPr>
          <w:rFonts w:asciiTheme="minorHAnsi" w:eastAsia="Calibri" w:hAnsiTheme="minorHAnsi" w:cstheme="minorHAnsi"/>
        </w:rPr>
        <w:t xml:space="preserve"> plan a broad curriculum to ensure competence in physical activities, encourage children to engage in competitive sports and competitions and to lead a healthy and active lifestyle. This is taught through a series of activities based on gymnastics, multi-skills, dance, competitive games (e.g. hockey, football, tag-rugby, tennis, rounders, cricket), athletics, outdoor and adventurous activities and swimming (year 3</w:t>
      </w:r>
      <w:r>
        <w:rPr>
          <w:rFonts w:asciiTheme="minorHAnsi" w:eastAsia="Calibri" w:hAnsiTheme="minorHAnsi" w:cstheme="minorHAnsi"/>
        </w:rPr>
        <w:t>/4</w:t>
      </w:r>
      <w:r w:rsidRPr="001E46DE">
        <w:rPr>
          <w:rFonts w:asciiTheme="minorHAnsi" w:eastAsia="Calibri" w:hAnsiTheme="minorHAnsi" w:cstheme="minorHAnsi"/>
        </w:rPr>
        <w:t xml:space="preserve">). </w:t>
      </w:r>
    </w:p>
    <w:p w14:paraId="502B9590"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Art and Design</w:t>
      </w:r>
    </w:p>
    <w:p w14:paraId="33158590" w14:textId="77777777" w:rsidR="002C4A7D" w:rsidRPr="001E46DE"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Art and Design work encourages children to be creative, inspired and challenged as well as to think critically. Children are taught to u</w:t>
      </w:r>
      <w:r>
        <w:rPr>
          <w:rFonts w:asciiTheme="minorHAnsi" w:eastAsia="Calibri" w:hAnsiTheme="minorHAnsi" w:cstheme="minorHAnsi"/>
        </w:rPr>
        <w:t>s</w:t>
      </w:r>
      <w:r w:rsidRPr="001E46DE">
        <w:rPr>
          <w:rFonts w:asciiTheme="minorHAnsi" w:eastAsia="Calibri" w:hAnsiTheme="minorHAnsi" w:cstheme="minorHAnsi"/>
        </w:rPr>
        <w:t>e a range of materials to draw, paint and sculpt whilst developing techniques in using colour, texture and pattern. Art and Design is taught in a cross-curricular way and often focuses on works of famous artists as an inspiration.</w:t>
      </w:r>
    </w:p>
    <w:p w14:paraId="5BB1AD64"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Design and Technology</w:t>
      </w:r>
    </w:p>
    <w:p w14:paraId="4A55CB7D" w14:textId="77777777" w:rsidR="002C4A7D" w:rsidRDefault="002C4A7D" w:rsidP="002C4A7D">
      <w:pPr>
        <w:spacing w:after="200" w:line="276" w:lineRule="auto"/>
        <w:rPr>
          <w:rFonts w:asciiTheme="minorHAnsi" w:eastAsia="Calibri" w:hAnsiTheme="minorHAnsi" w:cstheme="minorHAnsi"/>
        </w:rPr>
      </w:pPr>
      <w:r>
        <w:rPr>
          <w:rFonts w:asciiTheme="minorHAnsi" w:eastAsia="Calibri" w:hAnsiTheme="minorHAnsi" w:cstheme="minorHAnsi"/>
        </w:rPr>
        <w:t>DT e</w:t>
      </w:r>
      <w:r w:rsidRPr="001E46DE">
        <w:rPr>
          <w:rFonts w:asciiTheme="minorHAnsi" w:eastAsia="Calibri" w:hAnsiTheme="minorHAnsi" w:cstheme="minorHAnsi"/>
        </w:rPr>
        <w:t>ncourages children to develop their practical skills whilst being creative and productive. Design and Technology work focus</w:t>
      </w:r>
      <w:r>
        <w:rPr>
          <w:rFonts w:asciiTheme="minorHAnsi" w:eastAsia="Calibri" w:hAnsiTheme="minorHAnsi" w:cstheme="minorHAnsi"/>
        </w:rPr>
        <w:t>es</w:t>
      </w:r>
      <w:r w:rsidRPr="001E46DE">
        <w:rPr>
          <w:rFonts w:asciiTheme="minorHAnsi" w:eastAsia="Calibri" w:hAnsiTheme="minorHAnsi" w:cstheme="minorHAnsi"/>
        </w:rPr>
        <w:t xml:space="preserve"> on designing products, making products and evaluating them. They will also learn fundamental skills of cooking, nutrition and hygiene.</w:t>
      </w:r>
    </w:p>
    <w:p w14:paraId="299C038C" w14:textId="77777777" w:rsidR="00CE6E73" w:rsidRDefault="00CE6E73" w:rsidP="002C4A7D">
      <w:pPr>
        <w:spacing w:after="200" w:line="276" w:lineRule="auto"/>
        <w:rPr>
          <w:rFonts w:asciiTheme="minorHAnsi" w:eastAsia="Calibri" w:hAnsiTheme="minorHAnsi" w:cstheme="minorHAnsi"/>
        </w:rPr>
      </w:pPr>
    </w:p>
    <w:p w14:paraId="0D74BF31" w14:textId="77777777" w:rsidR="00CE6E73" w:rsidRPr="001E46DE" w:rsidRDefault="00CE6E73" w:rsidP="002C4A7D">
      <w:pPr>
        <w:spacing w:after="200" w:line="276" w:lineRule="auto"/>
        <w:rPr>
          <w:rFonts w:asciiTheme="minorHAnsi" w:eastAsia="Calibri" w:hAnsiTheme="minorHAnsi" w:cstheme="minorHAnsi"/>
        </w:rPr>
      </w:pPr>
    </w:p>
    <w:p w14:paraId="586C6568"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lastRenderedPageBreak/>
        <w:t>Music</w:t>
      </w:r>
    </w:p>
    <w:p w14:paraId="517B2F4E" w14:textId="77777777" w:rsidR="002C4A7D"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Music is taught throughout the school developing a child’s critical engagement with music through composition, performance and the understanding of pitch, duration, tempo, duration, texture, structure and notation.</w:t>
      </w:r>
    </w:p>
    <w:p w14:paraId="7DD2AC15"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RE</w:t>
      </w:r>
    </w:p>
    <w:p w14:paraId="16209F49" w14:textId="77777777" w:rsidR="002C4A7D"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As a Church of England School the Diocesan Agreed Syllabus is followed</w:t>
      </w:r>
      <w:r>
        <w:rPr>
          <w:rFonts w:asciiTheme="minorHAnsi" w:eastAsia="Calibri" w:hAnsiTheme="minorHAnsi" w:cstheme="minorHAnsi"/>
        </w:rPr>
        <w:t xml:space="preserve"> supported by ‘Understanding Christianity’</w:t>
      </w:r>
      <w:r w:rsidRPr="001E46DE">
        <w:rPr>
          <w:rFonts w:asciiTheme="minorHAnsi" w:eastAsia="Calibri" w:hAnsiTheme="minorHAnsi" w:cstheme="minorHAnsi"/>
        </w:rPr>
        <w:t>. Work in RE is centred around the Christian faith with Key stage 1 children also studying Islam and Key stage 2 children studying Islam and Judaism in addition to Christianity. RE is taught weekly as a discrete subject</w:t>
      </w:r>
      <w:r>
        <w:rPr>
          <w:rFonts w:asciiTheme="minorHAnsi" w:eastAsia="Calibri" w:hAnsiTheme="minorHAnsi" w:cstheme="minorHAnsi"/>
        </w:rPr>
        <w:t xml:space="preserve">. </w:t>
      </w:r>
      <w:r w:rsidRPr="001E46DE">
        <w:rPr>
          <w:rFonts w:asciiTheme="minorHAnsi" w:eastAsia="Calibri" w:hAnsiTheme="minorHAnsi" w:cstheme="minorHAnsi"/>
        </w:rPr>
        <w:t>Thinking skills are a key strategy used to develop a child’s enquiry based thinking and questioning skills.</w:t>
      </w:r>
    </w:p>
    <w:p w14:paraId="7C8B7E85" w14:textId="77777777" w:rsidR="002C4A7D" w:rsidRPr="001E46DE" w:rsidRDefault="002C4A7D" w:rsidP="002C4A7D">
      <w:pPr>
        <w:spacing w:after="200" w:line="276" w:lineRule="auto"/>
        <w:rPr>
          <w:rFonts w:asciiTheme="minorHAnsi" w:eastAsia="Calibri" w:hAnsiTheme="minorHAnsi" w:cstheme="minorHAnsi"/>
          <w:b/>
          <w:u w:val="single"/>
        </w:rPr>
      </w:pPr>
      <w:r w:rsidRPr="001E46DE">
        <w:rPr>
          <w:rFonts w:asciiTheme="minorHAnsi" w:eastAsia="Calibri" w:hAnsiTheme="minorHAnsi" w:cstheme="minorHAnsi"/>
          <w:b/>
          <w:u w:val="single"/>
        </w:rPr>
        <w:t>Personal, Social and Health Education</w:t>
      </w:r>
    </w:p>
    <w:p w14:paraId="0E81ADB4" w14:textId="77777777" w:rsidR="002C4A7D" w:rsidRDefault="002C4A7D" w:rsidP="002C4A7D">
      <w:pPr>
        <w:spacing w:after="200" w:line="276" w:lineRule="auto"/>
        <w:rPr>
          <w:rFonts w:asciiTheme="minorHAnsi" w:eastAsia="Calibri" w:hAnsiTheme="minorHAnsi" w:cstheme="minorHAnsi"/>
        </w:rPr>
      </w:pPr>
      <w:r w:rsidRPr="001E46DE">
        <w:rPr>
          <w:rFonts w:asciiTheme="minorHAnsi" w:eastAsia="Calibri" w:hAnsiTheme="minorHAnsi" w:cstheme="minorHAnsi"/>
        </w:rPr>
        <w:t xml:space="preserve">PSHE is taught across the school through circle time, PSHE lessons and as part of the wider school curriculum. We believe that with a supportive and considerate environment, children are able to discuss issues relating to </w:t>
      </w:r>
      <w:r>
        <w:rPr>
          <w:rFonts w:asciiTheme="minorHAnsi" w:eastAsia="Calibri" w:hAnsiTheme="minorHAnsi" w:cstheme="minorHAnsi"/>
        </w:rPr>
        <w:t xml:space="preserve">healthy </w:t>
      </w:r>
      <w:r w:rsidRPr="001E46DE">
        <w:rPr>
          <w:rFonts w:asciiTheme="minorHAnsi" w:eastAsia="Calibri" w:hAnsiTheme="minorHAnsi" w:cstheme="minorHAnsi"/>
        </w:rPr>
        <w:t>relationships, health and well-being</w:t>
      </w:r>
      <w:r>
        <w:rPr>
          <w:rFonts w:asciiTheme="minorHAnsi" w:eastAsia="Calibri" w:hAnsiTheme="minorHAnsi" w:cstheme="minorHAnsi"/>
        </w:rPr>
        <w:t xml:space="preserve"> and</w:t>
      </w:r>
      <w:r w:rsidRPr="001E46DE">
        <w:rPr>
          <w:rFonts w:asciiTheme="minorHAnsi" w:eastAsia="Calibri" w:hAnsiTheme="minorHAnsi" w:cstheme="minorHAnsi"/>
        </w:rPr>
        <w:t xml:space="preserve"> being a member of the wider world. We strongly feel that we need to equip children with a good level of empathy, understanding and key skills to become a full member of society.</w:t>
      </w:r>
      <w:r>
        <w:rPr>
          <w:rFonts w:asciiTheme="minorHAnsi" w:eastAsia="Calibri" w:hAnsiTheme="minorHAnsi" w:cstheme="minorHAnsi"/>
        </w:rPr>
        <w:t xml:space="preserve"> Parents may request that their child is withdrawn from RHE (Relationships and Health Education) lessons</w:t>
      </w:r>
    </w:p>
    <w:p w14:paraId="1FF18FC2" w14:textId="77777777" w:rsidR="002C4A7D" w:rsidRDefault="002C4A7D" w:rsidP="002C4A7D">
      <w:pPr>
        <w:spacing w:after="200" w:line="276" w:lineRule="auto"/>
        <w:rPr>
          <w:rFonts w:asciiTheme="minorHAnsi" w:eastAsia="Calibri" w:hAnsiTheme="minorHAnsi" w:cstheme="minorHAnsi"/>
          <w:b/>
          <w:u w:val="single"/>
        </w:rPr>
      </w:pPr>
      <w:r>
        <w:rPr>
          <w:rFonts w:asciiTheme="minorHAnsi" w:eastAsia="Calibri" w:hAnsiTheme="minorHAnsi" w:cstheme="minorHAnsi"/>
          <w:b/>
          <w:u w:val="single"/>
        </w:rPr>
        <w:t>French</w:t>
      </w:r>
    </w:p>
    <w:p w14:paraId="1124D641" w14:textId="77777777" w:rsidR="002C4A7D" w:rsidRDefault="002C4A7D" w:rsidP="002C4A7D">
      <w:pPr>
        <w:spacing w:after="200" w:line="276" w:lineRule="auto"/>
        <w:rPr>
          <w:rFonts w:asciiTheme="minorHAnsi" w:eastAsia="Calibri" w:hAnsiTheme="minorHAnsi" w:cstheme="minorHAnsi"/>
        </w:rPr>
      </w:pPr>
      <w:r w:rsidRPr="001A47A8">
        <w:rPr>
          <w:rFonts w:asciiTheme="minorHAnsi" w:eastAsia="Calibri" w:hAnsiTheme="minorHAnsi" w:cstheme="minorHAnsi"/>
        </w:rPr>
        <w:t>French is taught in the Key Stage Two classes, with the emphasis placed on oral skills</w:t>
      </w:r>
      <w:r w:rsidR="00441FFC">
        <w:rPr>
          <w:rFonts w:asciiTheme="minorHAnsi" w:eastAsia="Calibri" w:hAnsiTheme="minorHAnsi" w:cstheme="minorHAnsi"/>
        </w:rPr>
        <w:t>.</w:t>
      </w:r>
    </w:p>
    <w:p w14:paraId="4D3C27BF" w14:textId="77777777" w:rsidR="00301999" w:rsidRDefault="00301999" w:rsidP="006E41CF">
      <w:pPr>
        <w:rPr>
          <w:rFonts w:asciiTheme="minorHAnsi" w:hAnsiTheme="minorHAnsi" w:cstheme="minorHAnsi"/>
          <w:b/>
          <w:sz w:val="40"/>
          <w:szCs w:val="40"/>
          <w:u w:val="single"/>
        </w:rPr>
      </w:pPr>
    </w:p>
    <w:p w14:paraId="17CDA3B4" w14:textId="77777777" w:rsidR="007315AA" w:rsidRDefault="007315AA" w:rsidP="007315AA">
      <w:pPr>
        <w:rPr>
          <w:rFonts w:asciiTheme="minorHAnsi" w:hAnsiTheme="minorHAnsi" w:cstheme="minorHAnsi"/>
          <w:sz w:val="40"/>
          <w:szCs w:val="40"/>
          <w:u w:val="single"/>
        </w:rPr>
      </w:pPr>
      <w:r w:rsidRPr="0093716C">
        <w:rPr>
          <w:rFonts w:asciiTheme="minorHAnsi" w:hAnsiTheme="minorHAnsi" w:cstheme="minorHAnsi"/>
          <w:b/>
          <w:sz w:val="40"/>
          <w:szCs w:val="40"/>
          <w:u w:val="single"/>
        </w:rPr>
        <w:t>Collective Worship</w:t>
      </w:r>
      <w:r w:rsidRPr="0093716C">
        <w:rPr>
          <w:rFonts w:asciiTheme="minorHAnsi" w:hAnsiTheme="minorHAnsi" w:cstheme="minorHAnsi"/>
          <w:sz w:val="40"/>
          <w:szCs w:val="40"/>
          <w:u w:val="single"/>
        </w:rPr>
        <w:t xml:space="preserve">     </w:t>
      </w:r>
    </w:p>
    <w:p w14:paraId="470DF7A6" w14:textId="77777777" w:rsidR="007315AA" w:rsidRPr="0003765D" w:rsidRDefault="007315AA" w:rsidP="007315AA">
      <w:pPr>
        <w:rPr>
          <w:rFonts w:asciiTheme="minorHAnsi" w:hAnsiTheme="minorHAnsi" w:cstheme="minorHAnsi"/>
          <w:sz w:val="20"/>
          <w:szCs w:val="20"/>
          <w:u w:val="single"/>
        </w:rPr>
      </w:pPr>
      <w:r w:rsidRPr="0003765D">
        <w:rPr>
          <w:rFonts w:asciiTheme="minorHAnsi" w:hAnsiTheme="minorHAnsi" w:cstheme="minorHAnsi"/>
          <w:sz w:val="20"/>
          <w:szCs w:val="20"/>
          <w:u w:val="single"/>
        </w:rPr>
        <w:t xml:space="preserve">                                                                                                  </w:t>
      </w:r>
    </w:p>
    <w:p w14:paraId="7DE26B2D" w14:textId="77777777" w:rsidR="007315AA" w:rsidRPr="0093716C" w:rsidRDefault="007315AA" w:rsidP="007315AA">
      <w:pPr>
        <w:rPr>
          <w:rFonts w:asciiTheme="minorHAnsi" w:hAnsiTheme="minorHAnsi" w:cstheme="minorHAnsi"/>
          <w:szCs w:val="20"/>
        </w:rPr>
      </w:pPr>
      <w:r w:rsidRPr="0093716C">
        <w:rPr>
          <w:rFonts w:asciiTheme="minorHAnsi" w:hAnsiTheme="minorHAnsi" w:cstheme="minorHAnsi"/>
          <w:szCs w:val="20"/>
        </w:rPr>
        <w:t>Collective worship has a special place in the whole curriculum of our school.  It is conducted in accordance with the principles and practice of the Church of England, this has been the tradition in our school since its Foundation.  We aim to enable children to be open to love, to life, to commitment and vision.</w:t>
      </w:r>
    </w:p>
    <w:p w14:paraId="72368F50" w14:textId="77777777" w:rsidR="007315AA" w:rsidRPr="0093716C" w:rsidRDefault="007315AA" w:rsidP="007315AA">
      <w:pPr>
        <w:rPr>
          <w:rFonts w:asciiTheme="minorHAnsi" w:hAnsiTheme="minorHAnsi" w:cstheme="minorHAnsi"/>
          <w:szCs w:val="20"/>
        </w:rPr>
      </w:pPr>
      <w:r w:rsidRPr="0093716C">
        <w:rPr>
          <w:rFonts w:asciiTheme="minorHAnsi" w:hAnsiTheme="minorHAnsi" w:cstheme="minorHAnsi"/>
          <w:szCs w:val="20"/>
        </w:rPr>
        <w:t xml:space="preserve">                                                                                                                 </w:t>
      </w:r>
    </w:p>
    <w:p w14:paraId="3224D48B" w14:textId="52D77DB6" w:rsidR="007315AA" w:rsidRPr="0093716C" w:rsidRDefault="007315AA" w:rsidP="007315AA">
      <w:pPr>
        <w:rPr>
          <w:rFonts w:asciiTheme="minorHAnsi" w:hAnsiTheme="minorHAnsi" w:cstheme="minorHAnsi"/>
          <w:szCs w:val="20"/>
        </w:rPr>
      </w:pPr>
      <w:r w:rsidRPr="0093716C">
        <w:rPr>
          <w:rFonts w:asciiTheme="minorHAnsi" w:hAnsiTheme="minorHAnsi" w:cstheme="minorHAnsi"/>
          <w:szCs w:val="20"/>
        </w:rPr>
        <w:t>A time of worship takes place each day and the Rector or a member of the parish</w:t>
      </w:r>
      <w:r>
        <w:rPr>
          <w:rFonts w:asciiTheme="minorHAnsi" w:hAnsiTheme="minorHAnsi" w:cstheme="minorHAnsi"/>
          <w:szCs w:val="20"/>
        </w:rPr>
        <w:t xml:space="preserve"> regularly</w:t>
      </w:r>
      <w:r w:rsidRPr="0093716C">
        <w:rPr>
          <w:rFonts w:asciiTheme="minorHAnsi" w:hAnsiTheme="minorHAnsi" w:cstheme="minorHAnsi"/>
          <w:szCs w:val="20"/>
        </w:rPr>
        <w:t xml:space="preserve"> leads </w:t>
      </w:r>
      <w:r>
        <w:rPr>
          <w:rFonts w:asciiTheme="minorHAnsi" w:hAnsiTheme="minorHAnsi" w:cstheme="minorHAnsi"/>
          <w:szCs w:val="20"/>
        </w:rPr>
        <w:t>an</w:t>
      </w:r>
      <w:r w:rsidRPr="0093716C">
        <w:rPr>
          <w:rFonts w:asciiTheme="minorHAnsi" w:hAnsiTheme="minorHAnsi" w:cstheme="minorHAnsi"/>
          <w:szCs w:val="20"/>
        </w:rPr>
        <w:t xml:space="preserve"> act of worship. There is a strong link between the Church and the school.  The children participate in Family Services, Harvest Thanksgiving, Christmas Carol Service, Christingle Service, Mothering Sunday Service and others.</w:t>
      </w:r>
    </w:p>
    <w:p w14:paraId="49FAA24D" w14:textId="77777777" w:rsidR="007315AA" w:rsidRPr="0093716C" w:rsidRDefault="007315AA" w:rsidP="007315AA">
      <w:pPr>
        <w:rPr>
          <w:rFonts w:asciiTheme="minorHAnsi" w:hAnsiTheme="minorHAnsi" w:cstheme="minorHAnsi"/>
          <w:szCs w:val="20"/>
        </w:rPr>
      </w:pPr>
    </w:p>
    <w:p w14:paraId="2F313A97" w14:textId="77777777" w:rsidR="007315AA" w:rsidRDefault="007315AA" w:rsidP="007315AA">
      <w:r w:rsidRPr="0093716C">
        <w:rPr>
          <w:rFonts w:asciiTheme="minorHAnsi" w:hAnsiTheme="minorHAnsi" w:cstheme="minorHAnsi"/>
          <w:szCs w:val="20"/>
        </w:rPr>
        <w:t xml:space="preserve">Parents have the right to withdraw their children from Religious Education and collective worship, but governors expect that in choosing a Church school parents will support their children in taking a full part in the religious activities of the school, including Religious Education and the daily act of worship.  </w:t>
      </w:r>
    </w:p>
    <w:p w14:paraId="076E43A6" w14:textId="77777777" w:rsidR="00441FFC" w:rsidRDefault="00441FFC" w:rsidP="00441FFC">
      <w:pPr>
        <w:rPr>
          <w:rFonts w:asciiTheme="minorHAnsi" w:hAnsiTheme="minorHAnsi" w:cstheme="minorHAnsi"/>
          <w:sz w:val="40"/>
          <w:szCs w:val="40"/>
          <w:u w:val="single"/>
        </w:rPr>
      </w:pPr>
      <w:r>
        <w:rPr>
          <w:rFonts w:asciiTheme="minorHAnsi" w:hAnsiTheme="minorHAnsi" w:cstheme="minorHAnsi"/>
          <w:b/>
          <w:sz w:val="40"/>
          <w:szCs w:val="40"/>
          <w:u w:val="single"/>
        </w:rPr>
        <w:lastRenderedPageBreak/>
        <w:t>Special Educational Needs</w:t>
      </w:r>
    </w:p>
    <w:p w14:paraId="2C25F4F9" w14:textId="77777777" w:rsidR="00441FFC" w:rsidRDefault="00441FFC" w:rsidP="00441FFC">
      <w:pPr>
        <w:rPr>
          <w:rFonts w:asciiTheme="minorHAnsi" w:hAnsiTheme="minorHAnsi" w:cstheme="minorHAnsi"/>
          <w:szCs w:val="20"/>
        </w:rPr>
      </w:pPr>
    </w:p>
    <w:p w14:paraId="4733BABD" w14:textId="77777777"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Our school actively supports and promotes equal opportunities for all children, regardless of disability, race, gender or background.  We aim to meet the needs of all our children in school and for every child to achieve their full potential.</w:t>
      </w:r>
    </w:p>
    <w:p w14:paraId="268FCD0A" w14:textId="77777777" w:rsidR="00441FFC" w:rsidRPr="001E46DE" w:rsidRDefault="00441FFC" w:rsidP="00441FFC">
      <w:pPr>
        <w:rPr>
          <w:rFonts w:asciiTheme="minorHAnsi" w:hAnsiTheme="minorHAnsi" w:cstheme="minorHAnsi"/>
          <w:szCs w:val="20"/>
        </w:rPr>
      </w:pPr>
    </w:p>
    <w:p w14:paraId="75B9AD14" w14:textId="6D96B0F5"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Parents will be informed and consulted whenever there are concerns about children's academic or personal progress.  In the same way, if parents have any concerns about the development of their child in school</w:t>
      </w:r>
      <w:r w:rsidR="00CE6E73">
        <w:rPr>
          <w:rFonts w:asciiTheme="minorHAnsi" w:hAnsiTheme="minorHAnsi" w:cstheme="minorHAnsi"/>
          <w:szCs w:val="20"/>
        </w:rPr>
        <w:t xml:space="preserve">, </w:t>
      </w:r>
      <w:r w:rsidRPr="001E46DE">
        <w:rPr>
          <w:rFonts w:asciiTheme="minorHAnsi" w:hAnsiTheme="minorHAnsi" w:cstheme="minorHAnsi"/>
          <w:szCs w:val="20"/>
        </w:rPr>
        <w:t>we will be grateful to be advised.</w:t>
      </w:r>
    </w:p>
    <w:p w14:paraId="6F31DE29" w14:textId="77777777" w:rsidR="00441FFC" w:rsidRPr="001E46DE" w:rsidRDefault="00441FFC" w:rsidP="00441FFC">
      <w:pPr>
        <w:rPr>
          <w:rFonts w:asciiTheme="minorHAnsi" w:hAnsiTheme="minorHAnsi" w:cstheme="minorHAnsi"/>
          <w:szCs w:val="20"/>
        </w:rPr>
      </w:pPr>
    </w:p>
    <w:p w14:paraId="6724BB82" w14:textId="77777777" w:rsidR="00441FFC" w:rsidRDefault="00441FFC" w:rsidP="00441FFC">
      <w:pPr>
        <w:rPr>
          <w:rFonts w:asciiTheme="minorHAnsi" w:hAnsiTheme="minorHAnsi" w:cstheme="minorHAnsi"/>
          <w:szCs w:val="20"/>
        </w:rPr>
      </w:pPr>
      <w:r w:rsidRPr="001E46DE">
        <w:rPr>
          <w:rFonts w:asciiTheme="minorHAnsi" w:hAnsiTheme="minorHAnsi" w:cstheme="minorHAnsi"/>
          <w:szCs w:val="20"/>
        </w:rPr>
        <w:t xml:space="preserve">Within the school we continually monitor all children (particularly on admittance).  Children who have been assessed as having particular academic </w:t>
      </w:r>
      <w:r>
        <w:rPr>
          <w:rFonts w:asciiTheme="minorHAnsi" w:hAnsiTheme="minorHAnsi" w:cstheme="minorHAnsi"/>
          <w:szCs w:val="20"/>
        </w:rPr>
        <w:t>concerns</w:t>
      </w:r>
      <w:r w:rsidRPr="001E46DE">
        <w:rPr>
          <w:rFonts w:asciiTheme="minorHAnsi" w:hAnsiTheme="minorHAnsi" w:cstheme="minorHAnsi"/>
          <w:szCs w:val="20"/>
        </w:rPr>
        <w:t xml:space="preserve"> will generally have their needs met in school through individual programmes of work.  The Pupil Support Services are consulted when necessary, either on a formal or informal basis.  The School Special Needs Policy is available in school.</w:t>
      </w:r>
    </w:p>
    <w:p w14:paraId="761EAA23" w14:textId="77777777" w:rsidR="00CE6E73" w:rsidRPr="001E46DE" w:rsidRDefault="00CE6E73" w:rsidP="00441FFC">
      <w:pPr>
        <w:rPr>
          <w:rFonts w:asciiTheme="minorHAnsi" w:hAnsiTheme="minorHAnsi" w:cstheme="minorHAnsi"/>
          <w:szCs w:val="20"/>
        </w:rPr>
      </w:pPr>
    </w:p>
    <w:p w14:paraId="073A6ABB" w14:textId="77777777"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 xml:space="preserve">We also provide additional learning opportunities for children who </w:t>
      </w:r>
      <w:r>
        <w:rPr>
          <w:rFonts w:asciiTheme="minorHAnsi" w:hAnsiTheme="minorHAnsi" w:cstheme="minorHAnsi"/>
          <w:szCs w:val="20"/>
        </w:rPr>
        <w:t>are highly skilled</w:t>
      </w:r>
      <w:r w:rsidRPr="001E46DE">
        <w:rPr>
          <w:rFonts w:asciiTheme="minorHAnsi" w:hAnsiTheme="minorHAnsi" w:cstheme="minorHAnsi"/>
          <w:szCs w:val="20"/>
        </w:rPr>
        <w:t xml:space="preserve"> in a particular subject or area.</w:t>
      </w:r>
    </w:p>
    <w:p w14:paraId="671D4F1D" w14:textId="77777777" w:rsidR="00301999" w:rsidRDefault="00301999" w:rsidP="00301999">
      <w:pPr>
        <w:rPr>
          <w:rFonts w:asciiTheme="minorHAnsi" w:hAnsiTheme="minorHAnsi" w:cstheme="minorHAnsi"/>
          <w:i/>
          <w:szCs w:val="20"/>
        </w:rPr>
      </w:pPr>
    </w:p>
    <w:p w14:paraId="6A70FACD" w14:textId="77777777" w:rsidR="00301999" w:rsidRDefault="00301999" w:rsidP="00301999">
      <w:pPr>
        <w:rPr>
          <w:rFonts w:asciiTheme="minorHAnsi" w:hAnsiTheme="minorHAnsi" w:cstheme="minorHAnsi"/>
          <w:i/>
          <w:szCs w:val="20"/>
        </w:rPr>
      </w:pPr>
    </w:p>
    <w:p w14:paraId="0B528090" w14:textId="77777777" w:rsidR="00301999" w:rsidRDefault="001B550E" w:rsidP="00301999">
      <w:pPr>
        <w:rPr>
          <w:rFonts w:asciiTheme="minorHAnsi" w:hAnsiTheme="minorHAnsi" w:cstheme="minorHAnsi"/>
          <w:b/>
          <w:sz w:val="40"/>
          <w:szCs w:val="40"/>
          <w:u w:val="single"/>
        </w:rPr>
      </w:pPr>
      <w:r>
        <w:rPr>
          <w:rFonts w:asciiTheme="minorHAnsi" w:hAnsiTheme="minorHAnsi" w:cstheme="minorHAnsi"/>
          <w:b/>
          <w:sz w:val="40"/>
          <w:szCs w:val="40"/>
          <w:u w:val="single"/>
        </w:rPr>
        <w:t>Behaviour</w:t>
      </w:r>
    </w:p>
    <w:p w14:paraId="771AD1FA" w14:textId="77777777" w:rsidR="009C6962" w:rsidRPr="001E46DE" w:rsidRDefault="009C6962" w:rsidP="00301999">
      <w:pPr>
        <w:rPr>
          <w:rFonts w:asciiTheme="minorHAnsi" w:hAnsiTheme="minorHAnsi" w:cstheme="minorHAnsi"/>
          <w:i/>
          <w:szCs w:val="20"/>
        </w:rPr>
      </w:pPr>
    </w:p>
    <w:p w14:paraId="5AF65077" w14:textId="5F66719B" w:rsidR="00301999" w:rsidRPr="001E46DE" w:rsidRDefault="00301999" w:rsidP="00301999">
      <w:pPr>
        <w:rPr>
          <w:rFonts w:asciiTheme="minorHAnsi" w:hAnsiTheme="minorHAnsi" w:cstheme="minorHAnsi"/>
          <w:szCs w:val="20"/>
        </w:rPr>
      </w:pPr>
      <w:r w:rsidRPr="001E46DE">
        <w:rPr>
          <w:rFonts w:asciiTheme="minorHAnsi" w:hAnsiTheme="minorHAnsi" w:cstheme="minorHAnsi"/>
          <w:szCs w:val="20"/>
        </w:rPr>
        <w:t xml:space="preserve">Our care of the children at </w:t>
      </w:r>
      <w:r w:rsidR="00D20124">
        <w:rPr>
          <w:rFonts w:asciiTheme="minorHAnsi" w:hAnsiTheme="minorHAnsi" w:cstheme="minorHAnsi"/>
          <w:szCs w:val="20"/>
        </w:rPr>
        <w:t xml:space="preserve">North Rigton Primary </w:t>
      </w:r>
      <w:r w:rsidRPr="001E46DE">
        <w:rPr>
          <w:rFonts w:asciiTheme="minorHAnsi" w:hAnsiTheme="minorHAnsi" w:cstheme="minorHAnsi"/>
          <w:szCs w:val="20"/>
        </w:rPr>
        <w:t xml:space="preserve">School is characterised by kindness, respect and understanding of their needs.  We encourage the development of </w:t>
      </w:r>
      <w:r w:rsidR="009A54C1" w:rsidRPr="001E46DE">
        <w:rPr>
          <w:rFonts w:asciiTheme="minorHAnsi" w:hAnsiTheme="minorHAnsi" w:cstheme="minorHAnsi"/>
          <w:szCs w:val="20"/>
        </w:rPr>
        <w:t>self-discipline</w:t>
      </w:r>
      <w:r w:rsidR="001B550E">
        <w:rPr>
          <w:rFonts w:asciiTheme="minorHAnsi" w:hAnsiTheme="minorHAnsi" w:cstheme="minorHAnsi"/>
          <w:szCs w:val="20"/>
        </w:rPr>
        <w:t xml:space="preserve"> and teach that courtesy and</w:t>
      </w:r>
      <w:r w:rsidRPr="001E46DE">
        <w:rPr>
          <w:rFonts w:asciiTheme="minorHAnsi" w:hAnsiTheme="minorHAnsi" w:cstheme="minorHAnsi"/>
          <w:szCs w:val="20"/>
        </w:rPr>
        <w:t xml:space="preserve"> good manners are good qualities to have.</w:t>
      </w:r>
      <w:r w:rsidR="001B550E">
        <w:rPr>
          <w:rFonts w:asciiTheme="minorHAnsi" w:hAnsiTheme="minorHAnsi" w:cstheme="minorHAnsi"/>
          <w:szCs w:val="20"/>
        </w:rPr>
        <w:t xml:space="preserve"> The children’s behaviour choices are supported by the promotion of the </w:t>
      </w:r>
      <w:r w:rsidR="00D20124">
        <w:rPr>
          <w:rFonts w:asciiTheme="minorHAnsi" w:hAnsiTheme="minorHAnsi" w:cstheme="minorHAnsi"/>
          <w:szCs w:val="20"/>
        </w:rPr>
        <w:t>North Rigton B</w:t>
      </w:r>
      <w:r w:rsidR="001B550E">
        <w:rPr>
          <w:rFonts w:asciiTheme="minorHAnsi" w:hAnsiTheme="minorHAnsi" w:cstheme="minorHAnsi"/>
          <w:szCs w:val="20"/>
        </w:rPr>
        <w:t xml:space="preserve">ehaviour Tree which encourages the </w:t>
      </w:r>
      <w:r w:rsidR="001F3487">
        <w:rPr>
          <w:rFonts w:asciiTheme="minorHAnsi" w:hAnsiTheme="minorHAnsi" w:cstheme="minorHAnsi"/>
          <w:szCs w:val="20"/>
        </w:rPr>
        <w:t>children</w:t>
      </w:r>
      <w:r w:rsidR="001B550E">
        <w:rPr>
          <w:rFonts w:asciiTheme="minorHAnsi" w:hAnsiTheme="minorHAnsi" w:cstheme="minorHAnsi"/>
          <w:szCs w:val="20"/>
        </w:rPr>
        <w:t xml:space="preserve"> to grow, blossom and flourish through the use of our values: friendship, positivity, perseverance, responsibility, kindness and respect.</w:t>
      </w:r>
    </w:p>
    <w:p w14:paraId="3679CDC2" w14:textId="77777777" w:rsidR="00301999" w:rsidRPr="001E46DE" w:rsidRDefault="00301999" w:rsidP="00301999">
      <w:pPr>
        <w:rPr>
          <w:rFonts w:asciiTheme="minorHAnsi" w:hAnsiTheme="minorHAnsi" w:cstheme="minorHAnsi"/>
          <w:szCs w:val="20"/>
        </w:rPr>
      </w:pPr>
      <w:r w:rsidRPr="001E46DE">
        <w:rPr>
          <w:rFonts w:asciiTheme="minorHAnsi" w:hAnsiTheme="minorHAnsi" w:cstheme="minorHAnsi"/>
          <w:szCs w:val="20"/>
        </w:rPr>
        <w:t>Copies of our policies on Behaviour Management and B</w:t>
      </w:r>
      <w:r w:rsidR="001F3487">
        <w:rPr>
          <w:rFonts w:asciiTheme="minorHAnsi" w:hAnsiTheme="minorHAnsi" w:cstheme="minorHAnsi"/>
          <w:szCs w:val="20"/>
        </w:rPr>
        <w:t>ullying are available on our website.</w:t>
      </w:r>
    </w:p>
    <w:p w14:paraId="79D74DDC" w14:textId="77777777" w:rsidR="00301999" w:rsidRDefault="00301999" w:rsidP="00301999">
      <w:pPr>
        <w:rPr>
          <w:rFonts w:asciiTheme="minorHAnsi" w:hAnsiTheme="minorHAnsi" w:cstheme="minorHAnsi"/>
          <w:szCs w:val="20"/>
        </w:rPr>
      </w:pPr>
    </w:p>
    <w:p w14:paraId="53D2EE93" w14:textId="77777777" w:rsidR="007315AA" w:rsidRPr="001E46DE" w:rsidRDefault="007315AA" w:rsidP="00301999">
      <w:pPr>
        <w:rPr>
          <w:rFonts w:asciiTheme="minorHAnsi" w:hAnsiTheme="minorHAnsi" w:cstheme="minorHAnsi"/>
          <w:szCs w:val="20"/>
        </w:rPr>
      </w:pPr>
    </w:p>
    <w:p w14:paraId="5E176EC4" w14:textId="77777777" w:rsidR="00441FFC" w:rsidRDefault="00441FFC" w:rsidP="00441FFC">
      <w:pPr>
        <w:rPr>
          <w:rFonts w:asciiTheme="minorHAnsi" w:hAnsiTheme="minorHAnsi" w:cstheme="minorHAnsi"/>
          <w:b/>
          <w:sz w:val="40"/>
          <w:szCs w:val="40"/>
          <w:u w:val="single"/>
        </w:rPr>
      </w:pPr>
      <w:r w:rsidRPr="001E46DE">
        <w:rPr>
          <w:rFonts w:asciiTheme="minorHAnsi" w:hAnsiTheme="minorHAnsi" w:cstheme="minorHAnsi"/>
          <w:b/>
          <w:sz w:val="40"/>
          <w:szCs w:val="40"/>
          <w:u w:val="single"/>
        </w:rPr>
        <w:t>Homework</w:t>
      </w:r>
    </w:p>
    <w:p w14:paraId="44014E96" w14:textId="77777777" w:rsidR="00441FFC" w:rsidRPr="009C6962" w:rsidRDefault="00441FFC" w:rsidP="00441FFC">
      <w:pPr>
        <w:rPr>
          <w:rFonts w:asciiTheme="minorHAnsi" w:hAnsiTheme="minorHAnsi" w:cstheme="minorHAnsi"/>
          <w:b/>
          <w:i/>
          <w:sz w:val="20"/>
          <w:szCs w:val="20"/>
          <w:u w:val="single"/>
        </w:rPr>
      </w:pPr>
    </w:p>
    <w:p w14:paraId="0130B43A" w14:textId="77777777" w:rsidR="00441FFC" w:rsidRDefault="00441FFC" w:rsidP="00441FFC">
      <w:pPr>
        <w:rPr>
          <w:rFonts w:asciiTheme="minorHAnsi" w:hAnsiTheme="minorHAnsi" w:cstheme="minorHAnsi"/>
          <w:szCs w:val="20"/>
        </w:rPr>
      </w:pPr>
      <w:r w:rsidRPr="001E46DE">
        <w:rPr>
          <w:rFonts w:asciiTheme="minorHAnsi" w:hAnsiTheme="minorHAnsi" w:cstheme="minorHAnsi"/>
          <w:szCs w:val="20"/>
        </w:rPr>
        <w:t xml:space="preserve">Our school seeks to foster a ‘Learning Partnership’ between pupils, teachers and parents.  This learning partnership can grow whilst </w:t>
      </w:r>
      <w:r>
        <w:rPr>
          <w:rFonts w:asciiTheme="minorHAnsi" w:hAnsiTheme="minorHAnsi" w:cstheme="minorHAnsi"/>
          <w:szCs w:val="20"/>
        </w:rPr>
        <w:t>following our ’Homework and Enjoying Learning Together at Home’ document.</w:t>
      </w:r>
    </w:p>
    <w:p w14:paraId="447EBF7B" w14:textId="77777777" w:rsidR="00441FFC" w:rsidRDefault="00441FFC" w:rsidP="00441FFC">
      <w:pPr>
        <w:rPr>
          <w:rFonts w:asciiTheme="minorHAnsi" w:hAnsiTheme="minorHAnsi" w:cstheme="minorHAnsi"/>
          <w:szCs w:val="20"/>
        </w:rPr>
      </w:pPr>
    </w:p>
    <w:p w14:paraId="4D84A42E" w14:textId="77777777" w:rsidR="00441FFC" w:rsidRPr="001E46DE" w:rsidRDefault="00441FFC" w:rsidP="00441FFC">
      <w:pPr>
        <w:rPr>
          <w:rFonts w:asciiTheme="minorHAnsi" w:hAnsiTheme="minorHAnsi" w:cstheme="minorHAnsi"/>
          <w:szCs w:val="20"/>
        </w:rPr>
      </w:pPr>
      <w:r>
        <w:rPr>
          <w:rFonts w:asciiTheme="minorHAnsi" w:hAnsiTheme="minorHAnsi" w:cstheme="minorHAnsi"/>
          <w:szCs w:val="20"/>
        </w:rPr>
        <w:t>We do not routinely set the following types of homework; worksheets, spellings and maths tests, learning logs. Instead class teachers share with parents details of projects that are taking place in school and ley learning in maths and English. Reading is encouraged daily and specific tasks may be given when appropriate or to individual children.</w:t>
      </w:r>
    </w:p>
    <w:p w14:paraId="749B5D7D" w14:textId="77777777" w:rsidR="00441FFC" w:rsidRPr="001E46DE" w:rsidRDefault="00441FFC" w:rsidP="00441FFC">
      <w:pPr>
        <w:rPr>
          <w:rFonts w:asciiTheme="minorHAnsi" w:hAnsiTheme="minorHAnsi" w:cstheme="minorHAnsi"/>
          <w:szCs w:val="20"/>
        </w:rPr>
      </w:pPr>
    </w:p>
    <w:p w14:paraId="075E6A04" w14:textId="77777777"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 xml:space="preserve">A full copy of our Homework </w:t>
      </w:r>
      <w:r>
        <w:rPr>
          <w:rFonts w:asciiTheme="minorHAnsi" w:hAnsiTheme="minorHAnsi" w:cstheme="minorHAnsi"/>
          <w:szCs w:val="20"/>
        </w:rPr>
        <w:t>document</w:t>
      </w:r>
      <w:r w:rsidRPr="001E46DE">
        <w:rPr>
          <w:rFonts w:asciiTheme="minorHAnsi" w:hAnsiTheme="minorHAnsi" w:cstheme="minorHAnsi"/>
          <w:szCs w:val="20"/>
        </w:rPr>
        <w:t xml:space="preserve"> is available from school.</w:t>
      </w:r>
    </w:p>
    <w:p w14:paraId="4C15DA9E" w14:textId="77777777" w:rsidR="00301999" w:rsidRDefault="00301999" w:rsidP="0063368C">
      <w:pPr>
        <w:autoSpaceDE w:val="0"/>
        <w:autoSpaceDN w:val="0"/>
        <w:adjustRightInd w:val="0"/>
        <w:jc w:val="center"/>
        <w:rPr>
          <w:rFonts w:asciiTheme="minorHAnsi" w:hAnsiTheme="minorHAnsi" w:cstheme="minorHAnsi"/>
          <w:noProof/>
          <w:color w:val="6D6E72"/>
          <w:lang w:eastAsia="en-GB"/>
        </w:rPr>
      </w:pPr>
    </w:p>
    <w:p w14:paraId="7D70BDF4" w14:textId="77777777" w:rsidR="007315AA" w:rsidRPr="001E46DE" w:rsidRDefault="007315AA" w:rsidP="0063368C">
      <w:pPr>
        <w:autoSpaceDE w:val="0"/>
        <w:autoSpaceDN w:val="0"/>
        <w:adjustRightInd w:val="0"/>
        <w:jc w:val="center"/>
        <w:rPr>
          <w:rFonts w:asciiTheme="minorHAnsi" w:hAnsiTheme="minorHAnsi" w:cstheme="minorHAnsi"/>
          <w:noProof/>
          <w:color w:val="6D6E72"/>
          <w:lang w:eastAsia="en-GB"/>
        </w:rPr>
      </w:pPr>
    </w:p>
    <w:p w14:paraId="693442AF" w14:textId="77777777" w:rsidR="00441FFC" w:rsidRDefault="00441FFC" w:rsidP="00441FFC">
      <w:pPr>
        <w:rPr>
          <w:rFonts w:asciiTheme="minorHAnsi" w:hAnsiTheme="minorHAnsi" w:cstheme="minorHAnsi"/>
          <w:b/>
          <w:sz w:val="40"/>
          <w:szCs w:val="40"/>
          <w:u w:val="single"/>
        </w:rPr>
      </w:pPr>
      <w:r w:rsidRPr="001E46DE">
        <w:rPr>
          <w:rFonts w:asciiTheme="minorHAnsi" w:hAnsiTheme="minorHAnsi" w:cstheme="minorHAnsi"/>
          <w:b/>
          <w:sz w:val="40"/>
          <w:szCs w:val="40"/>
          <w:u w:val="single"/>
        </w:rPr>
        <w:lastRenderedPageBreak/>
        <w:t>Transfer to Secondary Education</w:t>
      </w:r>
    </w:p>
    <w:p w14:paraId="14EF15F5" w14:textId="77777777" w:rsidR="00441FFC" w:rsidRPr="009C6962" w:rsidRDefault="00441FFC" w:rsidP="00441FFC">
      <w:pPr>
        <w:rPr>
          <w:rFonts w:asciiTheme="minorHAnsi" w:hAnsiTheme="minorHAnsi" w:cstheme="minorHAnsi"/>
          <w:sz w:val="20"/>
          <w:szCs w:val="20"/>
        </w:rPr>
      </w:pPr>
    </w:p>
    <w:p w14:paraId="332A1E70" w14:textId="2B013761"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 xml:space="preserve">At the end of Year 6 children generally transfer to a secondary school in Harrogate, many in the past </w:t>
      </w:r>
      <w:r>
        <w:rPr>
          <w:rFonts w:asciiTheme="minorHAnsi" w:hAnsiTheme="minorHAnsi" w:cstheme="minorHAnsi"/>
          <w:szCs w:val="20"/>
        </w:rPr>
        <w:t>have transferred to St Aidan</w:t>
      </w:r>
      <w:r w:rsidR="00BA42D0">
        <w:rPr>
          <w:rFonts w:asciiTheme="minorHAnsi" w:hAnsiTheme="minorHAnsi" w:cstheme="minorHAnsi"/>
          <w:szCs w:val="20"/>
        </w:rPr>
        <w:t>’</w:t>
      </w:r>
      <w:r>
        <w:rPr>
          <w:rFonts w:asciiTheme="minorHAnsi" w:hAnsiTheme="minorHAnsi" w:cstheme="minorHAnsi"/>
          <w:szCs w:val="20"/>
        </w:rPr>
        <w:t>s Cof</w:t>
      </w:r>
      <w:r w:rsidRPr="001E46DE">
        <w:rPr>
          <w:rFonts w:asciiTheme="minorHAnsi" w:hAnsiTheme="minorHAnsi" w:cstheme="minorHAnsi"/>
          <w:szCs w:val="20"/>
        </w:rPr>
        <w:t>E High School</w:t>
      </w:r>
      <w:r>
        <w:rPr>
          <w:rFonts w:asciiTheme="minorHAnsi" w:hAnsiTheme="minorHAnsi" w:cstheme="minorHAnsi"/>
          <w:szCs w:val="20"/>
        </w:rPr>
        <w:t xml:space="preserve"> and Harrogate Grammar School</w:t>
      </w:r>
      <w:r w:rsidRPr="001E46DE">
        <w:rPr>
          <w:rFonts w:asciiTheme="minorHAnsi" w:hAnsiTheme="minorHAnsi" w:cstheme="minorHAnsi"/>
          <w:szCs w:val="20"/>
        </w:rPr>
        <w:t>.  Parents and children have the opportunity to visit all the Harrogate Secondary Schools in the Autumn Term prior to their transfer.</w:t>
      </w:r>
    </w:p>
    <w:p w14:paraId="71DE7EA2" w14:textId="77777777" w:rsidR="00441FFC" w:rsidRPr="001E46DE" w:rsidRDefault="00441FFC" w:rsidP="00441FFC">
      <w:pPr>
        <w:rPr>
          <w:rFonts w:asciiTheme="minorHAnsi" w:hAnsiTheme="minorHAnsi" w:cstheme="minorHAnsi"/>
          <w:szCs w:val="20"/>
        </w:rPr>
      </w:pPr>
    </w:p>
    <w:p w14:paraId="7FAD05C8" w14:textId="77777777" w:rsidR="00441FFC" w:rsidRPr="001E46DE" w:rsidRDefault="00441FFC" w:rsidP="00441FFC">
      <w:pPr>
        <w:rPr>
          <w:rFonts w:asciiTheme="minorHAnsi" w:hAnsiTheme="minorHAnsi" w:cstheme="minorHAnsi"/>
          <w:szCs w:val="20"/>
        </w:rPr>
      </w:pPr>
      <w:r w:rsidRPr="001E46DE">
        <w:rPr>
          <w:rFonts w:asciiTheme="minorHAnsi" w:hAnsiTheme="minorHAnsi" w:cstheme="minorHAnsi"/>
          <w:szCs w:val="20"/>
        </w:rPr>
        <w:t xml:space="preserve">The Head of Year 7 from the secondary schools visits the children at </w:t>
      </w:r>
      <w:r>
        <w:rPr>
          <w:rFonts w:asciiTheme="minorHAnsi" w:hAnsiTheme="minorHAnsi" w:cstheme="minorHAnsi"/>
          <w:szCs w:val="20"/>
        </w:rPr>
        <w:t>North Rigton</w:t>
      </w:r>
      <w:r w:rsidRPr="001E46DE">
        <w:rPr>
          <w:rFonts w:asciiTheme="minorHAnsi" w:hAnsiTheme="minorHAnsi" w:cstheme="minorHAnsi"/>
          <w:szCs w:val="20"/>
        </w:rPr>
        <w:t xml:space="preserve"> and the children spend a day at their new school in the Summer Term.</w:t>
      </w:r>
    </w:p>
    <w:p w14:paraId="2BC3D074" w14:textId="77777777" w:rsidR="00441FFC" w:rsidRDefault="00441FFC" w:rsidP="00441FFC">
      <w:pPr>
        <w:autoSpaceDE w:val="0"/>
        <w:autoSpaceDN w:val="0"/>
        <w:adjustRightInd w:val="0"/>
        <w:jc w:val="center"/>
        <w:rPr>
          <w:rFonts w:asciiTheme="minorHAnsi" w:hAnsiTheme="minorHAnsi" w:cstheme="minorHAnsi"/>
          <w:noProof/>
          <w:color w:val="6D6E72"/>
          <w:lang w:eastAsia="en-GB"/>
        </w:rPr>
      </w:pPr>
    </w:p>
    <w:p w14:paraId="1220C34B" w14:textId="77777777" w:rsidR="00441FFC" w:rsidRPr="001E46DE" w:rsidRDefault="00441FFC" w:rsidP="00441FFC">
      <w:pPr>
        <w:autoSpaceDE w:val="0"/>
        <w:autoSpaceDN w:val="0"/>
        <w:adjustRightInd w:val="0"/>
        <w:jc w:val="center"/>
        <w:rPr>
          <w:rFonts w:asciiTheme="minorHAnsi" w:hAnsiTheme="minorHAnsi" w:cstheme="minorHAnsi"/>
          <w:noProof/>
          <w:color w:val="6D6E72"/>
          <w:lang w:eastAsia="en-GB"/>
        </w:rPr>
      </w:pPr>
    </w:p>
    <w:p w14:paraId="0DF0BCDC" w14:textId="77777777" w:rsidR="00441FFC" w:rsidRDefault="00441FFC" w:rsidP="00441FFC">
      <w:pPr>
        <w:autoSpaceDE w:val="0"/>
        <w:autoSpaceDN w:val="0"/>
        <w:adjustRightInd w:val="0"/>
        <w:rPr>
          <w:rFonts w:asciiTheme="minorHAnsi" w:hAnsiTheme="minorHAnsi" w:cstheme="minorHAnsi"/>
          <w:b/>
          <w:sz w:val="40"/>
          <w:szCs w:val="40"/>
          <w:u w:val="single"/>
        </w:rPr>
      </w:pPr>
      <w:r w:rsidRPr="001E46DE">
        <w:rPr>
          <w:rFonts w:asciiTheme="minorHAnsi" w:hAnsiTheme="minorHAnsi" w:cstheme="minorHAnsi"/>
          <w:b/>
          <w:sz w:val="40"/>
          <w:szCs w:val="40"/>
          <w:u w:val="single"/>
        </w:rPr>
        <w:t>Before and After School Care</w:t>
      </w:r>
    </w:p>
    <w:p w14:paraId="678A08A1" w14:textId="77777777" w:rsidR="00441FFC" w:rsidRPr="009C6962" w:rsidRDefault="00441FFC" w:rsidP="00441FFC">
      <w:pPr>
        <w:autoSpaceDE w:val="0"/>
        <w:autoSpaceDN w:val="0"/>
        <w:adjustRightInd w:val="0"/>
        <w:rPr>
          <w:rFonts w:asciiTheme="minorHAnsi" w:hAnsiTheme="minorHAnsi" w:cstheme="minorHAnsi"/>
          <w:b/>
          <w:sz w:val="20"/>
          <w:szCs w:val="20"/>
          <w:u w:val="single"/>
        </w:rPr>
      </w:pPr>
    </w:p>
    <w:p w14:paraId="3579F7FC" w14:textId="77777777" w:rsidR="007315AA" w:rsidRPr="007315AA" w:rsidRDefault="007315AA" w:rsidP="007315AA">
      <w:pPr>
        <w:autoSpaceDE w:val="0"/>
        <w:autoSpaceDN w:val="0"/>
        <w:adjustRightInd w:val="0"/>
        <w:rPr>
          <w:rFonts w:asciiTheme="minorHAnsi" w:hAnsiTheme="minorHAnsi" w:cstheme="minorHAnsi"/>
          <w:szCs w:val="20"/>
        </w:rPr>
      </w:pPr>
      <w:r w:rsidRPr="007315AA">
        <w:rPr>
          <w:rFonts w:asciiTheme="minorHAnsi" w:hAnsiTheme="minorHAnsi" w:cstheme="minorHAnsi"/>
          <w:szCs w:val="20"/>
        </w:rPr>
        <w:t xml:space="preserve">Before and after school care for both Fellowship schools is provided at North Rigton by ‘Rigton Red Kite’. </w:t>
      </w:r>
    </w:p>
    <w:p w14:paraId="232B3CD0" w14:textId="77777777" w:rsidR="007315AA" w:rsidRPr="007315AA" w:rsidRDefault="007315AA" w:rsidP="007315AA">
      <w:pPr>
        <w:autoSpaceDE w:val="0"/>
        <w:autoSpaceDN w:val="0"/>
        <w:adjustRightInd w:val="0"/>
        <w:rPr>
          <w:rFonts w:asciiTheme="minorHAnsi" w:hAnsiTheme="minorHAnsi" w:cstheme="minorHAnsi"/>
          <w:szCs w:val="20"/>
        </w:rPr>
      </w:pPr>
    </w:p>
    <w:p w14:paraId="4CC8CF3A" w14:textId="77777777" w:rsidR="007315AA" w:rsidRPr="007315AA" w:rsidRDefault="007315AA" w:rsidP="007315AA">
      <w:pPr>
        <w:autoSpaceDE w:val="0"/>
        <w:autoSpaceDN w:val="0"/>
        <w:adjustRightInd w:val="0"/>
        <w:rPr>
          <w:rFonts w:asciiTheme="minorHAnsi" w:hAnsiTheme="minorHAnsi" w:cstheme="minorHAnsi"/>
          <w:szCs w:val="20"/>
        </w:rPr>
      </w:pPr>
      <w:r w:rsidRPr="007315AA">
        <w:rPr>
          <w:rFonts w:asciiTheme="minorHAnsi" w:hAnsiTheme="minorHAnsi" w:cstheme="minorHAnsi"/>
          <w:szCs w:val="20"/>
        </w:rPr>
        <w:t xml:space="preserve">The club was rated outstanding by OFSTED in June 2019, a copy of the report can be viewed </w:t>
      </w:r>
      <w:r>
        <w:rPr>
          <w:rFonts w:asciiTheme="minorHAnsi" w:hAnsiTheme="minorHAnsi" w:cstheme="minorHAnsi"/>
          <w:szCs w:val="20"/>
        </w:rPr>
        <w:t>on our website.</w:t>
      </w:r>
    </w:p>
    <w:p w14:paraId="4EC2D1D7" w14:textId="77777777" w:rsidR="007315AA" w:rsidRPr="007315AA" w:rsidRDefault="007315AA" w:rsidP="007315AA">
      <w:pPr>
        <w:autoSpaceDE w:val="0"/>
        <w:autoSpaceDN w:val="0"/>
        <w:adjustRightInd w:val="0"/>
        <w:rPr>
          <w:rFonts w:asciiTheme="minorHAnsi" w:hAnsiTheme="minorHAnsi" w:cstheme="minorHAnsi"/>
          <w:szCs w:val="20"/>
        </w:rPr>
      </w:pPr>
    </w:p>
    <w:p w14:paraId="22F902EB" w14:textId="20D30AD0" w:rsidR="007315AA" w:rsidRPr="007315AA" w:rsidRDefault="007315AA" w:rsidP="007315AA">
      <w:pPr>
        <w:autoSpaceDE w:val="0"/>
        <w:autoSpaceDN w:val="0"/>
        <w:adjustRightInd w:val="0"/>
        <w:rPr>
          <w:rFonts w:asciiTheme="minorHAnsi" w:hAnsiTheme="minorHAnsi" w:cstheme="minorHAnsi"/>
          <w:szCs w:val="20"/>
        </w:rPr>
      </w:pPr>
      <w:r w:rsidRPr="007315AA">
        <w:rPr>
          <w:rFonts w:asciiTheme="minorHAnsi" w:hAnsiTheme="minorHAnsi" w:cstheme="minorHAnsi"/>
          <w:szCs w:val="20"/>
        </w:rPr>
        <w:t>Red kite is open from 7.15am in the morning and until 6</w:t>
      </w:r>
      <w:r w:rsidR="00894DF8">
        <w:rPr>
          <w:rFonts w:asciiTheme="minorHAnsi" w:hAnsiTheme="minorHAnsi" w:cstheme="minorHAnsi"/>
          <w:szCs w:val="20"/>
        </w:rPr>
        <w:t>.00</w:t>
      </w:r>
      <w:r w:rsidRPr="007315AA">
        <w:rPr>
          <w:rFonts w:asciiTheme="minorHAnsi" w:hAnsiTheme="minorHAnsi" w:cstheme="minorHAnsi"/>
          <w:szCs w:val="20"/>
        </w:rPr>
        <w:t>pm in the evening. Holiday provision is also provided at the central hub in Otley.</w:t>
      </w:r>
    </w:p>
    <w:p w14:paraId="45F1B4BB" w14:textId="77777777" w:rsidR="007315AA" w:rsidRPr="007315AA" w:rsidRDefault="007315AA" w:rsidP="007315AA">
      <w:pPr>
        <w:autoSpaceDE w:val="0"/>
        <w:autoSpaceDN w:val="0"/>
        <w:adjustRightInd w:val="0"/>
        <w:rPr>
          <w:rFonts w:asciiTheme="minorHAnsi" w:hAnsiTheme="minorHAnsi" w:cstheme="minorHAnsi"/>
          <w:szCs w:val="20"/>
        </w:rPr>
      </w:pPr>
    </w:p>
    <w:p w14:paraId="64AF4F16" w14:textId="77777777" w:rsidR="00441FFC" w:rsidRPr="00A87A1E" w:rsidRDefault="007315AA" w:rsidP="007315AA">
      <w:pPr>
        <w:autoSpaceDE w:val="0"/>
        <w:autoSpaceDN w:val="0"/>
        <w:adjustRightInd w:val="0"/>
        <w:rPr>
          <w:rFonts w:asciiTheme="minorHAnsi" w:hAnsiTheme="minorHAnsi" w:cstheme="minorHAnsi"/>
          <w:szCs w:val="20"/>
        </w:rPr>
      </w:pPr>
      <w:r w:rsidRPr="007315AA">
        <w:rPr>
          <w:rFonts w:asciiTheme="minorHAnsi" w:hAnsiTheme="minorHAnsi" w:cstheme="minorHAnsi"/>
          <w:szCs w:val="20"/>
        </w:rPr>
        <w:t>Contact details: 07517895881 or email rigtonredkiteclub@hotmail.com</w:t>
      </w:r>
    </w:p>
    <w:p w14:paraId="3479E113" w14:textId="77777777" w:rsidR="00A87A1E" w:rsidRDefault="00A87A1E" w:rsidP="00A87A1E">
      <w:pPr>
        <w:autoSpaceDE w:val="0"/>
        <w:autoSpaceDN w:val="0"/>
        <w:adjustRightInd w:val="0"/>
        <w:rPr>
          <w:rFonts w:asciiTheme="minorHAnsi" w:hAnsiTheme="minorHAnsi" w:cstheme="minorHAnsi"/>
          <w:szCs w:val="20"/>
        </w:rPr>
      </w:pPr>
    </w:p>
    <w:p w14:paraId="42BC66D3" w14:textId="77777777" w:rsidR="00441FFC" w:rsidRDefault="00441FFC" w:rsidP="00441FFC">
      <w:pPr>
        <w:autoSpaceDE w:val="0"/>
        <w:autoSpaceDN w:val="0"/>
        <w:adjustRightInd w:val="0"/>
        <w:rPr>
          <w:rFonts w:asciiTheme="minorHAnsi" w:hAnsiTheme="minorHAnsi" w:cstheme="minorHAnsi"/>
          <w:szCs w:val="20"/>
        </w:rPr>
      </w:pPr>
    </w:p>
    <w:p w14:paraId="50C18D16" w14:textId="77777777" w:rsidR="00441FFC" w:rsidRDefault="00441FFC" w:rsidP="00441FFC">
      <w:pPr>
        <w:rPr>
          <w:rFonts w:asciiTheme="minorHAnsi" w:hAnsiTheme="minorHAnsi" w:cstheme="minorHAnsi"/>
          <w:b/>
          <w:sz w:val="40"/>
          <w:szCs w:val="40"/>
          <w:u w:val="single"/>
        </w:rPr>
      </w:pPr>
      <w:r w:rsidRPr="001E46DE">
        <w:rPr>
          <w:rFonts w:asciiTheme="minorHAnsi" w:hAnsiTheme="minorHAnsi" w:cstheme="minorHAnsi"/>
          <w:b/>
          <w:sz w:val="40"/>
          <w:szCs w:val="40"/>
          <w:u w:val="single"/>
        </w:rPr>
        <w:t>Educational Visits</w:t>
      </w:r>
    </w:p>
    <w:p w14:paraId="2C4E5611" w14:textId="77777777" w:rsidR="00441FFC" w:rsidRPr="001E46DE" w:rsidRDefault="00441FFC" w:rsidP="00441FFC">
      <w:pPr>
        <w:rPr>
          <w:rFonts w:asciiTheme="minorHAnsi" w:hAnsiTheme="minorHAnsi" w:cstheme="minorHAnsi"/>
          <w:b/>
          <w:i/>
          <w:szCs w:val="20"/>
          <w:u w:val="single"/>
        </w:rPr>
      </w:pPr>
    </w:p>
    <w:p w14:paraId="5448922E" w14:textId="77777777" w:rsidR="00441FFC" w:rsidRPr="004E3C10" w:rsidRDefault="00441FFC" w:rsidP="00441FFC">
      <w:pPr>
        <w:keepNext/>
        <w:outlineLvl w:val="0"/>
        <w:rPr>
          <w:rFonts w:asciiTheme="minorHAnsi" w:hAnsiTheme="minorHAnsi" w:cstheme="minorHAnsi"/>
          <w:szCs w:val="20"/>
        </w:rPr>
      </w:pPr>
      <w:r w:rsidRPr="004E3C10">
        <w:rPr>
          <w:rFonts w:asciiTheme="minorHAnsi" w:hAnsiTheme="minorHAnsi" w:cstheme="minorHAnsi"/>
          <w:szCs w:val="20"/>
        </w:rPr>
        <w:t xml:space="preserve">From time to time, our teachers organise special trips and events to enrich the children’s learning. </w:t>
      </w:r>
      <w:r>
        <w:rPr>
          <w:rFonts w:asciiTheme="minorHAnsi" w:hAnsiTheme="minorHAnsi" w:cstheme="minorHAnsi"/>
          <w:szCs w:val="20"/>
        </w:rPr>
        <w:t>W</w:t>
      </w:r>
      <w:r w:rsidRPr="004E3C10">
        <w:rPr>
          <w:rFonts w:asciiTheme="minorHAnsi" w:hAnsiTheme="minorHAnsi" w:cstheme="minorHAnsi"/>
          <w:szCs w:val="20"/>
        </w:rPr>
        <w:t>e ask parents to make voluntary contributions to meet the cost</w:t>
      </w:r>
      <w:r>
        <w:rPr>
          <w:rFonts w:asciiTheme="minorHAnsi" w:hAnsiTheme="minorHAnsi" w:cstheme="minorHAnsi"/>
          <w:szCs w:val="20"/>
        </w:rPr>
        <w:t xml:space="preserve"> of such trips.</w:t>
      </w:r>
    </w:p>
    <w:p w14:paraId="7F1CDDE7" w14:textId="77777777" w:rsidR="00441FFC" w:rsidRPr="004E3C10" w:rsidRDefault="00441FFC" w:rsidP="00441FFC">
      <w:pPr>
        <w:keepNext/>
        <w:outlineLvl w:val="0"/>
        <w:rPr>
          <w:rFonts w:asciiTheme="minorHAnsi" w:hAnsiTheme="minorHAnsi" w:cstheme="minorHAnsi"/>
          <w:szCs w:val="20"/>
        </w:rPr>
      </w:pPr>
    </w:p>
    <w:p w14:paraId="1179D60A" w14:textId="77777777" w:rsidR="00441FFC" w:rsidRPr="004E3C10" w:rsidRDefault="00441FFC" w:rsidP="00441FFC">
      <w:pPr>
        <w:keepNext/>
        <w:outlineLvl w:val="0"/>
        <w:rPr>
          <w:rFonts w:asciiTheme="minorHAnsi" w:hAnsiTheme="minorHAnsi" w:cstheme="minorHAnsi"/>
          <w:szCs w:val="20"/>
        </w:rPr>
      </w:pPr>
      <w:r w:rsidRPr="004E3C10">
        <w:rPr>
          <w:rFonts w:asciiTheme="minorHAnsi" w:hAnsiTheme="minorHAnsi" w:cstheme="minorHAnsi"/>
          <w:szCs w:val="20"/>
        </w:rPr>
        <w:t xml:space="preserve">We know that some families find it difficult to meet this cost in one payment and therefore arrangements can be made to pay for trips over an extended period of time. </w:t>
      </w:r>
      <w:r w:rsidRPr="00A7751A">
        <w:rPr>
          <w:rFonts w:asciiTheme="minorHAnsi" w:hAnsiTheme="minorHAnsi" w:cstheme="minorHAnsi"/>
          <w:szCs w:val="20"/>
        </w:rPr>
        <w:t xml:space="preserve">Whilst we recognise that the cost of </w:t>
      </w:r>
      <w:r>
        <w:rPr>
          <w:rFonts w:asciiTheme="minorHAnsi" w:hAnsiTheme="minorHAnsi" w:cstheme="minorHAnsi"/>
          <w:szCs w:val="20"/>
        </w:rPr>
        <w:t>s</w:t>
      </w:r>
      <w:r w:rsidRPr="00A7751A">
        <w:rPr>
          <w:rFonts w:asciiTheme="minorHAnsi" w:hAnsiTheme="minorHAnsi" w:cstheme="minorHAnsi"/>
          <w:szCs w:val="20"/>
        </w:rPr>
        <w:t xml:space="preserve">chool </w:t>
      </w:r>
      <w:r>
        <w:rPr>
          <w:rFonts w:asciiTheme="minorHAnsi" w:hAnsiTheme="minorHAnsi" w:cstheme="minorHAnsi"/>
          <w:szCs w:val="20"/>
        </w:rPr>
        <w:t>t</w:t>
      </w:r>
      <w:r w:rsidRPr="00A7751A">
        <w:rPr>
          <w:rFonts w:asciiTheme="minorHAnsi" w:hAnsiTheme="minorHAnsi" w:cstheme="minorHAnsi"/>
          <w:szCs w:val="20"/>
        </w:rPr>
        <w:t>rips can be expensive, we believe it is important for all of our children to experience residential / out of school visits and would very much like to ensure that every child has the opportunity to take part.</w:t>
      </w:r>
      <w:r>
        <w:rPr>
          <w:rFonts w:asciiTheme="minorHAnsi" w:hAnsiTheme="minorHAnsi" w:cstheme="minorHAnsi"/>
          <w:szCs w:val="20"/>
        </w:rPr>
        <w:t xml:space="preserve"> T</w:t>
      </w:r>
      <w:r w:rsidRPr="004E3C10">
        <w:rPr>
          <w:rFonts w:asciiTheme="minorHAnsi" w:hAnsiTheme="minorHAnsi" w:cstheme="minorHAnsi"/>
          <w:szCs w:val="20"/>
        </w:rPr>
        <w:t>here are bursaries/subsidies</w:t>
      </w:r>
      <w:r>
        <w:rPr>
          <w:rFonts w:asciiTheme="minorHAnsi" w:hAnsiTheme="minorHAnsi" w:cstheme="minorHAnsi"/>
          <w:szCs w:val="20"/>
        </w:rPr>
        <w:t xml:space="preserve"> available</w:t>
      </w:r>
      <w:r w:rsidRPr="004E3C10">
        <w:rPr>
          <w:rFonts w:asciiTheme="minorHAnsi" w:hAnsiTheme="minorHAnsi" w:cstheme="minorHAnsi"/>
          <w:szCs w:val="20"/>
        </w:rPr>
        <w:t xml:space="preserve"> for a limited number of trip places</w:t>
      </w:r>
      <w:r>
        <w:rPr>
          <w:rFonts w:asciiTheme="minorHAnsi" w:hAnsiTheme="minorHAnsi" w:cstheme="minorHAnsi"/>
          <w:szCs w:val="20"/>
        </w:rPr>
        <w:t>.</w:t>
      </w:r>
    </w:p>
    <w:p w14:paraId="0A14FF80" w14:textId="77777777" w:rsidR="008E3F64" w:rsidRPr="001E46DE" w:rsidRDefault="008E3F64" w:rsidP="008E3F64">
      <w:pPr>
        <w:rPr>
          <w:rFonts w:asciiTheme="minorHAnsi" w:hAnsiTheme="minorHAnsi" w:cstheme="minorHAnsi"/>
          <w:szCs w:val="20"/>
        </w:rPr>
      </w:pPr>
    </w:p>
    <w:p w14:paraId="629A7803" w14:textId="6F8FC8E5" w:rsidR="008E3F64" w:rsidRDefault="008E3F64" w:rsidP="008E3F64">
      <w:pPr>
        <w:rPr>
          <w:rFonts w:asciiTheme="minorHAnsi" w:hAnsiTheme="minorHAnsi" w:cstheme="minorHAnsi"/>
          <w:b/>
          <w:szCs w:val="20"/>
        </w:rPr>
      </w:pPr>
      <w:r w:rsidRPr="001E46DE">
        <w:rPr>
          <w:rFonts w:asciiTheme="minorHAnsi" w:hAnsiTheme="minorHAnsi" w:cstheme="minorHAnsi"/>
          <w:b/>
          <w:szCs w:val="20"/>
        </w:rPr>
        <w:t>Residential Visits</w:t>
      </w:r>
      <w:r w:rsidR="0060082C">
        <w:rPr>
          <w:rFonts w:asciiTheme="minorHAnsi" w:hAnsiTheme="minorHAnsi" w:cstheme="minorHAnsi"/>
          <w:b/>
          <w:szCs w:val="20"/>
        </w:rPr>
        <w:t xml:space="preserve"> (Every two years)</w:t>
      </w:r>
    </w:p>
    <w:p w14:paraId="3507F0AD" w14:textId="77777777" w:rsidR="00BA42D0" w:rsidRPr="001E46DE" w:rsidRDefault="00BA42D0" w:rsidP="008E3F64">
      <w:pPr>
        <w:rPr>
          <w:rFonts w:asciiTheme="minorHAnsi" w:hAnsiTheme="minorHAnsi" w:cstheme="minorHAnsi"/>
          <w:b/>
          <w:szCs w:val="20"/>
        </w:rPr>
      </w:pPr>
    </w:p>
    <w:p w14:paraId="5AFAF2DD" w14:textId="5B96A497" w:rsidR="00AF76F2" w:rsidRDefault="008E3F64" w:rsidP="00AF76F2">
      <w:pPr>
        <w:rPr>
          <w:rFonts w:asciiTheme="minorHAnsi" w:hAnsiTheme="minorHAnsi" w:cstheme="minorHAnsi"/>
          <w:szCs w:val="20"/>
        </w:rPr>
      </w:pPr>
      <w:r w:rsidRPr="001E46DE">
        <w:rPr>
          <w:rFonts w:asciiTheme="minorHAnsi" w:hAnsiTheme="minorHAnsi" w:cstheme="minorHAnsi"/>
          <w:szCs w:val="20"/>
        </w:rPr>
        <w:t xml:space="preserve">The Y5&amp;6 children have the opportunity to take part in </w:t>
      </w:r>
      <w:r w:rsidR="00441FFC">
        <w:rPr>
          <w:rFonts w:asciiTheme="minorHAnsi" w:hAnsiTheme="minorHAnsi" w:cstheme="minorHAnsi"/>
          <w:szCs w:val="20"/>
        </w:rPr>
        <w:t>a</w:t>
      </w:r>
      <w:r w:rsidRPr="001E46DE">
        <w:rPr>
          <w:rFonts w:asciiTheme="minorHAnsi" w:hAnsiTheme="minorHAnsi" w:cstheme="minorHAnsi"/>
          <w:szCs w:val="20"/>
        </w:rPr>
        <w:t xml:space="preserve"> residential </w:t>
      </w:r>
      <w:r w:rsidR="00441FFC">
        <w:rPr>
          <w:rFonts w:asciiTheme="minorHAnsi" w:hAnsiTheme="minorHAnsi" w:cstheme="minorHAnsi"/>
          <w:szCs w:val="20"/>
        </w:rPr>
        <w:t>visit</w:t>
      </w:r>
      <w:r w:rsidR="00DF1DFC">
        <w:rPr>
          <w:rFonts w:asciiTheme="minorHAnsi" w:hAnsiTheme="minorHAnsi" w:cstheme="minorHAnsi"/>
          <w:szCs w:val="20"/>
        </w:rPr>
        <w:t xml:space="preserve"> on alternate years. On the year when the residential is not taking place, alternative activities are arranged in the form of an exciting activity week. </w:t>
      </w:r>
    </w:p>
    <w:p w14:paraId="6843F813" w14:textId="77777777" w:rsidR="008E3F64" w:rsidRDefault="008E3F64" w:rsidP="008E3F64">
      <w:pPr>
        <w:rPr>
          <w:rFonts w:asciiTheme="minorHAnsi" w:hAnsiTheme="minorHAnsi" w:cstheme="minorHAnsi"/>
          <w:szCs w:val="20"/>
        </w:rPr>
      </w:pPr>
    </w:p>
    <w:p w14:paraId="1290F168" w14:textId="77777777" w:rsidR="00035C1B" w:rsidRPr="001E46DE" w:rsidRDefault="00035C1B" w:rsidP="008E3F64">
      <w:pPr>
        <w:rPr>
          <w:rFonts w:asciiTheme="minorHAnsi" w:hAnsiTheme="minorHAnsi" w:cstheme="minorHAnsi"/>
          <w:szCs w:val="20"/>
        </w:rPr>
      </w:pPr>
    </w:p>
    <w:p w14:paraId="5D89E9F6" w14:textId="77777777" w:rsidR="008E3F64" w:rsidRPr="001E46DE" w:rsidRDefault="008E3F64" w:rsidP="008E3F64">
      <w:pPr>
        <w:rPr>
          <w:rFonts w:asciiTheme="minorHAnsi" w:hAnsiTheme="minorHAnsi" w:cstheme="minorHAnsi"/>
          <w:szCs w:val="20"/>
        </w:rPr>
      </w:pPr>
    </w:p>
    <w:p w14:paraId="0EE171A4" w14:textId="77777777" w:rsidR="00AF76F2" w:rsidRDefault="00AF76F2" w:rsidP="00AF76F2">
      <w:pPr>
        <w:rPr>
          <w:rFonts w:asciiTheme="minorHAnsi" w:hAnsiTheme="minorHAnsi" w:cstheme="minorHAnsi"/>
          <w:b/>
          <w:sz w:val="40"/>
          <w:szCs w:val="40"/>
          <w:u w:val="single"/>
        </w:rPr>
      </w:pPr>
      <w:r w:rsidRPr="001E46DE">
        <w:rPr>
          <w:rFonts w:asciiTheme="minorHAnsi" w:hAnsiTheme="minorHAnsi" w:cstheme="minorHAnsi"/>
          <w:b/>
          <w:sz w:val="40"/>
          <w:szCs w:val="40"/>
          <w:u w:val="single"/>
        </w:rPr>
        <w:lastRenderedPageBreak/>
        <w:t>School Uniform</w:t>
      </w:r>
    </w:p>
    <w:p w14:paraId="79D149EF" w14:textId="77777777" w:rsidR="00AF76F2" w:rsidRPr="009C6962" w:rsidRDefault="00AF76F2" w:rsidP="00AF76F2">
      <w:pPr>
        <w:rPr>
          <w:rFonts w:asciiTheme="minorHAnsi" w:hAnsiTheme="minorHAnsi" w:cstheme="minorHAnsi"/>
          <w:b/>
          <w:sz w:val="20"/>
          <w:szCs w:val="20"/>
          <w:u w:val="single"/>
        </w:rPr>
      </w:pPr>
    </w:p>
    <w:p w14:paraId="6D0E6037" w14:textId="77777777" w:rsidR="00AF76F2" w:rsidRPr="005D69CE" w:rsidRDefault="00AF76F2" w:rsidP="00AF76F2">
      <w:pPr>
        <w:rPr>
          <w:rFonts w:asciiTheme="minorHAnsi" w:hAnsiTheme="minorHAnsi" w:cstheme="minorHAnsi"/>
          <w:szCs w:val="20"/>
        </w:rPr>
      </w:pPr>
      <w:r w:rsidRPr="005D69CE">
        <w:rPr>
          <w:rFonts w:asciiTheme="minorHAnsi" w:hAnsiTheme="minorHAnsi" w:cstheme="minorHAnsi"/>
          <w:szCs w:val="20"/>
        </w:rPr>
        <w:t>Uniform (including book bags, drawstring bags and sports hoodies) is available to buy all year round from:</w:t>
      </w:r>
    </w:p>
    <w:p w14:paraId="733D6471"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Emblazon Outfitters</w:t>
      </w:r>
    </w:p>
    <w:p w14:paraId="15434714"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60 Tower Street</w:t>
      </w:r>
    </w:p>
    <w:p w14:paraId="510A7FD7"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Harrogate</w:t>
      </w:r>
    </w:p>
    <w:p w14:paraId="1AD73014"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North Yorkshire</w:t>
      </w:r>
    </w:p>
    <w:p w14:paraId="4C5C21FE"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HG1 1HS</w:t>
      </w:r>
    </w:p>
    <w:p w14:paraId="0590E5FE" w14:textId="77777777" w:rsidR="00AF76F2" w:rsidRPr="005D69CE" w:rsidRDefault="00AF76F2" w:rsidP="00AF76F2">
      <w:pPr>
        <w:ind w:firstLine="720"/>
        <w:rPr>
          <w:rFonts w:asciiTheme="minorHAnsi" w:hAnsiTheme="minorHAnsi" w:cstheme="minorHAnsi"/>
          <w:szCs w:val="20"/>
        </w:rPr>
      </w:pPr>
      <w:r w:rsidRPr="005D69CE">
        <w:rPr>
          <w:rFonts w:asciiTheme="minorHAnsi" w:hAnsiTheme="minorHAnsi" w:cstheme="minorHAnsi"/>
          <w:szCs w:val="20"/>
        </w:rPr>
        <w:t>01423 529935</w:t>
      </w:r>
    </w:p>
    <w:p w14:paraId="22D3F726" w14:textId="77777777" w:rsidR="00AF76F2" w:rsidRPr="005D69CE" w:rsidRDefault="00000000" w:rsidP="00AF76F2">
      <w:pPr>
        <w:ind w:firstLine="720"/>
        <w:rPr>
          <w:rFonts w:asciiTheme="minorHAnsi" w:hAnsiTheme="minorHAnsi" w:cstheme="minorHAnsi"/>
          <w:szCs w:val="20"/>
        </w:rPr>
      </w:pPr>
      <w:hyperlink r:id="rId17" w:history="1">
        <w:r w:rsidR="00AF76F2" w:rsidRPr="005D69CE">
          <w:rPr>
            <w:rStyle w:val="Hyperlink"/>
            <w:rFonts w:asciiTheme="minorHAnsi" w:hAnsiTheme="minorHAnsi" w:cstheme="minorHAnsi"/>
            <w:szCs w:val="20"/>
          </w:rPr>
          <w:t>www.emblazon.biz</w:t>
        </w:r>
      </w:hyperlink>
    </w:p>
    <w:p w14:paraId="38BD3749" w14:textId="77777777" w:rsidR="00AF76F2" w:rsidRDefault="00B21A2E" w:rsidP="00B21A2E">
      <w:pPr>
        <w:rPr>
          <w:rFonts w:asciiTheme="minorHAnsi" w:hAnsiTheme="minorHAnsi" w:cstheme="minorHAnsi"/>
          <w:szCs w:val="20"/>
        </w:rPr>
      </w:pPr>
      <w:r>
        <w:rPr>
          <w:rFonts w:asciiTheme="minorHAnsi" w:hAnsiTheme="minorHAnsi" w:cstheme="minorHAnsi"/>
          <w:szCs w:val="20"/>
        </w:rPr>
        <w:t xml:space="preserve">Or </w:t>
      </w:r>
    </w:p>
    <w:p w14:paraId="4DFEB420" w14:textId="77777777" w:rsidR="00B21A2E" w:rsidRPr="00B21A2E" w:rsidRDefault="00B21A2E" w:rsidP="00B21A2E">
      <w:pPr>
        <w:pStyle w:val="ListParagraph"/>
        <w:ind w:left="360"/>
        <w:rPr>
          <w:rFonts w:asciiTheme="minorHAnsi" w:hAnsiTheme="minorHAnsi" w:cstheme="minorHAnsi"/>
        </w:rPr>
      </w:pPr>
      <w:r>
        <w:rPr>
          <w:rFonts w:ascii="Arial" w:hAnsi="Arial" w:cs="Arial"/>
        </w:rPr>
        <w:t xml:space="preserve"> </w:t>
      </w:r>
      <w:r w:rsidRPr="00B21A2E">
        <w:rPr>
          <w:rFonts w:asciiTheme="minorHAnsi" w:hAnsiTheme="minorHAnsi" w:cstheme="minorHAnsi"/>
        </w:rPr>
        <w:t xml:space="preserve">  Online at</w:t>
      </w:r>
      <w:r w:rsidRPr="00B21A2E">
        <w:rPr>
          <w:rFonts w:asciiTheme="minorHAnsi" w:hAnsiTheme="minorHAnsi" w:cstheme="minorHAnsi"/>
          <w:color w:val="222222"/>
          <w:sz w:val="23"/>
          <w:szCs w:val="23"/>
          <w:bdr w:val="none" w:sz="0" w:space="0" w:color="auto" w:frame="1"/>
          <w:shd w:val="clear" w:color="auto" w:fill="FFFFFF"/>
        </w:rPr>
        <w:t> </w:t>
      </w:r>
      <w:hyperlink r:id="rId18" w:tgtFrame="_blank" w:history="1">
        <w:r w:rsidRPr="00B21A2E">
          <w:rPr>
            <w:rStyle w:val="Hyperlink"/>
            <w:rFonts w:asciiTheme="minorHAnsi" w:eastAsiaTheme="majorEastAsia" w:hAnsiTheme="minorHAnsi" w:cstheme="minorHAnsi"/>
            <w:color w:val="1155CC"/>
            <w:sz w:val="23"/>
            <w:szCs w:val="23"/>
            <w:bdr w:val="none" w:sz="0" w:space="0" w:color="auto" w:frame="1"/>
            <w:shd w:val="clear" w:color="auto" w:fill="FFFFFF"/>
          </w:rPr>
          <w:t>www.myclothing.com</w:t>
        </w:r>
      </w:hyperlink>
    </w:p>
    <w:p w14:paraId="22F34B42" w14:textId="77777777" w:rsidR="00AF76F2" w:rsidRPr="00A7751A" w:rsidRDefault="00AF76F2" w:rsidP="00AF76F2">
      <w:pPr>
        <w:ind w:firstLine="720"/>
        <w:rPr>
          <w:rFonts w:asciiTheme="minorHAnsi" w:hAnsiTheme="minorHAnsi" w:cstheme="minorHAnsi"/>
          <w:szCs w:val="20"/>
        </w:rPr>
      </w:pPr>
      <w:r w:rsidRPr="00A7751A">
        <w:rPr>
          <w:rFonts w:asciiTheme="minorHAnsi" w:hAnsiTheme="minorHAnsi" w:cstheme="minorHAnsi"/>
          <w:szCs w:val="20"/>
        </w:rPr>
        <w:t xml:space="preserve"> </w:t>
      </w:r>
    </w:p>
    <w:p w14:paraId="6A9AE7C2" w14:textId="77777777" w:rsidR="00AF76F2" w:rsidRPr="007777DD" w:rsidRDefault="00AF76F2" w:rsidP="00AF76F2">
      <w:pPr>
        <w:rPr>
          <w:rFonts w:asciiTheme="minorHAnsi" w:hAnsiTheme="minorHAnsi" w:cstheme="minorHAnsi"/>
          <w:b/>
          <w:szCs w:val="20"/>
          <w:u w:val="single"/>
        </w:rPr>
      </w:pPr>
      <w:r w:rsidRPr="007777DD">
        <w:rPr>
          <w:rFonts w:asciiTheme="minorHAnsi" w:hAnsiTheme="minorHAnsi" w:cstheme="minorHAnsi"/>
          <w:b/>
          <w:szCs w:val="20"/>
          <w:u w:val="single"/>
        </w:rPr>
        <w:t>Our Uniform</w:t>
      </w:r>
    </w:p>
    <w:p w14:paraId="53B9F3F0" w14:textId="77777777" w:rsidR="00AF76F2" w:rsidRPr="007777DD" w:rsidRDefault="00AF76F2" w:rsidP="00AF76F2">
      <w:pPr>
        <w:pStyle w:val="ListParagraph"/>
        <w:numPr>
          <w:ilvl w:val="0"/>
          <w:numId w:val="29"/>
        </w:numPr>
        <w:rPr>
          <w:rFonts w:asciiTheme="minorHAnsi" w:hAnsiTheme="minorHAnsi" w:cstheme="minorHAnsi"/>
          <w:szCs w:val="20"/>
        </w:rPr>
      </w:pPr>
      <w:r>
        <w:rPr>
          <w:rFonts w:asciiTheme="minorHAnsi" w:hAnsiTheme="minorHAnsi" w:cstheme="minorHAnsi"/>
          <w:szCs w:val="20"/>
        </w:rPr>
        <w:t>Red s</w:t>
      </w:r>
      <w:r w:rsidRPr="007777DD">
        <w:rPr>
          <w:rFonts w:asciiTheme="minorHAnsi" w:hAnsiTheme="minorHAnsi" w:cstheme="minorHAnsi"/>
          <w:szCs w:val="20"/>
        </w:rPr>
        <w:t>chool sweatshirt/cardigan</w:t>
      </w:r>
    </w:p>
    <w:p w14:paraId="1FD01EB3" w14:textId="77777777" w:rsidR="00AF76F2" w:rsidRPr="007777DD" w:rsidRDefault="00AF76F2" w:rsidP="00AF76F2">
      <w:pPr>
        <w:pStyle w:val="ListParagraph"/>
        <w:numPr>
          <w:ilvl w:val="0"/>
          <w:numId w:val="29"/>
        </w:numPr>
        <w:rPr>
          <w:rFonts w:asciiTheme="minorHAnsi" w:hAnsiTheme="minorHAnsi" w:cstheme="minorHAnsi"/>
          <w:szCs w:val="20"/>
        </w:rPr>
      </w:pPr>
      <w:r>
        <w:rPr>
          <w:rFonts w:asciiTheme="minorHAnsi" w:hAnsiTheme="minorHAnsi" w:cstheme="minorHAnsi"/>
          <w:szCs w:val="20"/>
        </w:rPr>
        <w:t>Red</w:t>
      </w:r>
      <w:r w:rsidRPr="007777DD">
        <w:rPr>
          <w:rFonts w:asciiTheme="minorHAnsi" w:hAnsiTheme="minorHAnsi" w:cstheme="minorHAnsi"/>
          <w:szCs w:val="20"/>
        </w:rPr>
        <w:t xml:space="preserve"> polo shirt</w:t>
      </w:r>
    </w:p>
    <w:p w14:paraId="0E366AB5" w14:textId="77777777" w:rsidR="00AF76F2" w:rsidRPr="007777DD" w:rsidRDefault="00AF76F2" w:rsidP="00AF76F2">
      <w:pPr>
        <w:pStyle w:val="ListParagraph"/>
        <w:numPr>
          <w:ilvl w:val="0"/>
          <w:numId w:val="29"/>
        </w:numPr>
        <w:rPr>
          <w:rFonts w:asciiTheme="minorHAnsi" w:hAnsiTheme="minorHAnsi" w:cstheme="minorHAnsi"/>
          <w:szCs w:val="20"/>
        </w:rPr>
      </w:pPr>
      <w:r w:rsidRPr="007777DD">
        <w:rPr>
          <w:rFonts w:asciiTheme="minorHAnsi" w:hAnsiTheme="minorHAnsi" w:cstheme="minorHAnsi"/>
          <w:szCs w:val="20"/>
        </w:rPr>
        <w:t>Grey trousers/shorts/skirt/pinafore</w:t>
      </w:r>
    </w:p>
    <w:p w14:paraId="58A865A3" w14:textId="77777777" w:rsidR="00AF76F2" w:rsidRPr="007777DD" w:rsidRDefault="00AF76F2" w:rsidP="00AF76F2">
      <w:pPr>
        <w:pStyle w:val="ListParagraph"/>
        <w:numPr>
          <w:ilvl w:val="0"/>
          <w:numId w:val="29"/>
        </w:numPr>
        <w:rPr>
          <w:rFonts w:asciiTheme="minorHAnsi" w:hAnsiTheme="minorHAnsi" w:cstheme="minorHAnsi"/>
          <w:szCs w:val="20"/>
        </w:rPr>
      </w:pPr>
      <w:r w:rsidRPr="007777DD">
        <w:rPr>
          <w:rFonts w:asciiTheme="minorHAnsi" w:hAnsiTheme="minorHAnsi" w:cstheme="minorHAnsi"/>
          <w:szCs w:val="20"/>
        </w:rPr>
        <w:t xml:space="preserve">Optional Summer – </w:t>
      </w:r>
      <w:r>
        <w:rPr>
          <w:rFonts w:asciiTheme="minorHAnsi" w:hAnsiTheme="minorHAnsi" w:cstheme="minorHAnsi"/>
          <w:szCs w:val="20"/>
        </w:rPr>
        <w:t>red</w:t>
      </w:r>
      <w:r w:rsidRPr="007777DD">
        <w:rPr>
          <w:rFonts w:asciiTheme="minorHAnsi" w:hAnsiTheme="minorHAnsi" w:cstheme="minorHAnsi"/>
          <w:szCs w:val="20"/>
        </w:rPr>
        <w:t xml:space="preserve"> checked dress</w:t>
      </w:r>
    </w:p>
    <w:p w14:paraId="4F500DC8" w14:textId="77777777" w:rsidR="00AF76F2" w:rsidRPr="00A7751A" w:rsidRDefault="00AF76F2" w:rsidP="00AF76F2">
      <w:pPr>
        <w:rPr>
          <w:rFonts w:asciiTheme="minorHAnsi" w:hAnsiTheme="minorHAnsi" w:cstheme="minorHAnsi"/>
          <w:szCs w:val="20"/>
        </w:rPr>
      </w:pPr>
    </w:p>
    <w:p w14:paraId="4D2D9D41" w14:textId="77777777" w:rsidR="00AF76F2" w:rsidRPr="00A7751A" w:rsidRDefault="00AF76F2" w:rsidP="00AF76F2">
      <w:pPr>
        <w:rPr>
          <w:rFonts w:asciiTheme="minorHAnsi" w:hAnsiTheme="minorHAnsi" w:cstheme="minorHAnsi"/>
          <w:szCs w:val="20"/>
        </w:rPr>
      </w:pPr>
      <w:r w:rsidRPr="00B756C1">
        <w:rPr>
          <w:rFonts w:asciiTheme="minorHAnsi" w:hAnsiTheme="minorHAnsi" w:cstheme="minorHAnsi"/>
          <w:b/>
          <w:szCs w:val="20"/>
        </w:rPr>
        <w:t>PE Kit</w:t>
      </w:r>
      <w:r w:rsidRPr="00A7751A">
        <w:rPr>
          <w:rFonts w:asciiTheme="minorHAnsi" w:hAnsiTheme="minorHAnsi" w:cstheme="minorHAnsi"/>
          <w:szCs w:val="20"/>
        </w:rPr>
        <w:t xml:space="preserve"> (should be kept in a named drawstring bag which remains in school):</w:t>
      </w:r>
    </w:p>
    <w:p w14:paraId="69F69A28" w14:textId="77777777" w:rsidR="00AF76F2" w:rsidRPr="007777DD" w:rsidRDefault="00AF76F2" w:rsidP="00AF76F2">
      <w:pPr>
        <w:pStyle w:val="ListParagraph"/>
        <w:numPr>
          <w:ilvl w:val="0"/>
          <w:numId w:val="30"/>
        </w:numPr>
        <w:rPr>
          <w:rFonts w:asciiTheme="minorHAnsi" w:hAnsiTheme="minorHAnsi" w:cstheme="minorHAnsi"/>
          <w:szCs w:val="20"/>
        </w:rPr>
      </w:pPr>
      <w:r w:rsidRPr="007777DD">
        <w:rPr>
          <w:rFonts w:asciiTheme="minorHAnsi" w:hAnsiTheme="minorHAnsi" w:cstheme="minorHAnsi"/>
          <w:szCs w:val="20"/>
        </w:rPr>
        <w:t>Named pumps or trainers: slip on or Velcro fastening</w:t>
      </w:r>
    </w:p>
    <w:p w14:paraId="3484DEAD" w14:textId="77777777" w:rsidR="00AF76F2" w:rsidRPr="007777DD" w:rsidRDefault="00AF76F2" w:rsidP="00AF76F2">
      <w:pPr>
        <w:pStyle w:val="ListParagraph"/>
        <w:numPr>
          <w:ilvl w:val="0"/>
          <w:numId w:val="30"/>
        </w:numPr>
        <w:rPr>
          <w:rFonts w:asciiTheme="minorHAnsi" w:hAnsiTheme="minorHAnsi" w:cstheme="minorHAnsi"/>
          <w:szCs w:val="20"/>
        </w:rPr>
      </w:pPr>
      <w:r>
        <w:rPr>
          <w:rFonts w:asciiTheme="minorHAnsi" w:hAnsiTheme="minorHAnsi" w:cstheme="minorHAnsi"/>
          <w:szCs w:val="20"/>
        </w:rPr>
        <w:t>Red</w:t>
      </w:r>
      <w:r w:rsidRPr="007777DD">
        <w:rPr>
          <w:rFonts w:asciiTheme="minorHAnsi" w:hAnsiTheme="minorHAnsi" w:cstheme="minorHAnsi"/>
          <w:szCs w:val="20"/>
        </w:rPr>
        <w:t xml:space="preserve"> T-shirt</w:t>
      </w:r>
    </w:p>
    <w:p w14:paraId="4D08A78A" w14:textId="77777777" w:rsidR="00C94350" w:rsidRDefault="00AF76F2" w:rsidP="00C44491">
      <w:pPr>
        <w:pStyle w:val="ListParagraph"/>
        <w:numPr>
          <w:ilvl w:val="0"/>
          <w:numId w:val="30"/>
        </w:numPr>
        <w:rPr>
          <w:rFonts w:asciiTheme="minorHAnsi" w:hAnsiTheme="minorHAnsi" w:cstheme="minorHAnsi"/>
          <w:szCs w:val="20"/>
        </w:rPr>
      </w:pPr>
      <w:r w:rsidRPr="00C94350">
        <w:rPr>
          <w:rFonts w:asciiTheme="minorHAnsi" w:hAnsiTheme="minorHAnsi" w:cstheme="minorHAnsi"/>
          <w:szCs w:val="20"/>
        </w:rPr>
        <w:t>Black shorts/leggings/jogging bottoms</w:t>
      </w:r>
    </w:p>
    <w:p w14:paraId="66AEA114" w14:textId="77777777" w:rsidR="00C94350" w:rsidRDefault="00C94350" w:rsidP="00C94350">
      <w:pPr>
        <w:pStyle w:val="ListParagraph"/>
        <w:rPr>
          <w:rFonts w:asciiTheme="minorHAnsi" w:hAnsiTheme="minorHAnsi" w:cstheme="minorHAnsi"/>
          <w:szCs w:val="20"/>
        </w:rPr>
      </w:pPr>
    </w:p>
    <w:p w14:paraId="74954C7D" w14:textId="05B0149D" w:rsidR="00C94350" w:rsidRPr="00C94350" w:rsidRDefault="00C94350" w:rsidP="00C94350">
      <w:pPr>
        <w:rPr>
          <w:rFonts w:asciiTheme="minorHAnsi" w:hAnsiTheme="minorHAnsi" w:cstheme="minorHAnsi"/>
          <w:szCs w:val="20"/>
        </w:rPr>
      </w:pPr>
      <w:r>
        <w:rPr>
          <w:rFonts w:ascii="Calibri" w:hAnsi="Calibri" w:cs="Calibri"/>
          <w:color w:val="000000"/>
          <w:shd w:val="clear" w:color="auto" w:fill="FFFFFF"/>
        </w:rPr>
        <w:t>U</w:t>
      </w:r>
      <w:r w:rsidRPr="00C94350">
        <w:rPr>
          <w:rFonts w:ascii="Calibri" w:hAnsi="Calibri" w:cs="Calibri"/>
          <w:color w:val="000000"/>
          <w:shd w:val="clear" w:color="auto" w:fill="FFFFFF"/>
        </w:rPr>
        <w:t>nbranded items, in the correct school colours, can be purchased from supermarkets and high street stores</w:t>
      </w:r>
      <w:r w:rsidR="00317188">
        <w:rPr>
          <w:rFonts w:ascii="Calibri" w:hAnsi="Calibri" w:cs="Calibri"/>
          <w:color w:val="000000"/>
          <w:shd w:val="clear" w:color="auto" w:fill="FFFFFF"/>
        </w:rPr>
        <w:t>.</w:t>
      </w:r>
    </w:p>
    <w:p w14:paraId="58F54E67" w14:textId="77777777" w:rsidR="008E3F64" w:rsidRPr="001E46DE" w:rsidRDefault="008E3F64" w:rsidP="006E41CF">
      <w:pPr>
        <w:autoSpaceDE w:val="0"/>
        <w:autoSpaceDN w:val="0"/>
        <w:adjustRightInd w:val="0"/>
        <w:rPr>
          <w:rFonts w:asciiTheme="minorHAnsi" w:hAnsiTheme="minorHAnsi" w:cstheme="minorHAnsi"/>
        </w:rPr>
      </w:pPr>
    </w:p>
    <w:p w14:paraId="55CDBC41" w14:textId="77777777" w:rsidR="00AF76F2" w:rsidRDefault="00AF76F2" w:rsidP="00AF76F2">
      <w:pPr>
        <w:rPr>
          <w:rFonts w:asciiTheme="minorHAnsi" w:hAnsiTheme="minorHAnsi" w:cstheme="minorHAnsi"/>
          <w:b/>
          <w:sz w:val="40"/>
          <w:szCs w:val="40"/>
          <w:u w:val="single"/>
        </w:rPr>
      </w:pPr>
      <w:r w:rsidRPr="001E46DE">
        <w:rPr>
          <w:rFonts w:asciiTheme="minorHAnsi" w:hAnsiTheme="minorHAnsi" w:cstheme="minorHAnsi"/>
          <w:b/>
          <w:sz w:val="40"/>
          <w:szCs w:val="40"/>
          <w:u w:val="single"/>
        </w:rPr>
        <w:t>School Meals</w:t>
      </w:r>
    </w:p>
    <w:p w14:paraId="50BBE699" w14:textId="77777777" w:rsidR="00AF76F2" w:rsidRPr="009C6962" w:rsidRDefault="00AF76F2" w:rsidP="00AF76F2">
      <w:pPr>
        <w:rPr>
          <w:rFonts w:asciiTheme="minorHAnsi" w:hAnsiTheme="minorHAnsi" w:cstheme="minorHAnsi"/>
          <w:sz w:val="20"/>
          <w:szCs w:val="20"/>
        </w:rPr>
      </w:pPr>
    </w:p>
    <w:p w14:paraId="4A7F525A" w14:textId="5075EEB5" w:rsidR="00317188" w:rsidRPr="00816590" w:rsidRDefault="00317188" w:rsidP="00317188">
      <w:pPr>
        <w:rPr>
          <w:rFonts w:ascii="Arial" w:hAnsi="Arial" w:cs="Arial"/>
        </w:rPr>
      </w:pPr>
      <w:r w:rsidRPr="00317188">
        <w:rPr>
          <w:rFonts w:asciiTheme="minorHAnsi" w:hAnsiTheme="minorHAnsi" w:cstheme="minorHAnsi"/>
        </w:rPr>
        <w:t xml:space="preserve">Our school lunches are delicious, nutritionally balanced and cooked on site by the Aspens catering team.  Every day children have a choice of two main courses (a hot meal or pasta / jacket potato) and </w:t>
      </w:r>
      <w:r w:rsidR="00F56E65">
        <w:rPr>
          <w:rFonts w:asciiTheme="minorHAnsi" w:hAnsiTheme="minorHAnsi" w:cstheme="minorHAnsi"/>
        </w:rPr>
        <w:t>a</w:t>
      </w:r>
      <w:r w:rsidRPr="00317188">
        <w:rPr>
          <w:rFonts w:asciiTheme="minorHAnsi" w:hAnsiTheme="minorHAnsi" w:cstheme="minorHAnsi"/>
        </w:rPr>
        <w:t xml:space="preserve"> pudding.</w:t>
      </w:r>
      <w:r w:rsidR="00F56E65">
        <w:rPr>
          <w:rFonts w:asciiTheme="minorHAnsi" w:hAnsiTheme="minorHAnsi" w:cstheme="minorHAnsi"/>
        </w:rPr>
        <w:t xml:space="preserve"> </w:t>
      </w:r>
      <w:r w:rsidRPr="00317188">
        <w:rPr>
          <w:rFonts w:asciiTheme="minorHAnsi" w:hAnsiTheme="minorHAnsi" w:cstheme="minorHAnsi"/>
        </w:rPr>
        <w:t xml:space="preserve"> From September 2014, all children in reception and Key Stage 1 became eligible for free school meals</w:t>
      </w:r>
      <w:r>
        <w:rPr>
          <w:rFonts w:asciiTheme="minorHAnsi" w:hAnsiTheme="minorHAnsi" w:cstheme="minorHAnsi"/>
        </w:rPr>
        <w:t xml:space="preserve">.  </w:t>
      </w:r>
      <w:r w:rsidRPr="00317188">
        <w:rPr>
          <w:rFonts w:asciiTheme="minorHAnsi" w:hAnsiTheme="minorHAnsi" w:cstheme="minorHAnsi"/>
        </w:rPr>
        <w:t>If your child has any special dietary requirements please let us know – the kitchen is fully experience in cooking for children with allergies and other dietary needs</w:t>
      </w:r>
      <w:r>
        <w:rPr>
          <w:rFonts w:ascii="Arial" w:hAnsi="Arial" w:cs="Arial"/>
        </w:rPr>
        <w:t xml:space="preserve">. </w:t>
      </w:r>
    </w:p>
    <w:p w14:paraId="538A6561" w14:textId="3D352194" w:rsidR="00AF76F2" w:rsidRPr="001E46DE" w:rsidRDefault="00F56E65" w:rsidP="00AF76F2">
      <w:pPr>
        <w:rPr>
          <w:rFonts w:asciiTheme="minorHAnsi" w:hAnsiTheme="minorHAnsi" w:cstheme="minorHAnsi"/>
          <w:szCs w:val="20"/>
        </w:rPr>
      </w:pPr>
      <w:r>
        <w:rPr>
          <w:rFonts w:asciiTheme="minorHAnsi" w:hAnsiTheme="minorHAnsi" w:cstheme="minorHAnsi"/>
          <w:szCs w:val="20"/>
        </w:rPr>
        <w:t>Meal selection and p</w:t>
      </w:r>
      <w:r w:rsidR="00AF76F2" w:rsidRPr="00D20124">
        <w:rPr>
          <w:rFonts w:asciiTheme="minorHAnsi" w:hAnsiTheme="minorHAnsi" w:cstheme="minorHAnsi"/>
          <w:szCs w:val="20"/>
        </w:rPr>
        <w:t xml:space="preserve">ayment </w:t>
      </w:r>
      <w:r>
        <w:rPr>
          <w:rFonts w:asciiTheme="minorHAnsi" w:hAnsiTheme="minorHAnsi" w:cstheme="minorHAnsi"/>
          <w:szCs w:val="20"/>
        </w:rPr>
        <w:t>of</w:t>
      </w:r>
      <w:r w:rsidR="00AF76F2" w:rsidRPr="00D20124">
        <w:rPr>
          <w:rFonts w:asciiTheme="minorHAnsi" w:hAnsiTheme="minorHAnsi" w:cstheme="minorHAnsi"/>
          <w:szCs w:val="20"/>
        </w:rPr>
        <w:t xml:space="preserve"> school lunches</w:t>
      </w:r>
      <w:r>
        <w:rPr>
          <w:rFonts w:asciiTheme="minorHAnsi" w:hAnsiTheme="minorHAnsi" w:cstheme="minorHAnsi"/>
          <w:szCs w:val="20"/>
        </w:rPr>
        <w:t xml:space="preserve"> </w:t>
      </w:r>
      <w:r w:rsidR="00AF76F2" w:rsidRPr="00D20124">
        <w:rPr>
          <w:rFonts w:asciiTheme="minorHAnsi" w:hAnsiTheme="minorHAnsi" w:cstheme="minorHAnsi"/>
          <w:szCs w:val="20"/>
        </w:rPr>
        <w:t xml:space="preserve">should be made via </w:t>
      </w:r>
      <w:r>
        <w:rPr>
          <w:rFonts w:asciiTheme="minorHAnsi" w:hAnsiTheme="minorHAnsi" w:cstheme="minorHAnsi"/>
          <w:szCs w:val="20"/>
        </w:rPr>
        <w:t>the Aspens Select portal.</w:t>
      </w:r>
      <w:r w:rsidR="00AF76F2" w:rsidRPr="00D20124">
        <w:rPr>
          <w:rFonts w:asciiTheme="minorHAnsi" w:hAnsiTheme="minorHAnsi" w:cstheme="minorHAnsi"/>
          <w:szCs w:val="20"/>
        </w:rPr>
        <w:t xml:space="preserve"> Parents who</w:t>
      </w:r>
      <w:r w:rsidR="00AF76F2" w:rsidRPr="001D4A3E">
        <w:rPr>
          <w:rFonts w:asciiTheme="minorHAnsi" w:hAnsiTheme="minorHAnsi" w:cstheme="minorHAnsi"/>
          <w:szCs w:val="20"/>
        </w:rPr>
        <w:t xml:space="preserve"> think they may be entitled to free school meals should contact the Area Education Office, Ainsty Road, Harrogate,</w:t>
      </w:r>
      <w:r w:rsidR="00DF1DFC">
        <w:rPr>
          <w:rFonts w:asciiTheme="minorHAnsi" w:hAnsiTheme="minorHAnsi" w:cstheme="minorHAnsi"/>
          <w:szCs w:val="20"/>
        </w:rPr>
        <w:t xml:space="preserve"> </w:t>
      </w:r>
      <w:r w:rsidR="00AF76F2" w:rsidRPr="001D4A3E">
        <w:rPr>
          <w:rFonts w:asciiTheme="minorHAnsi" w:hAnsiTheme="minorHAnsi" w:cstheme="minorHAnsi"/>
          <w:szCs w:val="20"/>
        </w:rPr>
        <w:t>HG1 4XU (Tel: 01423 700100) for further information.</w:t>
      </w:r>
    </w:p>
    <w:p w14:paraId="7F60265B" w14:textId="77777777" w:rsidR="00AF76F2" w:rsidRPr="001E46DE" w:rsidRDefault="00AF76F2" w:rsidP="00AF76F2">
      <w:pPr>
        <w:rPr>
          <w:rFonts w:asciiTheme="minorHAnsi" w:hAnsiTheme="minorHAnsi" w:cstheme="minorHAnsi"/>
          <w:szCs w:val="20"/>
        </w:rPr>
      </w:pPr>
    </w:p>
    <w:p w14:paraId="0A86E9C1" w14:textId="77777777" w:rsidR="00317188" w:rsidRDefault="00AF76F2" w:rsidP="00AF76F2">
      <w:pPr>
        <w:rPr>
          <w:rFonts w:asciiTheme="minorHAnsi" w:hAnsiTheme="minorHAnsi" w:cstheme="minorHAnsi"/>
          <w:szCs w:val="20"/>
        </w:rPr>
      </w:pPr>
      <w:r w:rsidRPr="001E46DE">
        <w:rPr>
          <w:rFonts w:asciiTheme="minorHAnsi" w:hAnsiTheme="minorHAnsi" w:cstheme="minorHAnsi"/>
          <w:szCs w:val="20"/>
        </w:rPr>
        <w:t>Children may also bring a packed lunch from home.  Supervision is provided throughout the lunch-time period.  All drinks brought to school should be in a carton or plastic container.  All children have a water bottle and have access to chilled drinking water throughout the day.</w:t>
      </w:r>
    </w:p>
    <w:p w14:paraId="03FB7136" w14:textId="0F77C8F5" w:rsidR="00AF76F2" w:rsidRDefault="00AF76F2" w:rsidP="00AF76F2">
      <w:pPr>
        <w:rPr>
          <w:rFonts w:asciiTheme="minorHAnsi" w:hAnsiTheme="minorHAnsi" w:cstheme="minorHAnsi"/>
          <w:szCs w:val="20"/>
        </w:rPr>
      </w:pPr>
      <w:r w:rsidRPr="001E46DE">
        <w:rPr>
          <w:rFonts w:asciiTheme="minorHAnsi" w:hAnsiTheme="minorHAnsi" w:cstheme="minorHAnsi"/>
          <w:szCs w:val="20"/>
        </w:rPr>
        <w:lastRenderedPageBreak/>
        <w:t xml:space="preserve">Children may bring fruit </w:t>
      </w:r>
      <w:r>
        <w:rPr>
          <w:rFonts w:asciiTheme="minorHAnsi" w:hAnsiTheme="minorHAnsi" w:cstheme="minorHAnsi"/>
          <w:szCs w:val="20"/>
        </w:rPr>
        <w:t xml:space="preserve">or </w:t>
      </w:r>
      <w:r w:rsidR="00BA42D0">
        <w:rPr>
          <w:rFonts w:asciiTheme="minorHAnsi" w:hAnsiTheme="minorHAnsi" w:cstheme="minorHAnsi"/>
          <w:szCs w:val="20"/>
        </w:rPr>
        <w:t>vegetables</w:t>
      </w:r>
      <w:r>
        <w:rPr>
          <w:rFonts w:asciiTheme="minorHAnsi" w:hAnsiTheme="minorHAnsi" w:cstheme="minorHAnsi"/>
          <w:szCs w:val="20"/>
        </w:rPr>
        <w:t xml:space="preserve"> </w:t>
      </w:r>
      <w:r w:rsidRPr="001E46DE">
        <w:rPr>
          <w:rFonts w:asciiTheme="minorHAnsi" w:hAnsiTheme="minorHAnsi" w:cstheme="minorHAnsi"/>
          <w:szCs w:val="20"/>
        </w:rPr>
        <w:t>from home for morning break.  Sweets or crisps are not allowed at any time. All Key Stage 1 children have a free piece of fruit or vegetable every afternoon as part of the government’s School Fruit and Vegetable Scheme.</w:t>
      </w:r>
    </w:p>
    <w:p w14:paraId="2AE495E6" w14:textId="77777777" w:rsidR="00317188" w:rsidRPr="001E46DE" w:rsidRDefault="00317188" w:rsidP="00AF76F2">
      <w:pPr>
        <w:rPr>
          <w:rFonts w:asciiTheme="minorHAnsi" w:hAnsiTheme="minorHAnsi" w:cstheme="minorHAnsi"/>
          <w:szCs w:val="20"/>
        </w:rPr>
      </w:pPr>
    </w:p>
    <w:p w14:paraId="67F2129F" w14:textId="77777777" w:rsidR="00AF76F2" w:rsidRDefault="00AF76F2" w:rsidP="00AF76F2">
      <w:pPr>
        <w:rPr>
          <w:rFonts w:asciiTheme="minorHAnsi" w:hAnsiTheme="minorHAnsi" w:cstheme="minorHAnsi"/>
          <w:b/>
          <w:sz w:val="40"/>
          <w:szCs w:val="40"/>
          <w:u w:val="single"/>
        </w:rPr>
      </w:pPr>
      <w:r w:rsidRPr="001E46DE">
        <w:rPr>
          <w:rFonts w:asciiTheme="minorHAnsi" w:hAnsiTheme="minorHAnsi" w:cstheme="minorHAnsi"/>
          <w:b/>
          <w:sz w:val="40"/>
          <w:szCs w:val="40"/>
          <w:u w:val="single"/>
        </w:rPr>
        <w:t>Child Protection</w:t>
      </w:r>
    </w:p>
    <w:p w14:paraId="4CC15619" w14:textId="77777777" w:rsidR="00AF76F2" w:rsidRPr="009C6962" w:rsidRDefault="00AF76F2" w:rsidP="00AF76F2">
      <w:pPr>
        <w:rPr>
          <w:rFonts w:asciiTheme="minorHAnsi" w:hAnsiTheme="minorHAnsi" w:cstheme="minorHAnsi"/>
          <w:b/>
          <w:sz w:val="20"/>
          <w:szCs w:val="20"/>
          <w:u w:val="single"/>
        </w:rPr>
      </w:pPr>
    </w:p>
    <w:p w14:paraId="3010CBFC" w14:textId="3A55F3BF" w:rsidR="00AF76F2" w:rsidRPr="001E46DE" w:rsidRDefault="002D0F39" w:rsidP="00AF76F2">
      <w:pPr>
        <w:rPr>
          <w:rFonts w:asciiTheme="minorHAnsi" w:hAnsiTheme="minorHAnsi" w:cstheme="minorHAnsi"/>
          <w:b/>
          <w:u w:val="single"/>
        </w:rPr>
      </w:pPr>
      <w:r>
        <w:rPr>
          <w:rFonts w:asciiTheme="minorHAnsi" w:hAnsiTheme="minorHAnsi" w:cstheme="minorHAnsi"/>
        </w:rPr>
        <w:t>North Rigton Primar</w:t>
      </w:r>
      <w:r w:rsidR="00DF1DFC">
        <w:rPr>
          <w:rFonts w:asciiTheme="minorHAnsi" w:hAnsiTheme="minorHAnsi" w:cstheme="minorHAnsi"/>
        </w:rPr>
        <w:t>y</w:t>
      </w:r>
      <w:r w:rsidR="00AF76F2" w:rsidRPr="001E46DE">
        <w:rPr>
          <w:rFonts w:asciiTheme="minorHAnsi" w:hAnsiTheme="minorHAnsi" w:cstheme="minorHAnsi"/>
        </w:rPr>
        <w:t xml:space="preserve"> School is committed to ensuring the welfare and safety of all children in school. All North Yorkshire schools, including </w:t>
      </w:r>
      <w:r>
        <w:rPr>
          <w:rFonts w:asciiTheme="minorHAnsi" w:hAnsiTheme="minorHAnsi" w:cstheme="minorHAnsi"/>
          <w:szCs w:val="20"/>
        </w:rPr>
        <w:t xml:space="preserve">North Rigton Primary </w:t>
      </w:r>
      <w:r w:rsidRPr="001E46DE">
        <w:rPr>
          <w:rFonts w:asciiTheme="minorHAnsi" w:hAnsiTheme="minorHAnsi" w:cstheme="minorHAnsi"/>
          <w:szCs w:val="20"/>
        </w:rPr>
        <w:t>School</w:t>
      </w:r>
      <w:r w:rsidR="00AF76F2" w:rsidRPr="001E46DE">
        <w:rPr>
          <w:rFonts w:asciiTheme="minorHAnsi" w:hAnsiTheme="minorHAnsi" w:cstheme="minorHAnsi"/>
        </w:rPr>
        <w:t xml:space="preserve">, follow the North Yorkshire Safeguarding Children Board procedures. The school will, in most circumstances, endeavour to discuss all concerns with parents about their child/ren. However, there may be exceptional circumstances when the school will discuss concerns with Social Care and/or the Police without parental knowledge (in accordance with Child Protection procedures). The school will, of course, always aim to maintain a positive relationship with all parents. The school’s child protection </w:t>
      </w:r>
      <w:r w:rsidR="00AF76F2">
        <w:rPr>
          <w:rFonts w:asciiTheme="minorHAnsi" w:hAnsiTheme="minorHAnsi" w:cstheme="minorHAnsi"/>
        </w:rPr>
        <w:t>manual</w:t>
      </w:r>
      <w:r w:rsidR="00AF76F2" w:rsidRPr="001E46DE">
        <w:rPr>
          <w:rFonts w:asciiTheme="minorHAnsi" w:hAnsiTheme="minorHAnsi" w:cstheme="minorHAnsi"/>
        </w:rPr>
        <w:t xml:space="preserve"> is available on request.</w:t>
      </w:r>
    </w:p>
    <w:p w14:paraId="0F6E404B" w14:textId="77777777" w:rsidR="008E3F64" w:rsidRPr="001E46DE" w:rsidRDefault="008E3F64" w:rsidP="008E3F64">
      <w:pPr>
        <w:rPr>
          <w:rFonts w:asciiTheme="minorHAnsi" w:hAnsiTheme="minorHAnsi" w:cstheme="minorHAnsi"/>
        </w:rPr>
      </w:pPr>
    </w:p>
    <w:p w14:paraId="13A52423" w14:textId="77777777" w:rsidR="008E3F64" w:rsidRDefault="008E3F64" w:rsidP="008E3F64">
      <w:pPr>
        <w:rPr>
          <w:rFonts w:asciiTheme="minorHAnsi" w:hAnsiTheme="minorHAnsi" w:cstheme="minorHAnsi"/>
          <w:b/>
          <w:sz w:val="40"/>
          <w:szCs w:val="40"/>
          <w:u w:val="single"/>
        </w:rPr>
      </w:pPr>
      <w:r w:rsidRPr="001E46DE">
        <w:rPr>
          <w:rFonts w:asciiTheme="minorHAnsi" w:hAnsiTheme="minorHAnsi" w:cstheme="minorHAnsi"/>
          <w:b/>
          <w:sz w:val="40"/>
          <w:szCs w:val="40"/>
          <w:u w:val="single"/>
        </w:rPr>
        <w:t>Children in</w:t>
      </w:r>
      <w:r w:rsidR="00E50E06" w:rsidRPr="001E46DE">
        <w:rPr>
          <w:rFonts w:asciiTheme="minorHAnsi" w:hAnsiTheme="minorHAnsi" w:cstheme="minorHAnsi"/>
          <w:b/>
          <w:sz w:val="40"/>
          <w:szCs w:val="40"/>
          <w:u w:val="single"/>
        </w:rPr>
        <w:t xml:space="preserve"> Care (Looked After </w:t>
      </w:r>
      <w:r w:rsidR="009A54C1" w:rsidRPr="001E46DE">
        <w:rPr>
          <w:rFonts w:asciiTheme="minorHAnsi" w:hAnsiTheme="minorHAnsi" w:cstheme="minorHAnsi"/>
          <w:b/>
          <w:sz w:val="40"/>
          <w:szCs w:val="40"/>
          <w:u w:val="single"/>
        </w:rPr>
        <w:t>Children</w:t>
      </w:r>
      <w:r w:rsidR="00E50E06" w:rsidRPr="001E46DE">
        <w:rPr>
          <w:rFonts w:asciiTheme="minorHAnsi" w:hAnsiTheme="minorHAnsi" w:cstheme="minorHAnsi"/>
          <w:b/>
          <w:sz w:val="40"/>
          <w:szCs w:val="40"/>
          <w:u w:val="single"/>
        </w:rPr>
        <w:t>)</w:t>
      </w:r>
    </w:p>
    <w:p w14:paraId="4168109B" w14:textId="77777777" w:rsidR="009C6962" w:rsidRPr="009C6962" w:rsidRDefault="009C6962" w:rsidP="008E3F64">
      <w:pPr>
        <w:rPr>
          <w:rFonts w:asciiTheme="minorHAnsi" w:hAnsiTheme="minorHAnsi" w:cstheme="minorHAnsi"/>
          <w:b/>
          <w:sz w:val="20"/>
          <w:szCs w:val="20"/>
          <w:u w:val="single"/>
        </w:rPr>
      </w:pPr>
    </w:p>
    <w:p w14:paraId="5051E57F"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We are committed to providing quality education for all our pupils, based on equality of access, opportunity and outcomes.  We aim for every child, whatever their background or their circumstances, to have the support they need in order to</w:t>
      </w:r>
    </w:p>
    <w:p w14:paraId="70DE1525"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t>
      </w:r>
      <w:r w:rsidRPr="001E46DE">
        <w:rPr>
          <w:rFonts w:asciiTheme="minorHAnsi" w:hAnsiTheme="minorHAnsi" w:cstheme="minorHAnsi"/>
        </w:rPr>
        <w:tab/>
        <w:t xml:space="preserve">Be healthy </w:t>
      </w:r>
    </w:p>
    <w:p w14:paraId="12DE2EBF"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t>
      </w:r>
      <w:r w:rsidRPr="001E46DE">
        <w:rPr>
          <w:rFonts w:asciiTheme="minorHAnsi" w:hAnsiTheme="minorHAnsi" w:cstheme="minorHAnsi"/>
        </w:rPr>
        <w:tab/>
        <w:t xml:space="preserve">Stay safe </w:t>
      </w:r>
    </w:p>
    <w:p w14:paraId="70B40410"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t>
      </w:r>
      <w:r w:rsidRPr="001E46DE">
        <w:rPr>
          <w:rFonts w:asciiTheme="minorHAnsi" w:hAnsiTheme="minorHAnsi" w:cstheme="minorHAnsi"/>
        </w:rPr>
        <w:tab/>
        <w:t xml:space="preserve">Enjoy and achieve </w:t>
      </w:r>
    </w:p>
    <w:p w14:paraId="450CE03C"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t>
      </w:r>
      <w:r w:rsidRPr="001E46DE">
        <w:rPr>
          <w:rFonts w:asciiTheme="minorHAnsi" w:hAnsiTheme="minorHAnsi" w:cstheme="minorHAnsi"/>
        </w:rPr>
        <w:tab/>
        <w:t xml:space="preserve">Make a positive contribution </w:t>
      </w:r>
    </w:p>
    <w:p w14:paraId="1A03328B"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t>
      </w:r>
      <w:r w:rsidRPr="001E46DE">
        <w:rPr>
          <w:rFonts w:asciiTheme="minorHAnsi" w:hAnsiTheme="minorHAnsi" w:cstheme="minorHAnsi"/>
        </w:rPr>
        <w:tab/>
        <w:t>Achieve economic well-being</w:t>
      </w:r>
    </w:p>
    <w:p w14:paraId="07B6C2AF"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We embrace our duty to safeguard looked after children, to promote their educational achievements and to ensure they are able to achieve and reach their full potential.</w:t>
      </w:r>
    </w:p>
    <w:p w14:paraId="0957724B" w14:textId="77777777" w:rsidR="008E3F64" w:rsidRPr="001E46DE" w:rsidRDefault="008E3F64" w:rsidP="008E3F64">
      <w:pPr>
        <w:rPr>
          <w:rFonts w:asciiTheme="minorHAnsi" w:hAnsiTheme="minorHAnsi" w:cstheme="minorHAnsi"/>
          <w:b/>
          <w:u w:val="single"/>
        </w:rPr>
      </w:pPr>
    </w:p>
    <w:p w14:paraId="7AC85BFE" w14:textId="77777777" w:rsidR="009C6962" w:rsidRDefault="00E50E06" w:rsidP="008E3F64">
      <w:pPr>
        <w:rPr>
          <w:rFonts w:asciiTheme="minorHAnsi" w:hAnsiTheme="minorHAnsi" w:cstheme="minorHAnsi"/>
          <w:b/>
          <w:sz w:val="40"/>
          <w:szCs w:val="40"/>
          <w:u w:val="single"/>
        </w:rPr>
      </w:pPr>
      <w:r w:rsidRPr="001E46DE">
        <w:rPr>
          <w:rFonts w:asciiTheme="minorHAnsi" w:hAnsiTheme="minorHAnsi" w:cstheme="minorHAnsi"/>
          <w:b/>
          <w:sz w:val="40"/>
          <w:szCs w:val="40"/>
          <w:u w:val="single"/>
        </w:rPr>
        <w:t>Insurance</w:t>
      </w:r>
    </w:p>
    <w:p w14:paraId="737E1AAD" w14:textId="77777777" w:rsidR="009C6962" w:rsidRPr="009C6962" w:rsidRDefault="009C6962" w:rsidP="008E3F64">
      <w:pPr>
        <w:rPr>
          <w:rFonts w:asciiTheme="minorHAnsi" w:hAnsiTheme="minorHAnsi" w:cstheme="minorHAnsi"/>
          <w:b/>
          <w:sz w:val="20"/>
          <w:szCs w:val="20"/>
          <w:u w:val="single"/>
        </w:rPr>
      </w:pPr>
    </w:p>
    <w:p w14:paraId="47D26558"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The Governors have an Insurance Policy that covers pupils for accidents resulting in death or permanent disability when taking part in all school activities and visits.  Details of this policy are available in school.</w:t>
      </w:r>
    </w:p>
    <w:p w14:paraId="6D86BC9B" w14:textId="77777777" w:rsidR="008E3F64" w:rsidRPr="001E46DE" w:rsidRDefault="008E3F64" w:rsidP="008E3F64">
      <w:pPr>
        <w:rPr>
          <w:rFonts w:asciiTheme="minorHAnsi" w:hAnsiTheme="minorHAnsi" w:cstheme="minorHAnsi"/>
        </w:rPr>
      </w:pPr>
    </w:p>
    <w:p w14:paraId="0E92F9EE" w14:textId="799BE28C" w:rsidR="00A87A1E" w:rsidRDefault="008E3F64" w:rsidP="00317188">
      <w:pPr>
        <w:rPr>
          <w:rFonts w:asciiTheme="minorHAnsi" w:hAnsiTheme="minorHAnsi" w:cstheme="minorHAnsi"/>
        </w:rPr>
      </w:pPr>
      <w:r w:rsidRPr="001E46DE">
        <w:rPr>
          <w:rFonts w:asciiTheme="minorHAnsi" w:hAnsiTheme="minorHAnsi" w:cstheme="minorHAnsi"/>
        </w:rPr>
        <w:t>There is no insurance cover for personal property in school, whether lost or damaged.  It would, therefore, be wise to make sure that expensive items which need to be brought to school are covered on home insurance policies.  It will also be helpful if parents make sure that toys and games are not brought to school.</w:t>
      </w:r>
    </w:p>
    <w:p w14:paraId="378ADE40" w14:textId="1E576AE7" w:rsidR="00AF76F2" w:rsidRDefault="00AF76F2" w:rsidP="00317188">
      <w:pPr>
        <w:spacing w:before="240"/>
        <w:rPr>
          <w:rFonts w:asciiTheme="minorHAnsi" w:hAnsiTheme="minorHAnsi" w:cstheme="minorHAnsi"/>
          <w:b/>
          <w:sz w:val="40"/>
          <w:szCs w:val="40"/>
          <w:u w:val="single"/>
        </w:rPr>
      </w:pPr>
      <w:r w:rsidRPr="001E46DE">
        <w:rPr>
          <w:rFonts w:asciiTheme="minorHAnsi" w:hAnsiTheme="minorHAnsi" w:cstheme="minorHAnsi"/>
          <w:b/>
          <w:sz w:val="40"/>
          <w:szCs w:val="40"/>
          <w:u w:val="single"/>
        </w:rPr>
        <w:t>Parents and School</w:t>
      </w:r>
    </w:p>
    <w:p w14:paraId="657D1F54" w14:textId="77777777" w:rsidR="00AF76F2" w:rsidRPr="001E46DE" w:rsidRDefault="00AF76F2" w:rsidP="00AF76F2">
      <w:pPr>
        <w:rPr>
          <w:rFonts w:asciiTheme="minorHAnsi" w:hAnsiTheme="minorHAnsi" w:cstheme="minorHAnsi"/>
        </w:rPr>
      </w:pPr>
    </w:p>
    <w:p w14:paraId="0C27D0CE" w14:textId="77777777" w:rsidR="00AF76F2" w:rsidRPr="001E46DE" w:rsidRDefault="00AF76F2" w:rsidP="00AF76F2">
      <w:pPr>
        <w:rPr>
          <w:rFonts w:asciiTheme="minorHAnsi" w:hAnsiTheme="minorHAnsi" w:cstheme="minorHAnsi"/>
        </w:rPr>
      </w:pPr>
      <w:r w:rsidRPr="001E46DE">
        <w:rPr>
          <w:rFonts w:asciiTheme="minorHAnsi" w:hAnsiTheme="minorHAnsi" w:cstheme="minorHAnsi"/>
        </w:rPr>
        <w:t xml:space="preserve">At </w:t>
      </w:r>
      <w:r>
        <w:rPr>
          <w:rFonts w:asciiTheme="minorHAnsi" w:hAnsiTheme="minorHAnsi" w:cstheme="minorHAnsi"/>
        </w:rPr>
        <w:t>North Rigton</w:t>
      </w:r>
      <w:r w:rsidRPr="001E46DE">
        <w:rPr>
          <w:rFonts w:asciiTheme="minorHAnsi" w:hAnsiTheme="minorHAnsi" w:cstheme="minorHAnsi"/>
        </w:rPr>
        <w:t xml:space="preserve"> School we recognise and value the considerable practical support given to our children in so many ways.  We feel that it is very important that attitudes, values and expectations of home and school are in tune with each other.  We all develop and learn at </w:t>
      </w:r>
      <w:r w:rsidRPr="001E46DE">
        <w:rPr>
          <w:rFonts w:asciiTheme="minorHAnsi" w:hAnsiTheme="minorHAnsi" w:cstheme="minorHAnsi"/>
        </w:rPr>
        <w:lastRenderedPageBreak/>
        <w:t xml:space="preserve">different rates but there is research evidence which stresses that children are more likely to do well if their parents support them.  Parents are always welcome to come into school to discuss their child's progress at any mutually convenient time.  There are consultation evenings in the Autumn and Spring Term, and in the Summer Term a report will be sent home with an invitation for parents to attend a meeting to discuss progress if necessary.  </w:t>
      </w:r>
    </w:p>
    <w:p w14:paraId="6E8228E7" w14:textId="77777777" w:rsidR="00AF76F2" w:rsidRPr="001E46DE" w:rsidRDefault="00AF76F2" w:rsidP="00AF76F2">
      <w:pPr>
        <w:rPr>
          <w:rFonts w:asciiTheme="minorHAnsi" w:hAnsiTheme="minorHAnsi" w:cstheme="minorHAnsi"/>
        </w:rPr>
      </w:pPr>
    </w:p>
    <w:p w14:paraId="53B7B8BF" w14:textId="63DF366E" w:rsidR="00AF76F2" w:rsidRPr="001E46DE" w:rsidRDefault="00AF76F2" w:rsidP="00AF76F2">
      <w:pPr>
        <w:rPr>
          <w:rFonts w:asciiTheme="minorHAnsi" w:hAnsiTheme="minorHAnsi" w:cstheme="minorHAnsi"/>
        </w:rPr>
      </w:pPr>
      <w:r w:rsidRPr="001E46DE">
        <w:rPr>
          <w:rFonts w:asciiTheme="minorHAnsi" w:hAnsiTheme="minorHAnsi" w:cstheme="minorHAnsi"/>
        </w:rPr>
        <w:t>If you have any worries, problems or concerns relating to your child please arrange to see the Teacher/Head Teacher as soon as possible.  We would be pleased to understand and help resolve any child-related anxiety.</w:t>
      </w:r>
      <w:r w:rsidR="002C4B92">
        <w:rPr>
          <w:rFonts w:asciiTheme="minorHAnsi" w:hAnsiTheme="minorHAnsi" w:cstheme="minorHAnsi"/>
        </w:rPr>
        <w:t xml:space="preserve"> </w:t>
      </w:r>
      <w:r w:rsidRPr="001E46DE">
        <w:rPr>
          <w:rFonts w:asciiTheme="minorHAnsi" w:hAnsiTheme="minorHAnsi" w:cstheme="minorHAnsi"/>
        </w:rPr>
        <w:t>We are aware that children at our school have differing family units, we would welcome parents to share any anxieties or difficulties with us to enable us to support all our children.</w:t>
      </w:r>
    </w:p>
    <w:p w14:paraId="4A375E43" w14:textId="77777777" w:rsidR="00AF76F2" w:rsidRPr="001E46DE" w:rsidRDefault="00AF76F2" w:rsidP="00AF76F2">
      <w:pPr>
        <w:rPr>
          <w:rFonts w:asciiTheme="minorHAnsi" w:hAnsiTheme="minorHAnsi" w:cstheme="minorHAnsi"/>
        </w:rPr>
      </w:pPr>
    </w:p>
    <w:p w14:paraId="4928193D" w14:textId="77777777" w:rsidR="00AF76F2" w:rsidRPr="001E46DE" w:rsidRDefault="00AF76F2" w:rsidP="00AF76F2">
      <w:pPr>
        <w:rPr>
          <w:rFonts w:asciiTheme="minorHAnsi" w:hAnsiTheme="minorHAnsi" w:cstheme="minorHAnsi"/>
        </w:rPr>
      </w:pPr>
      <w:r w:rsidRPr="001E46DE">
        <w:rPr>
          <w:rFonts w:asciiTheme="minorHAnsi" w:hAnsiTheme="minorHAnsi" w:cstheme="minorHAnsi"/>
        </w:rPr>
        <w:t>We value and welcome parental help in school in a variety of ways - on visits, after school activities, in the classroom - cooking, sewing, reading - art and craft activities, making and repairing school resources.  Please ask if you would like to offer your help. The main way to help your child at school is to let him/her see that you take a real interest in what he/she does at school and that you are keen for your child to achieve their best.  Please praise progress and build up the self-confidence in his/her own ability.</w:t>
      </w:r>
    </w:p>
    <w:p w14:paraId="225D1E64" w14:textId="77777777" w:rsidR="0063368C" w:rsidRPr="001E46DE" w:rsidRDefault="0063368C" w:rsidP="008E3F64">
      <w:pPr>
        <w:rPr>
          <w:rFonts w:asciiTheme="minorHAnsi" w:hAnsiTheme="minorHAnsi" w:cstheme="minorHAnsi"/>
        </w:rPr>
      </w:pPr>
    </w:p>
    <w:p w14:paraId="6963A503" w14:textId="77777777" w:rsidR="008E3F64" w:rsidRDefault="00E50E06" w:rsidP="008E3F64">
      <w:pPr>
        <w:rPr>
          <w:rFonts w:asciiTheme="minorHAnsi" w:hAnsiTheme="minorHAnsi" w:cstheme="minorHAnsi"/>
          <w:b/>
          <w:sz w:val="40"/>
          <w:szCs w:val="40"/>
          <w:u w:val="single"/>
        </w:rPr>
      </w:pPr>
      <w:r w:rsidRPr="001E46DE">
        <w:rPr>
          <w:rFonts w:asciiTheme="minorHAnsi" w:hAnsiTheme="minorHAnsi" w:cstheme="minorHAnsi"/>
          <w:b/>
          <w:sz w:val="40"/>
          <w:szCs w:val="40"/>
          <w:u w:val="single"/>
        </w:rPr>
        <w:t>Access to Information</w:t>
      </w:r>
    </w:p>
    <w:p w14:paraId="2EBE5742" w14:textId="77777777" w:rsidR="009C6962" w:rsidRPr="001E46DE" w:rsidRDefault="009C6962" w:rsidP="008E3F64">
      <w:pPr>
        <w:rPr>
          <w:rFonts w:asciiTheme="minorHAnsi" w:hAnsiTheme="minorHAnsi" w:cstheme="minorHAnsi"/>
        </w:rPr>
      </w:pPr>
    </w:p>
    <w:p w14:paraId="5726396B"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Under the ‘Freedom of Information Act 2000, schools are required to provide access to certain information on request.  The classes of information that we undertake to make available are organised into the following broad topic areas –</w:t>
      </w:r>
    </w:p>
    <w:p w14:paraId="7075B1C8" w14:textId="77777777" w:rsidR="008E3F64" w:rsidRPr="001E46DE" w:rsidRDefault="008E3F64" w:rsidP="008E3F64">
      <w:pPr>
        <w:rPr>
          <w:rFonts w:asciiTheme="minorHAnsi" w:hAnsiTheme="minorHAnsi" w:cstheme="minorHAnsi"/>
        </w:rPr>
      </w:pPr>
    </w:p>
    <w:p w14:paraId="6E3245C8"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Information published in this School Prospectus.</w:t>
      </w:r>
    </w:p>
    <w:p w14:paraId="19ABFAE0"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Governors’ Documents.</w:t>
      </w:r>
    </w:p>
    <w:p w14:paraId="75C42888"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Pupils and Curriculum – Information about policies that relate to pupils and the school curriculum.</w:t>
      </w:r>
    </w:p>
    <w:p w14:paraId="0153DC5A" w14:textId="77777777" w:rsidR="008E3F64" w:rsidRPr="001E46DE" w:rsidRDefault="008E3F64" w:rsidP="008E3F64">
      <w:pPr>
        <w:rPr>
          <w:rFonts w:asciiTheme="minorHAnsi" w:hAnsiTheme="minorHAnsi" w:cstheme="minorHAnsi"/>
        </w:rPr>
      </w:pPr>
      <w:r w:rsidRPr="001E46DE">
        <w:rPr>
          <w:rFonts w:asciiTheme="minorHAnsi" w:hAnsiTheme="minorHAnsi" w:cstheme="minorHAnsi"/>
        </w:rPr>
        <w:t>School Policies and other information related to the school – information about policies that relate to the school in general.</w:t>
      </w:r>
    </w:p>
    <w:p w14:paraId="09390E63" w14:textId="77777777" w:rsidR="0063368C" w:rsidRPr="001E46DE" w:rsidRDefault="0063368C" w:rsidP="008E3F64">
      <w:pPr>
        <w:rPr>
          <w:rFonts w:asciiTheme="minorHAnsi" w:hAnsiTheme="minorHAnsi" w:cstheme="minorHAnsi"/>
        </w:rPr>
      </w:pPr>
    </w:p>
    <w:p w14:paraId="3112BDD8" w14:textId="3709D7B8" w:rsidR="00317188" w:rsidRDefault="008E3F64" w:rsidP="00317188">
      <w:pPr>
        <w:spacing w:after="100" w:afterAutospacing="1"/>
        <w:rPr>
          <w:rFonts w:asciiTheme="minorHAnsi" w:hAnsiTheme="minorHAnsi" w:cstheme="minorHAnsi"/>
        </w:rPr>
      </w:pPr>
      <w:r w:rsidRPr="001E46DE">
        <w:rPr>
          <w:rFonts w:asciiTheme="minorHAnsi" w:hAnsiTheme="minorHAnsi" w:cstheme="minorHAnsi"/>
        </w:rPr>
        <w:t xml:space="preserve">Copies of the full Publication Scheme and details about how to request the information are available from the school office or can be accessed on our </w:t>
      </w:r>
      <w:r w:rsidR="009A54C1" w:rsidRPr="001E46DE">
        <w:rPr>
          <w:rFonts w:asciiTheme="minorHAnsi" w:hAnsiTheme="minorHAnsi" w:cstheme="minorHAnsi"/>
        </w:rPr>
        <w:t>website</w:t>
      </w:r>
      <w:r w:rsidRPr="001E46DE">
        <w:rPr>
          <w:rFonts w:asciiTheme="minorHAnsi" w:hAnsiTheme="minorHAnsi" w:cstheme="minorHAnsi"/>
        </w:rPr>
        <w:t>.</w:t>
      </w:r>
    </w:p>
    <w:p w14:paraId="396C04BF" w14:textId="69333D61" w:rsidR="00AF76F2" w:rsidRPr="00B756C1" w:rsidRDefault="00AF76F2" w:rsidP="002C4B92">
      <w:pPr>
        <w:spacing w:before="60"/>
        <w:rPr>
          <w:rFonts w:asciiTheme="minorHAnsi" w:hAnsiTheme="minorHAnsi" w:cstheme="minorHAnsi"/>
          <w:b/>
          <w:sz w:val="40"/>
          <w:szCs w:val="40"/>
          <w:u w:val="single"/>
        </w:rPr>
      </w:pPr>
      <w:r w:rsidRPr="00B756C1">
        <w:rPr>
          <w:rFonts w:asciiTheme="minorHAnsi" w:hAnsiTheme="minorHAnsi" w:cstheme="minorHAnsi"/>
          <w:b/>
          <w:sz w:val="40"/>
          <w:szCs w:val="40"/>
          <w:u w:val="single"/>
        </w:rPr>
        <w:t>If You Have a Concern</w:t>
      </w:r>
    </w:p>
    <w:p w14:paraId="51E68ABC" w14:textId="77777777" w:rsidR="002C4B92" w:rsidRDefault="002C4B92" w:rsidP="00AF76F2">
      <w:pPr>
        <w:rPr>
          <w:rFonts w:asciiTheme="minorHAnsi" w:hAnsiTheme="minorHAnsi" w:cstheme="minorHAnsi"/>
        </w:rPr>
      </w:pPr>
    </w:p>
    <w:p w14:paraId="73A00791" w14:textId="05380A0F" w:rsidR="00AF76F2" w:rsidRDefault="00AF76F2" w:rsidP="00AF76F2">
      <w:pPr>
        <w:rPr>
          <w:rFonts w:asciiTheme="minorHAnsi" w:hAnsiTheme="minorHAnsi" w:cstheme="minorHAnsi"/>
        </w:rPr>
      </w:pPr>
      <w:r w:rsidRPr="00B756C1">
        <w:rPr>
          <w:rFonts w:asciiTheme="minorHAnsi" w:hAnsiTheme="minorHAnsi" w:cstheme="minorHAnsi"/>
        </w:rPr>
        <w:t>Most of the concerns that arise about children and their schooling can be dealt with quickly in an informal way.</w:t>
      </w:r>
    </w:p>
    <w:p w14:paraId="20BFD004" w14:textId="77777777" w:rsidR="00317188" w:rsidRPr="00B756C1" w:rsidRDefault="00317188" w:rsidP="00AF76F2">
      <w:pPr>
        <w:rPr>
          <w:rFonts w:asciiTheme="minorHAnsi" w:hAnsiTheme="minorHAnsi" w:cstheme="minorHAnsi"/>
        </w:rPr>
      </w:pPr>
    </w:p>
    <w:p w14:paraId="5D4F2881" w14:textId="77777777" w:rsidR="00AF76F2" w:rsidRPr="00B756C1" w:rsidRDefault="00AF76F2" w:rsidP="00AF76F2">
      <w:pPr>
        <w:rPr>
          <w:rFonts w:asciiTheme="minorHAnsi" w:hAnsiTheme="minorHAnsi" w:cstheme="minorHAnsi"/>
        </w:rPr>
      </w:pPr>
      <w:r w:rsidRPr="00B756C1">
        <w:rPr>
          <w:rFonts w:asciiTheme="minorHAnsi" w:hAnsiTheme="minorHAnsi" w:cstheme="minorHAnsi"/>
        </w:rPr>
        <w:t>If there is something you are not happy about, please follow this procedure:</w:t>
      </w:r>
    </w:p>
    <w:p w14:paraId="40D1CD2E" w14:textId="77777777" w:rsidR="00AF76F2" w:rsidRPr="00B756C1" w:rsidRDefault="00AF76F2" w:rsidP="00AF76F2">
      <w:pPr>
        <w:rPr>
          <w:rFonts w:asciiTheme="minorHAnsi" w:hAnsiTheme="minorHAnsi" w:cstheme="minorHAnsi"/>
        </w:rPr>
      </w:pPr>
      <w:r w:rsidRPr="00B756C1">
        <w:rPr>
          <w:rFonts w:asciiTheme="minorHAnsi" w:hAnsiTheme="minorHAnsi" w:cstheme="minorHAnsi"/>
        </w:rPr>
        <w:t>1. Raise the matter with your child’s class teacher and arrange a time to discuss the matter.</w:t>
      </w:r>
    </w:p>
    <w:p w14:paraId="4BB94244" w14:textId="77777777" w:rsidR="00AF76F2" w:rsidRPr="00B756C1" w:rsidRDefault="00AF76F2" w:rsidP="00AF76F2">
      <w:pPr>
        <w:rPr>
          <w:rFonts w:asciiTheme="minorHAnsi" w:hAnsiTheme="minorHAnsi" w:cstheme="minorHAnsi"/>
        </w:rPr>
      </w:pPr>
      <w:r w:rsidRPr="00B756C1">
        <w:rPr>
          <w:rFonts w:asciiTheme="minorHAnsi" w:hAnsiTheme="minorHAnsi" w:cstheme="minorHAnsi"/>
        </w:rPr>
        <w:t>2. If the problem remains, arrange to see the head teacher.</w:t>
      </w:r>
    </w:p>
    <w:p w14:paraId="1D2FFB67" w14:textId="77777777" w:rsidR="00AF76F2" w:rsidRDefault="00AF76F2" w:rsidP="00AF76F2">
      <w:pPr>
        <w:rPr>
          <w:rFonts w:asciiTheme="minorHAnsi" w:hAnsiTheme="minorHAnsi" w:cstheme="minorHAnsi"/>
        </w:rPr>
      </w:pPr>
      <w:r w:rsidRPr="00B756C1">
        <w:rPr>
          <w:rFonts w:asciiTheme="minorHAnsi" w:hAnsiTheme="minorHAnsi" w:cstheme="minorHAnsi"/>
        </w:rPr>
        <w:t xml:space="preserve">3. If you have a complaint that you do not feel is being dealt with effectively, please follow the school’s complaints procedure </w:t>
      </w:r>
      <w:r>
        <w:rPr>
          <w:rFonts w:asciiTheme="minorHAnsi" w:hAnsiTheme="minorHAnsi" w:cstheme="minorHAnsi"/>
        </w:rPr>
        <w:t>available from the school website</w:t>
      </w:r>
      <w:r w:rsidRPr="00B756C1">
        <w:rPr>
          <w:rFonts w:asciiTheme="minorHAnsi" w:hAnsiTheme="minorHAnsi" w:cstheme="minorHAnsi"/>
        </w:rPr>
        <w:t>.</w:t>
      </w:r>
    </w:p>
    <w:p w14:paraId="4109465A" w14:textId="77777777" w:rsidR="00AF76F2" w:rsidRPr="00B756C1" w:rsidRDefault="00AF76F2" w:rsidP="00AF76F2">
      <w:pPr>
        <w:rPr>
          <w:rFonts w:asciiTheme="minorHAnsi" w:hAnsiTheme="minorHAnsi" w:cstheme="minorHAnsi"/>
          <w:b/>
          <w:sz w:val="40"/>
          <w:szCs w:val="40"/>
        </w:rPr>
      </w:pPr>
    </w:p>
    <w:p w14:paraId="1BDCB194" w14:textId="77777777" w:rsidR="00AF76F2" w:rsidRPr="001E46DE" w:rsidRDefault="00AF76F2" w:rsidP="00AF76F2">
      <w:pPr>
        <w:rPr>
          <w:rFonts w:asciiTheme="minorHAnsi" w:hAnsiTheme="minorHAnsi" w:cstheme="minorHAnsi"/>
        </w:rPr>
      </w:pPr>
      <w:r w:rsidRPr="001E46DE">
        <w:rPr>
          <w:rFonts w:asciiTheme="minorHAnsi" w:hAnsiTheme="minorHAnsi" w:cstheme="minorHAnsi"/>
          <w:noProof/>
          <w:lang w:eastAsia="en-GB"/>
        </w:rPr>
        <mc:AlternateContent>
          <mc:Choice Requires="wps">
            <w:drawing>
              <wp:anchor distT="0" distB="0" distL="114300" distR="114300" simplePos="0" relativeHeight="251669504" behindDoc="0" locked="0" layoutInCell="1" allowOverlap="1" wp14:anchorId="08FD8050" wp14:editId="003021EE">
                <wp:simplePos x="0" y="0"/>
                <wp:positionH relativeFrom="column">
                  <wp:posOffset>-181610</wp:posOffset>
                </wp:positionH>
                <wp:positionV relativeFrom="paragraph">
                  <wp:posOffset>56515</wp:posOffset>
                </wp:positionV>
                <wp:extent cx="6394450" cy="6591300"/>
                <wp:effectExtent l="19050" t="24765" r="2540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591300"/>
                        </a:xfrm>
                        <a:prstGeom prst="rect">
                          <a:avLst/>
                        </a:prstGeom>
                        <a:solidFill>
                          <a:srgbClr val="FFFFFF"/>
                        </a:solidFill>
                        <a:ln w="34925">
                          <a:solidFill>
                            <a:srgbClr val="000000"/>
                          </a:solidFill>
                          <a:miter lim="800000"/>
                          <a:headEnd/>
                          <a:tailEnd/>
                        </a:ln>
                      </wps:spPr>
                      <wps:txbx>
                        <w:txbxContent>
                          <w:p w14:paraId="376C122F" w14:textId="77777777" w:rsidR="00631E32" w:rsidRDefault="00631E32" w:rsidP="00AF76F2">
                            <w:pPr>
                              <w:jc w:val="center"/>
                              <w:rPr>
                                <w:rFonts w:ascii="Bradley Hand ITC" w:hAnsi="Bradley Hand ITC" w:cs="Tahoma"/>
                                <w:b/>
                                <w:sz w:val="40"/>
                                <w:szCs w:val="40"/>
                                <w:u w:val="single"/>
                              </w:rPr>
                            </w:pPr>
                          </w:p>
                          <w:p w14:paraId="480269E5" w14:textId="77777777" w:rsidR="00631E32" w:rsidRPr="0093716C" w:rsidRDefault="00631E32" w:rsidP="00AF76F2">
                            <w:pPr>
                              <w:jc w:val="center"/>
                              <w:rPr>
                                <w:rFonts w:ascii="Cambria" w:hAnsi="Cambria" w:cs="Tahoma"/>
                                <w:b/>
                                <w:sz w:val="40"/>
                                <w:szCs w:val="40"/>
                                <w:u w:val="single"/>
                              </w:rPr>
                            </w:pPr>
                            <w:r w:rsidRPr="0093716C">
                              <w:rPr>
                                <w:rFonts w:ascii="Cambria" w:hAnsi="Cambria" w:cs="Tahoma"/>
                                <w:b/>
                                <w:sz w:val="40"/>
                                <w:szCs w:val="40"/>
                                <w:u w:val="single"/>
                              </w:rPr>
                              <w:t xml:space="preserve">The Governors </w:t>
                            </w:r>
                          </w:p>
                          <w:p w14:paraId="1FA54159" w14:textId="77777777" w:rsidR="00631E32" w:rsidRPr="0093716C" w:rsidRDefault="00631E32" w:rsidP="00AF76F2">
                            <w:pPr>
                              <w:rPr>
                                <w:rFonts w:ascii="Cambria" w:hAnsi="Cambria" w:cs="Tahoma"/>
                              </w:rPr>
                            </w:pPr>
                          </w:p>
                          <w:p w14:paraId="21C8ADEE" w14:textId="77777777" w:rsidR="00631E32" w:rsidRPr="0093716C" w:rsidRDefault="00631E32" w:rsidP="00AF76F2">
                            <w:pPr>
                              <w:rPr>
                                <w:rFonts w:ascii="Cambria" w:hAnsi="Cambria" w:cs="Tahoma"/>
                              </w:rPr>
                            </w:pPr>
                          </w:p>
                          <w:p w14:paraId="3841CF2A" w14:textId="776C9201" w:rsidR="00826955" w:rsidRDefault="00826955" w:rsidP="00826955">
                            <w:pPr>
                              <w:jc w:val="center"/>
                              <w:rPr>
                                <w:rFonts w:ascii="Cambria" w:hAnsi="Cambria" w:cs="Tahoma"/>
                                <w:sz w:val="28"/>
                                <w:szCs w:val="28"/>
                              </w:rPr>
                            </w:pPr>
                            <w:r>
                              <w:rPr>
                                <w:rFonts w:ascii="Cambria" w:hAnsi="Cambria" w:cs="Tahoma"/>
                                <w:sz w:val="28"/>
                                <w:szCs w:val="28"/>
                              </w:rPr>
                              <w:t>Joanne McCudden</w:t>
                            </w:r>
                            <w:r w:rsidR="00631E32">
                              <w:rPr>
                                <w:rFonts w:ascii="Cambria" w:hAnsi="Cambria" w:cs="Tahoma"/>
                                <w:sz w:val="28"/>
                                <w:szCs w:val="28"/>
                              </w:rPr>
                              <w:t xml:space="preserve"> </w:t>
                            </w:r>
                            <w:r w:rsidR="00631E32" w:rsidRPr="004D5BC9">
                              <w:rPr>
                                <w:rFonts w:ascii="Cambria" w:hAnsi="Cambria" w:cs="Tahoma"/>
                                <w:sz w:val="28"/>
                                <w:szCs w:val="28"/>
                              </w:rPr>
                              <w:t xml:space="preserve">– Chair </w:t>
                            </w:r>
                            <w:r>
                              <w:rPr>
                                <w:rFonts w:ascii="Cambria" w:hAnsi="Cambria" w:cs="Tahoma"/>
                                <w:sz w:val="28"/>
                                <w:szCs w:val="28"/>
                              </w:rPr>
                              <w:t>(</w:t>
                            </w:r>
                            <w:r w:rsidRPr="004D5BC9">
                              <w:rPr>
                                <w:rFonts w:ascii="Cambria" w:hAnsi="Cambria" w:cs="Tahoma"/>
                                <w:sz w:val="28"/>
                                <w:szCs w:val="28"/>
                              </w:rPr>
                              <w:t>Co-opted Governor)</w:t>
                            </w:r>
                          </w:p>
                          <w:p w14:paraId="32B5DCCB" w14:textId="77777777" w:rsidR="00826955" w:rsidRDefault="00826955" w:rsidP="00AF76F2">
                            <w:pPr>
                              <w:jc w:val="center"/>
                              <w:rPr>
                                <w:rFonts w:ascii="Cambria" w:hAnsi="Cambria" w:cs="Tahoma"/>
                                <w:sz w:val="28"/>
                                <w:szCs w:val="28"/>
                              </w:rPr>
                            </w:pPr>
                          </w:p>
                          <w:p w14:paraId="1AA8E333" w14:textId="007EA665" w:rsidR="00826955" w:rsidRDefault="00826955" w:rsidP="00AF76F2">
                            <w:pPr>
                              <w:jc w:val="center"/>
                              <w:rPr>
                                <w:rFonts w:ascii="Cambria" w:hAnsi="Cambria" w:cs="Tahoma"/>
                                <w:sz w:val="28"/>
                                <w:szCs w:val="28"/>
                              </w:rPr>
                            </w:pPr>
                            <w:r>
                              <w:rPr>
                                <w:rFonts w:ascii="Cambria" w:hAnsi="Cambria" w:cs="Tahoma"/>
                                <w:sz w:val="28"/>
                                <w:szCs w:val="28"/>
                              </w:rPr>
                              <w:t>Rosemary Hunt – Co Vice-Chair (Foundation Governor)</w:t>
                            </w:r>
                          </w:p>
                          <w:p w14:paraId="38EB357D" w14:textId="77777777" w:rsidR="00E26790" w:rsidRDefault="00E26790" w:rsidP="00AF76F2">
                            <w:pPr>
                              <w:jc w:val="center"/>
                              <w:rPr>
                                <w:rFonts w:ascii="Cambria" w:hAnsi="Cambria" w:cs="Tahoma"/>
                                <w:sz w:val="28"/>
                                <w:szCs w:val="28"/>
                              </w:rPr>
                            </w:pPr>
                          </w:p>
                          <w:p w14:paraId="38783B06" w14:textId="5C529574" w:rsidR="00631E32" w:rsidRDefault="00631E32" w:rsidP="00AF76F2">
                            <w:pPr>
                              <w:jc w:val="center"/>
                              <w:rPr>
                                <w:rFonts w:ascii="Cambria" w:hAnsi="Cambria" w:cs="Tahoma"/>
                                <w:sz w:val="28"/>
                                <w:szCs w:val="28"/>
                              </w:rPr>
                            </w:pPr>
                            <w:r w:rsidRPr="004D5BC9">
                              <w:rPr>
                                <w:rFonts w:ascii="Cambria" w:hAnsi="Cambria" w:cs="Tahoma"/>
                                <w:sz w:val="28"/>
                                <w:szCs w:val="28"/>
                              </w:rPr>
                              <w:t>Mark Wilkinson –</w:t>
                            </w:r>
                            <w:r>
                              <w:rPr>
                                <w:rFonts w:ascii="Cambria" w:hAnsi="Cambria" w:cs="Tahoma"/>
                                <w:sz w:val="28"/>
                                <w:szCs w:val="28"/>
                              </w:rPr>
                              <w:t xml:space="preserve"> Co Vice-Chair (</w:t>
                            </w:r>
                            <w:r w:rsidR="00826955" w:rsidRPr="004D5BC9">
                              <w:rPr>
                                <w:rFonts w:ascii="Cambria" w:hAnsi="Cambria" w:cs="Tahoma"/>
                                <w:sz w:val="28"/>
                                <w:szCs w:val="28"/>
                              </w:rPr>
                              <w:t>Co-opted Governor)</w:t>
                            </w:r>
                          </w:p>
                          <w:p w14:paraId="12299676" w14:textId="77777777" w:rsidR="00826955" w:rsidRPr="004D5BC9" w:rsidRDefault="00826955" w:rsidP="00AF76F2">
                            <w:pPr>
                              <w:jc w:val="center"/>
                              <w:rPr>
                                <w:rFonts w:ascii="Cambria" w:hAnsi="Cambria" w:cs="Tahoma"/>
                                <w:sz w:val="28"/>
                                <w:szCs w:val="28"/>
                              </w:rPr>
                            </w:pPr>
                          </w:p>
                          <w:p w14:paraId="777D3948" w14:textId="77777777" w:rsidR="00631E32" w:rsidRDefault="00631E32" w:rsidP="00AF76F2">
                            <w:pPr>
                              <w:jc w:val="center"/>
                              <w:rPr>
                                <w:rFonts w:ascii="Cambria" w:hAnsi="Cambria" w:cs="Tahoma"/>
                                <w:sz w:val="28"/>
                                <w:szCs w:val="28"/>
                              </w:rPr>
                            </w:pPr>
                            <w:r w:rsidRPr="004D5BC9">
                              <w:rPr>
                                <w:rFonts w:ascii="Cambria" w:hAnsi="Cambria" w:cs="Tahoma"/>
                                <w:sz w:val="28"/>
                                <w:szCs w:val="28"/>
                              </w:rPr>
                              <w:t>Amber Andrews – Headteacher (Ex-officio)</w:t>
                            </w:r>
                          </w:p>
                          <w:p w14:paraId="1A0B72C6" w14:textId="77777777" w:rsidR="00631E32" w:rsidRPr="004D5BC9" w:rsidRDefault="00631E32" w:rsidP="00AF76F2">
                            <w:pPr>
                              <w:jc w:val="center"/>
                              <w:rPr>
                                <w:rFonts w:ascii="Cambria" w:hAnsi="Cambria" w:cs="Tahoma"/>
                                <w:sz w:val="28"/>
                                <w:szCs w:val="28"/>
                              </w:rPr>
                            </w:pPr>
                          </w:p>
                          <w:p w14:paraId="60EC6039" w14:textId="053E7FAC" w:rsidR="00631E32" w:rsidRDefault="00631E32" w:rsidP="00AF76F2">
                            <w:pPr>
                              <w:jc w:val="center"/>
                              <w:rPr>
                                <w:rFonts w:ascii="Cambria" w:hAnsi="Cambria" w:cs="Tahoma"/>
                                <w:sz w:val="28"/>
                                <w:szCs w:val="28"/>
                              </w:rPr>
                            </w:pPr>
                            <w:r w:rsidRPr="00765CDE">
                              <w:rPr>
                                <w:rFonts w:ascii="Cambria" w:hAnsi="Cambria" w:cs="Tahoma"/>
                                <w:sz w:val="28"/>
                                <w:szCs w:val="28"/>
                              </w:rPr>
                              <w:t>Sarah Honey (Staff Governor)</w:t>
                            </w:r>
                          </w:p>
                          <w:p w14:paraId="49B49CE3" w14:textId="30F37B2B" w:rsidR="00D175B9" w:rsidRDefault="00D175B9" w:rsidP="00AF76F2">
                            <w:pPr>
                              <w:jc w:val="center"/>
                              <w:rPr>
                                <w:rFonts w:ascii="Cambria" w:hAnsi="Cambria" w:cs="Tahoma"/>
                                <w:sz w:val="28"/>
                                <w:szCs w:val="28"/>
                              </w:rPr>
                            </w:pPr>
                          </w:p>
                          <w:p w14:paraId="44CA2C34" w14:textId="78E8AB4F" w:rsidR="00D175B9" w:rsidRDefault="00D175B9" w:rsidP="00D175B9">
                            <w:pPr>
                              <w:jc w:val="center"/>
                              <w:rPr>
                                <w:rFonts w:ascii="Cambria" w:hAnsi="Cambria" w:cs="Tahoma"/>
                                <w:sz w:val="28"/>
                                <w:szCs w:val="28"/>
                              </w:rPr>
                            </w:pPr>
                            <w:r>
                              <w:rPr>
                                <w:rFonts w:ascii="Cambria" w:hAnsi="Cambria" w:cs="Tahoma"/>
                                <w:sz w:val="28"/>
                                <w:szCs w:val="28"/>
                              </w:rPr>
                              <w:t>Sophia Gardiner</w:t>
                            </w:r>
                            <w:r w:rsidRPr="00765CDE">
                              <w:rPr>
                                <w:rFonts w:ascii="Cambria" w:hAnsi="Cambria" w:cs="Tahoma"/>
                                <w:sz w:val="28"/>
                                <w:szCs w:val="28"/>
                              </w:rPr>
                              <w:t xml:space="preserve"> (Staff Governor)</w:t>
                            </w:r>
                          </w:p>
                          <w:p w14:paraId="67344704" w14:textId="77777777" w:rsidR="00631E32" w:rsidRPr="004D5BC9" w:rsidRDefault="00631E32" w:rsidP="00AF76F2">
                            <w:pPr>
                              <w:jc w:val="center"/>
                              <w:rPr>
                                <w:rFonts w:ascii="Cambria" w:hAnsi="Cambria" w:cs="Tahoma"/>
                                <w:sz w:val="28"/>
                                <w:szCs w:val="28"/>
                              </w:rPr>
                            </w:pPr>
                          </w:p>
                          <w:p w14:paraId="2BFA4907" w14:textId="77777777" w:rsidR="00631E32" w:rsidRDefault="00631E32" w:rsidP="00AF76F2">
                            <w:pPr>
                              <w:jc w:val="center"/>
                              <w:rPr>
                                <w:rFonts w:ascii="Cambria" w:hAnsi="Cambria" w:cs="Tahoma"/>
                                <w:sz w:val="28"/>
                                <w:szCs w:val="28"/>
                              </w:rPr>
                            </w:pPr>
                            <w:r w:rsidRPr="004D5BC9">
                              <w:rPr>
                                <w:rFonts w:ascii="Cambria" w:hAnsi="Cambria" w:cs="Tahoma"/>
                                <w:sz w:val="28"/>
                                <w:szCs w:val="28"/>
                              </w:rPr>
                              <w:t>Emma Littlewood (Co-opted Governor)</w:t>
                            </w:r>
                          </w:p>
                          <w:p w14:paraId="3BD05C2C" w14:textId="77777777" w:rsidR="00631E32" w:rsidRPr="004D5BC9" w:rsidRDefault="00631E32" w:rsidP="00AF76F2">
                            <w:pPr>
                              <w:jc w:val="center"/>
                              <w:rPr>
                                <w:rFonts w:ascii="Cambria" w:hAnsi="Cambria" w:cs="Tahoma"/>
                                <w:sz w:val="28"/>
                                <w:szCs w:val="28"/>
                              </w:rPr>
                            </w:pPr>
                          </w:p>
                          <w:p w14:paraId="40B152BE" w14:textId="7C2352D8" w:rsidR="00826955" w:rsidRDefault="00826955" w:rsidP="00826955">
                            <w:pPr>
                              <w:jc w:val="center"/>
                              <w:rPr>
                                <w:rFonts w:ascii="Cambria" w:hAnsi="Cambria" w:cs="Tahoma"/>
                                <w:sz w:val="28"/>
                                <w:szCs w:val="28"/>
                              </w:rPr>
                            </w:pPr>
                            <w:r>
                              <w:rPr>
                                <w:rFonts w:ascii="Cambria" w:hAnsi="Cambria" w:cs="Tahoma"/>
                                <w:sz w:val="28"/>
                                <w:szCs w:val="28"/>
                              </w:rPr>
                              <w:t>Jules Henry (Co-opted Governor)</w:t>
                            </w:r>
                          </w:p>
                          <w:p w14:paraId="0CB78CB1" w14:textId="77777777" w:rsidR="00826955" w:rsidRDefault="00826955" w:rsidP="00826955">
                            <w:pPr>
                              <w:jc w:val="center"/>
                              <w:rPr>
                                <w:rFonts w:ascii="Cambria" w:hAnsi="Cambria" w:cs="Tahoma"/>
                                <w:sz w:val="28"/>
                                <w:szCs w:val="28"/>
                              </w:rPr>
                            </w:pPr>
                          </w:p>
                          <w:p w14:paraId="3020E9A8" w14:textId="77777777" w:rsidR="00826955" w:rsidRDefault="00826955" w:rsidP="00826955">
                            <w:pPr>
                              <w:jc w:val="center"/>
                              <w:rPr>
                                <w:rFonts w:ascii="Cambria" w:hAnsi="Cambria" w:cs="Tahoma"/>
                                <w:sz w:val="28"/>
                                <w:szCs w:val="28"/>
                              </w:rPr>
                            </w:pPr>
                            <w:r>
                              <w:rPr>
                                <w:rFonts w:ascii="Cambria" w:hAnsi="Cambria" w:cs="Tahoma"/>
                                <w:sz w:val="28"/>
                                <w:szCs w:val="28"/>
                              </w:rPr>
                              <w:t>Helen Laflin (Parent Governor)</w:t>
                            </w:r>
                          </w:p>
                          <w:p w14:paraId="48278E61" w14:textId="30DFEE1D" w:rsidR="00DF5B7F" w:rsidRDefault="00DF5B7F" w:rsidP="00AF76F2">
                            <w:pPr>
                              <w:jc w:val="center"/>
                              <w:rPr>
                                <w:rFonts w:ascii="Cambria" w:hAnsi="Cambria" w:cs="Tahoma"/>
                                <w:sz w:val="28"/>
                                <w:szCs w:val="28"/>
                              </w:rPr>
                            </w:pPr>
                          </w:p>
                          <w:p w14:paraId="0744BD54" w14:textId="221CD661" w:rsidR="00DF5B7F" w:rsidRDefault="00DF5B7F" w:rsidP="00DF5B7F">
                            <w:pPr>
                              <w:jc w:val="center"/>
                              <w:rPr>
                                <w:rFonts w:ascii="Cambria" w:hAnsi="Cambria" w:cs="Tahoma"/>
                                <w:sz w:val="28"/>
                                <w:szCs w:val="28"/>
                              </w:rPr>
                            </w:pPr>
                            <w:r>
                              <w:rPr>
                                <w:rFonts w:ascii="Cambria" w:hAnsi="Cambria" w:cs="Tahoma"/>
                                <w:sz w:val="28"/>
                                <w:szCs w:val="28"/>
                              </w:rPr>
                              <w:t>Rebecca O’Connell (Parent Governor)</w:t>
                            </w:r>
                          </w:p>
                          <w:p w14:paraId="04F8B2A7" w14:textId="77777777" w:rsidR="00826955" w:rsidRDefault="00826955" w:rsidP="00DF5B7F">
                            <w:pPr>
                              <w:jc w:val="center"/>
                              <w:rPr>
                                <w:rFonts w:ascii="Cambria" w:hAnsi="Cambria" w:cs="Tahoma"/>
                                <w:sz w:val="28"/>
                                <w:szCs w:val="28"/>
                              </w:rPr>
                            </w:pPr>
                          </w:p>
                          <w:p w14:paraId="67281506" w14:textId="40AC6264" w:rsidR="00826955" w:rsidRDefault="00826955" w:rsidP="00826955">
                            <w:pPr>
                              <w:jc w:val="center"/>
                              <w:rPr>
                                <w:rFonts w:ascii="Cambria" w:hAnsi="Cambria" w:cs="Tahoma"/>
                                <w:sz w:val="28"/>
                                <w:szCs w:val="28"/>
                              </w:rPr>
                            </w:pPr>
                            <w:r>
                              <w:rPr>
                                <w:rFonts w:ascii="Cambria" w:hAnsi="Cambria" w:cs="Tahoma"/>
                                <w:sz w:val="28"/>
                                <w:szCs w:val="28"/>
                              </w:rPr>
                              <w:t>Fiona Parish (Co-opted Governor)</w:t>
                            </w:r>
                          </w:p>
                          <w:p w14:paraId="280B50D0" w14:textId="77777777" w:rsidR="00826955" w:rsidRDefault="00826955" w:rsidP="00826955">
                            <w:pPr>
                              <w:jc w:val="center"/>
                              <w:rPr>
                                <w:rFonts w:ascii="Cambria" w:hAnsi="Cambria" w:cs="Tahoma"/>
                                <w:sz w:val="28"/>
                                <w:szCs w:val="28"/>
                              </w:rPr>
                            </w:pPr>
                          </w:p>
                          <w:p w14:paraId="4D65E729" w14:textId="3A6B3CFD" w:rsidR="008C558C" w:rsidRDefault="008C558C" w:rsidP="00826955">
                            <w:pPr>
                              <w:jc w:val="center"/>
                              <w:rPr>
                                <w:rFonts w:ascii="Cambria" w:hAnsi="Cambria" w:cs="Tahoma"/>
                                <w:sz w:val="28"/>
                                <w:szCs w:val="28"/>
                              </w:rPr>
                            </w:pPr>
                            <w:r>
                              <w:rPr>
                                <w:rFonts w:ascii="Cambria" w:hAnsi="Cambria" w:cs="Tahoma"/>
                                <w:sz w:val="28"/>
                                <w:szCs w:val="28"/>
                              </w:rPr>
                              <w:t>Rev’d Stroma McDermott (Ex-officio)</w:t>
                            </w:r>
                          </w:p>
                          <w:p w14:paraId="600588A6" w14:textId="07BB8211" w:rsidR="00826955" w:rsidRDefault="00826955" w:rsidP="00DF5B7F">
                            <w:pPr>
                              <w:jc w:val="center"/>
                              <w:rPr>
                                <w:rFonts w:ascii="Cambria" w:hAnsi="Cambria" w:cs="Tahoma"/>
                                <w:sz w:val="28"/>
                                <w:szCs w:val="28"/>
                              </w:rPr>
                            </w:pPr>
                          </w:p>
                          <w:p w14:paraId="19BE927F" w14:textId="77777777" w:rsidR="00DF5B7F" w:rsidRDefault="00DF5B7F" w:rsidP="00DF5B7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8050" id="_x0000_s1029" type="#_x0000_t202" style="position:absolute;margin-left:-14.3pt;margin-top:4.45pt;width:503.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" strokeweight="2.75pt">
                <v:textbox>
                  <w:txbxContent>
                    <w:p w14:paraId="376C122F" w14:textId="77777777" w:rsidR="00631E32" w:rsidRDefault="00631E32" w:rsidP="00AF76F2">
                      <w:pPr>
                        <w:jc w:val="center"/>
                        <w:rPr>
                          <w:rFonts w:ascii="Bradley Hand ITC" w:hAnsi="Bradley Hand ITC" w:cs="Tahoma"/>
                          <w:b/>
                          <w:sz w:val="40"/>
                          <w:szCs w:val="40"/>
                          <w:u w:val="single"/>
                        </w:rPr>
                      </w:pPr>
                    </w:p>
                    <w:p w14:paraId="480269E5" w14:textId="77777777" w:rsidR="00631E32" w:rsidRPr="0093716C" w:rsidRDefault="00631E32" w:rsidP="00AF76F2">
                      <w:pPr>
                        <w:jc w:val="center"/>
                        <w:rPr>
                          <w:rFonts w:ascii="Cambria" w:hAnsi="Cambria" w:cs="Tahoma"/>
                          <w:b/>
                          <w:sz w:val="40"/>
                          <w:szCs w:val="40"/>
                          <w:u w:val="single"/>
                        </w:rPr>
                      </w:pPr>
                      <w:r w:rsidRPr="0093716C">
                        <w:rPr>
                          <w:rFonts w:ascii="Cambria" w:hAnsi="Cambria" w:cs="Tahoma"/>
                          <w:b/>
                          <w:sz w:val="40"/>
                          <w:szCs w:val="40"/>
                          <w:u w:val="single"/>
                        </w:rPr>
                        <w:t xml:space="preserve">The Governors </w:t>
                      </w:r>
                    </w:p>
                    <w:p w14:paraId="1FA54159" w14:textId="77777777" w:rsidR="00631E32" w:rsidRPr="0093716C" w:rsidRDefault="00631E32" w:rsidP="00AF76F2">
                      <w:pPr>
                        <w:rPr>
                          <w:rFonts w:ascii="Cambria" w:hAnsi="Cambria" w:cs="Tahoma"/>
                        </w:rPr>
                      </w:pPr>
                    </w:p>
                    <w:p w14:paraId="21C8ADEE" w14:textId="77777777" w:rsidR="00631E32" w:rsidRPr="0093716C" w:rsidRDefault="00631E32" w:rsidP="00AF76F2">
                      <w:pPr>
                        <w:rPr>
                          <w:rFonts w:ascii="Cambria" w:hAnsi="Cambria" w:cs="Tahoma"/>
                        </w:rPr>
                      </w:pPr>
                    </w:p>
                    <w:p w14:paraId="3841CF2A" w14:textId="776C9201" w:rsidR="00826955" w:rsidRDefault="00826955" w:rsidP="00826955">
                      <w:pPr>
                        <w:jc w:val="center"/>
                        <w:rPr>
                          <w:rFonts w:ascii="Cambria" w:hAnsi="Cambria" w:cs="Tahoma"/>
                          <w:sz w:val="28"/>
                          <w:szCs w:val="28"/>
                        </w:rPr>
                      </w:pPr>
                      <w:r>
                        <w:rPr>
                          <w:rFonts w:ascii="Cambria" w:hAnsi="Cambria" w:cs="Tahoma"/>
                          <w:sz w:val="28"/>
                          <w:szCs w:val="28"/>
                        </w:rPr>
                        <w:t>Joanne McCudden</w:t>
                      </w:r>
                      <w:r w:rsidR="00631E32">
                        <w:rPr>
                          <w:rFonts w:ascii="Cambria" w:hAnsi="Cambria" w:cs="Tahoma"/>
                          <w:sz w:val="28"/>
                          <w:szCs w:val="28"/>
                        </w:rPr>
                        <w:t xml:space="preserve"> </w:t>
                      </w:r>
                      <w:r w:rsidR="00631E32" w:rsidRPr="004D5BC9">
                        <w:rPr>
                          <w:rFonts w:ascii="Cambria" w:hAnsi="Cambria" w:cs="Tahoma"/>
                          <w:sz w:val="28"/>
                          <w:szCs w:val="28"/>
                        </w:rPr>
                        <w:t xml:space="preserve">– Chair </w:t>
                      </w:r>
                      <w:r>
                        <w:rPr>
                          <w:rFonts w:ascii="Cambria" w:hAnsi="Cambria" w:cs="Tahoma"/>
                          <w:sz w:val="28"/>
                          <w:szCs w:val="28"/>
                        </w:rPr>
                        <w:t>(</w:t>
                      </w:r>
                      <w:r w:rsidRPr="004D5BC9">
                        <w:rPr>
                          <w:rFonts w:ascii="Cambria" w:hAnsi="Cambria" w:cs="Tahoma"/>
                          <w:sz w:val="28"/>
                          <w:szCs w:val="28"/>
                        </w:rPr>
                        <w:t>Co-opted Governor)</w:t>
                      </w:r>
                    </w:p>
                    <w:p w14:paraId="32B5DCCB" w14:textId="77777777" w:rsidR="00826955" w:rsidRDefault="00826955" w:rsidP="00AF76F2">
                      <w:pPr>
                        <w:jc w:val="center"/>
                        <w:rPr>
                          <w:rFonts w:ascii="Cambria" w:hAnsi="Cambria" w:cs="Tahoma"/>
                          <w:sz w:val="28"/>
                          <w:szCs w:val="28"/>
                        </w:rPr>
                      </w:pPr>
                    </w:p>
                    <w:p w14:paraId="1AA8E333" w14:textId="007EA665" w:rsidR="00826955" w:rsidRDefault="00826955" w:rsidP="00AF76F2">
                      <w:pPr>
                        <w:jc w:val="center"/>
                        <w:rPr>
                          <w:rFonts w:ascii="Cambria" w:hAnsi="Cambria" w:cs="Tahoma"/>
                          <w:sz w:val="28"/>
                          <w:szCs w:val="28"/>
                        </w:rPr>
                      </w:pPr>
                      <w:r>
                        <w:rPr>
                          <w:rFonts w:ascii="Cambria" w:hAnsi="Cambria" w:cs="Tahoma"/>
                          <w:sz w:val="28"/>
                          <w:szCs w:val="28"/>
                        </w:rPr>
                        <w:t>Rosemary Hunt – Co Vice-Chair (Foundation Governor)</w:t>
                      </w:r>
                    </w:p>
                    <w:p w14:paraId="38EB357D" w14:textId="77777777" w:rsidR="00E26790" w:rsidRDefault="00E26790" w:rsidP="00AF76F2">
                      <w:pPr>
                        <w:jc w:val="center"/>
                        <w:rPr>
                          <w:rFonts w:ascii="Cambria" w:hAnsi="Cambria" w:cs="Tahoma"/>
                          <w:sz w:val="28"/>
                          <w:szCs w:val="28"/>
                        </w:rPr>
                      </w:pPr>
                    </w:p>
                    <w:p w14:paraId="38783B06" w14:textId="5C529574" w:rsidR="00631E32" w:rsidRDefault="00631E32" w:rsidP="00AF76F2">
                      <w:pPr>
                        <w:jc w:val="center"/>
                        <w:rPr>
                          <w:rFonts w:ascii="Cambria" w:hAnsi="Cambria" w:cs="Tahoma"/>
                          <w:sz w:val="28"/>
                          <w:szCs w:val="28"/>
                        </w:rPr>
                      </w:pPr>
                      <w:r w:rsidRPr="004D5BC9">
                        <w:rPr>
                          <w:rFonts w:ascii="Cambria" w:hAnsi="Cambria" w:cs="Tahoma"/>
                          <w:sz w:val="28"/>
                          <w:szCs w:val="28"/>
                        </w:rPr>
                        <w:t>Mark Wilkinson –</w:t>
                      </w:r>
                      <w:r>
                        <w:rPr>
                          <w:rFonts w:ascii="Cambria" w:hAnsi="Cambria" w:cs="Tahoma"/>
                          <w:sz w:val="28"/>
                          <w:szCs w:val="28"/>
                        </w:rPr>
                        <w:t xml:space="preserve"> Co Vice-Chair (</w:t>
                      </w:r>
                      <w:r w:rsidR="00826955" w:rsidRPr="004D5BC9">
                        <w:rPr>
                          <w:rFonts w:ascii="Cambria" w:hAnsi="Cambria" w:cs="Tahoma"/>
                          <w:sz w:val="28"/>
                          <w:szCs w:val="28"/>
                        </w:rPr>
                        <w:t>Co-opted Governor)</w:t>
                      </w:r>
                    </w:p>
                    <w:p w14:paraId="12299676" w14:textId="77777777" w:rsidR="00826955" w:rsidRPr="004D5BC9" w:rsidRDefault="00826955" w:rsidP="00AF76F2">
                      <w:pPr>
                        <w:jc w:val="center"/>
                        <w:rPr>
                          <w:rFonts w:ascii="Cambria" w:hAnsi="Cambria" w:cs="Tahoma"/>
                          <w:sz w:val="28"/>
                          <w:szCs w:val="28"/>
                        </w:rPr>
                      </w:pPr>
                    </w:p>
                    <w:p w14:paraId="777D3948" w14:textId="77777777" w:rsidR="00631E32" w:rsidRDefault="00631E32" w:rsidP="00AF76F2">
                      <w:pPr>
                        <w:jc w:val="center"/>
                        <w:rPr>
                          <w:rFonts w:ascii="Cambria" w:hAnsi="Cambria" w:cs="Tahoma"/>
                          <w:sz w:val="28"/>
                          <w:szCs w:val="28"/>
                        </w:rPr>
                      </w:pPr>
                      <w:r w:rsidRPr="004D5BC9">
                        <w:rPr>
                          <w:rFonts w:ascii="Cambria" w:hAnsi="Cambria" w:cs="Tahoma"/>
                          <w:sz w:val="28"/>
                          <w:szCs w:val="28"/>
                        </w:rPr>
                        <w:t>Amber Andrews – Headteacher (Ex-officio)</w:t>
                      </w:r>
                    </w:p>
                    <w:p w14:paraId="1A0B72C6" w14:textId="77777777" w:rsidR="00631E32" w:rsidRPr="004D5BC9" w:rsidRDefault="00631E32" w:rsidP="00AF76F2">
                      <w:pPr>
                        <w:jc w:val="center"/>
                        <w:rPr>
                          <w:rFonts w:ascii="Cambria" w:hAnsi="Cambria" w:cs="Tahoma"/>
                          <w:sz w:val="28"/>
                          <w:szCs w:val="28"/>
                        </w:rPr>
                      </w:pPr>
                    </w:p>
                    <w:p w14:paraId="60EC6039" w14:textId="053E7FAC" w:rsidR="00631E32" w:rsidRDefault="00631E32" w:rsidP="00AF76F2">
                      <w:pPr>
                        <w:jc w:val="center"/>
                        <w:rPr>
                          <w:rFonts w:ascii="Cambria" w:hAnsi="Cambria" w:cs="Tahoma"/>
                          <w:sz w:val="28"/>
                          <w:szCs w:val="28"/>
                        </w:rPr>
                      </w:pPr>
                      <w:r w:rsidRPr="00765CDE">
                        <w:rPr>
                          <w:rFonts w:ascii="Cambria" w:hAnsi="Cambria" w:cs="Tahoma"/>
                          <w:sz w:val="28"/>
                          <w:szCs w:val="28"/>
                        </w:rPr>
                        <w:t>Sarah Honey (Staff Governor)</w:t>
                      </w:r>
                    </w:p>
                    <w:p w14:paraId="49B49CE3" w14:textId="30F37B2B" w:rsidR="00D175B9" w:rsidRDefault="00D175B9" w:rsidP="00AF76F2">
                      <w:pPr>
                        <w:jc w:val="center"/>
                        <w:rPr>
                          <w:rFonts w:ascii="Cambria" w:hAnsi="Cambria" w:cs="Tahoma"/>
                          <w:sz w:val="28"/>
                          <w:szCs w:val="28"/>
                        </w:rPr>
                      </w:pPr>
                    </w:p>
                    <w:p w14:paraId="44CA2C34" w14:textId="78E8AB4F" w:rsidR="00D175B9" w:rsidRDefault="00D175B9" w:rsidP="00D175B9">
                      <w:pPr>
                        <w:jc w:val="center"/>
                        <w:rPr>
                          <w:rFonts w:ascii="Cambria" w:hAnsi="Cambria" w:cs="Tahoma"/>
                          <w:sz w:val="28"/>
                          <w:szCs w:val="28"/>
                        </w:rPr>
                      </w:pPr>
                      <w:r>
                        <w:rPr>
                          <w:rFonts w:ascii="Cambria" w:hAnsi="Cambria" w:cs="Tahoma"/>
                          <w:sz w:val="28"/>
                          <w:szCs w:val="28"/>
                        </w:rPr>
                        <w:t>Sophia Gardiner</w:t>
                      </w:r>
                      <w:r w:rsidRPr="00765CDE">
                        <w:rPr>
                          <w:rFonts w:ascii="Cambria" w:hAnsi="Cambria" w:cs="Tahoma"/>
                          <w:sz w:val="28"/>
                          <w:szCs w:val="28"/>
                        </w:rPr>
                        <w:t xml:space="preserve"> (Staff Governor)</w:t>
                      </w:r>
                    </w:p>
                    <w:p w14:paraId="67344704" w14:textId="77777777" w:rsidR="00631E32" w:rsidRPr="004D5BC9" w:rsidRDefault="00631E32" w:rsidP="00AF76F2">
                      <w:pPr>
                        <w:jc w:val="center"/>
                        <w:rPr>
                          <w:rFonts w:ascii="Cambria" w:hAnsi="Cambria" w:cs="Tahoma"/>
                          <w:sz w:val="28"/>
                          <w:szCs w:val="28"/>
                        </w:rPr>
                      </w:pPr>
                    </w:p>
                    <w:p w14:paraId="2BFA4907" w14:textId="77777777" w:rsidR="00631E32" w:rsidRDefault="00631E32" w:rsidP="00AF76F2">
                      <w:pPr>
                        <w:jc w:val="center"/>
                        <w:rPr>
                          <w:rFonts w:ascii="Cambria" w:hAnsi="Cambria" w:cs="Tahoma"/>
                          <w:sz w:val="28"/>
                          <w:szCs w:val="28"/>
                        </w:rPr>
                      </w:pPr>
                      <w:r w:rsidRPr="004D5BC9">
                        <w:rPr>
                          <w:rFonts w:ascii="Cambria" w:hAnsi="Cambria" w:cs="Tahoma"/>
                          <w:sz w:val="28"/>
                          <w:szCs w:val="28"/>
                        </w:rPr>
                        <w:t>Emma Littlewood (Co-opted Governor)</w:t>
                      </w:r>
                    </w:p>
                    <w:p w14:paraId="3BD05C2C" w14:textId="77777777" w:rsidR="00631E32" w:rsidRPr="004D5BC9" w:rsidRDefault="00631E32" w:rsidP="00AF76F2">
                      <w:pPr>
                        <w:jc w:val="center"/>
                        <w:rPr>
                          <w:rFonts w:ascii="Cambria" w:hAnsi="Cambria" w:cs="Tahoma"/>
                          <w:sz w:val="28"/>
                          <w:szCs w:val="28"/>
                        </w:rPr>
                      </w:pPr>
                    </w:p>
                    <w:p w14:paraId="40B152BE" w14:textId="7C2352D8" w:rsidR="00826955" w:rsidRDefault="00826955" w:rsidP="00826955">
                      <w:pPr>
                        <w:jc w:val="center"/>
                        <w:rPr>
                          <w:rFonts w:ascii="Cambria" w:hAnsi="Cambria" w:cs="Tahoma"/>
                          <w:sz w:val="28"/>
                          <w:szCs w:val="28"/>
                        </w:rPr>
                      </w:pPr>
                      <w:r>
                        <w:rPr>
                          <w:rFonts w:ascii="Cambria" w:hAnsi="Cambria" w:cs="Tahoma"/>
                          <w:sz w:val="28"/>
                          <w:szCs w:val="28"/>
                        </w:rPr>
                        <w:t>Jules Henry (Co-opted Governor)</w:t>
                      </w:r>
                    </w:p>
                    <w:p w14:paraId="0CB78CB1" w14:textId="77777777" w:rsidR="00826955" w:rsidRDefault="00826955" w:rsidP="00826955">
                      <w:pPr>
                        <w:jc w:val="center"/>
                        <w:rPr>
                          <w:rFonts w:ascii="Cambria" w:hAnsi="Cambria" w:cs="Tahoma"/>
                          <w:sz w:val="28"/>
                          <w:szCs w:val="28"/>
                        </w:rPr>
                      </w:pPr>
                    </w:p>
                    <w:p w14:paraId="3020E9A8" w14:textId="77777777" w:rsidR="00826955" w:rsidRDefault="00826955" w:rsidP="00826955">
                      <w:pPr>
                        <w:jc w:val="center"/>
                        <w:rPr>
                          <w:rFonts w:ascii="Cambria" w:hAnsi="Cambria" w:cs="Tahoma"/>
                          <w:sz w:val="28"/>
                          <w:szCs w:val="28"/>
                        </w:rPr>
                      </w:pPr>
                      <w:r>
                        <w:rPr>
                          <w:rFonts w:ascii="Cambria" w:hAnsi="Cambria" w:cs="Tahoma"/>
                          <w:sz w:val="28"/>
                          <w:szCs w:val="28"/>
                        </w:rPr>
                        <w:t>Helen Laflin (Parent Governor)</w:t>
                      </w:r>
                    </w:p>
                    <w:p w14:paraId="48278E61" w14:textId="30DFEE1D" w:rsidR="00DF5B7F" w:rsidRDefault="00DF5B7F" w:rsidP="00AF76F2">
                      <w:pPr>
                        <w:jc w:val="center"/>
                        <w:rPr>
                          <w:rFonts w:ascii="Cambria" w:hAnsi="Cambria" w:cs="Tahoma"/>
                          <w:sz w:val="28"/>
                          <w:szCs w:val="28"/>
                        </w:rPr>
                      </w:pPr>
                    </w:p>
                    <w:p w14:paraId="0744BD54" w14:textId="221CD661" w:rsidR="00DF5B7F" w:rsidRDefault="00DF5B7F" w:rsidP="00DF5B7F">
                      <w:pPr>
                        <w:jc w:val="center"/>
                        <w:rPr>
                          <w:rFonts w:ascii="Cambria" w:hAnsi="Cambria" w:cs="Tahoma"/>
                          <w:sz w:val="28"/>
                          <w:szCs w:val="28"/>
                        </w:rPr>
                      </w:pPr>
                      <w:r>
                        <w:rPr>
                          <w:rFonts w:ascii="Cambria" w:hAnsi="Cambria" w:cs="Tahoma"/>
                          <w:sz w:val="28"/>
                          <w:szCs w:val="28"/>
                        </w:rPr>
                        <w:t>Rebecca O’Connell (Parent Governor)</w:t>
                      </w:r>
                    </w:p>
                    <w:p w14:paraId="04F8B2A7" w14:textId="77777777" w:rsidR="00826955" w:rsidRDefault="00826955" w:rsidP="00DF5B7F">
                      <w:pPr>
                        <w:jc w:val="center"/>
                        <w:rPr>
                          <w:rFonts w:ascii="Cambria" w:hAnsi="Cambria" w:cs="Tahoma"/>
                          <w:sz w:val="28"/>
                          <w:szCs w:val="28"/>
                        </w:rPr>
                      </w:pPr>
                    </w:p>
                    <w:p w14:paraId="67281506" w14:textId="40AC6264" w:rsidR="00826955" w:rsidRDefault="00826955" w:rsidP="00826955">
                      <w:pPr>
                        <w:jc w:val="center"/>
                        <w:rPr>
                          <w:rFonts w:ascii="Cambria" w:hAnsi="Cambria" w:cs="Tahoma"/>
                          <w:sz w:val="28"/>
                          <w:szCs w:val="28"/>
                        </w:rPr>
                      </w:pPr>
                      <w:r>
                        <w:rPr>
                          <w:rFonts w:ascii="Cambria" w:hAnsi="Cambria" w:cs="Tahoma"/>
                          <w:sz w:val="28"/>
                          <w:szCs w:val="28"/>
                        </w:rPr>
                        <w:t>Fiona Parish (Co-opted Governor)</w:t>
                      </w:r>
                    </w:p>
                    <w:p w14:paraId="280B50D0" w14:textId="77777777" w:rsidR="00826955" w:rsidRDefault="00826955" w:rsidP="00826955">
                      <w:pPr>
                        <w:jc w:val="center"/>
                        <w:rPr>
                          <w:rFonts w:ascii="Cambria" w:hAnsi="Cambria" w:cs="Tahoma"/>
                          <w:sz w:val="28"/>
                          <w:szCs w:val="28"/>
                        </w:rPr>
                      </w:pPr>
                    </w:p>
                    <w:p w14:paraId="4D65E729" w14:textId="3A6B3CFD" w:rsidR="008C558C" w:rsidRDefault="008C558C" w:rsidP="00826955">
                      <w:pPr>
                        <w:jc w:val="center"/>
                        <w:rPr>
                          <w:rFonts w:ascii="Cambria" w:hAnsi="Cambria" w:cs="Tahoma"/>
                          <w:sz w:val="28"/>
                          <w:szCs w:val="28"/>
                        </w:rPr>
                      </w:pPr>
                      <w:r>
                        <w:rPr>
                          <w:rFonts w:ascii="Cambria" w:hAnsi="Cambria" w:cs="Tahoma"/>
                          <w:sz w:val="28"/>
                          <w:szCs w:val="28"/>
                        </w:rPr>
                        <w:t>Rev’d Stroma McDermott (Ex-officio)</w:t>
                      </w:r>
                    </w:p>
                    <w:p w14:paraId="600588A6" w14:textId="07BB8211" w:rsidR="00826955" w:rsidRDefault="00826955" w:rsidP="00DF5B7F">
                      <w:pPr>
                        <w:jc w:val="center"/>
                        <w:rPr>
                          <w:rFonts w:ascii="Cambria" w:hAnsi="Cambria" w:cs="Tahoma"/>
                          <w:sz w:val="28"/>
                          <w:szCs w:val="28"/>
                        </w:rPr>
                      </w:pPr>
                    </w:p>
                    <w:p w14:paraId="19BE927F" w14:textId="77777777" w:rsidR="00DF5B7F" w:rsidRDefault="00DF5B7F" w:rsidP="00DF5B7F">
                      <w:pPr>
                        <w:jc w:val="center"/>
                      </w:pPr>
                    </w:p>
                  </w:txbxContent>
                </v:textbox>
              </v:shape>
            </w:pict>
          </mc:Fallback>
        </mc:AlternateContent>
      </w:r>
    </w:p>
    <w:p w14:paraId="7C954E28" w14:textId="77777777" w:rsidR="00AF76F2" w:rsidRPr="001E46DE" w:rsidRDefault="00AF76F2" w:rsidP="00AF76F2">
      <w:pPr>
        <w:rPr>
          <w:rFonts w:asciiTheme="minorHAnsi" w:hAnsiTheme="minorHAnsi" w:cstheme="minorHAnsi"/>
        </w:rPr>
      </w:pPr>
    </w:p>
    <w:p w14:paraId="06E45B1B" w14:textId="77777777" w:rsidR="00AF76F2" w:rsidRPr="001E46DE" w:rsidRDefault="00AF76F2" w:rsidP="00AF76F2">
      <w:pPr>
        <w:rPr>
          <w:rFonts w:asciiTheme="minorHAnsi" w:hAnsiTheme="minorHAnsi" w:cstheme="minorHAnsi"/>
        </w:rPr>
      </w:pPr>
    </w:p>
    <w:p w14:paraId="0187D6FB" w14:textId="77777777" w:rsidR="00AF76F2" w:rsidRPr="001E46DE" w:rsidRDefault="00AF76F2" w:rsidP="00AF76F2">
      <w:pPr>
        <w:rPr>
          <w:rFonts w:asciiTheme="minorHAnsi" w:hAnsiTheme="minorHAnsi" w:cstheme="minorHAnsi"/>
        </w:rPr>
      </w:pPr>
    </w:p>
    <w:p w14:paraId="534F0930" w14:textId="77777777" w:rsidR="00AF76F2" w:rsidRPr="001E46DE" w:rsidRDefault="00AF76F2" w:rsidP="00AF76F2">
      <w:pPr>
        <w:rPr>
          <w:rFonts w:asciiTheme="minorHAnsi" w:hAnsiTheme="minorHAnsi" w:cstheme="minorHAnsi"/>
        </w:rPr>
      </w:pPr>
    </w:p>
    <w:p w14:paraId="1A206483" w14:textId="77777777" w:rsidR="00AF76F2" w:rsidRPr="001E46DE" w:rsidRDefault="00AF76F2" w:rsidP="00AF76F2">
      <w:pPr>
        <w:jc w:val="center"/>
        <w:rPr>
          <w:rFonts w:asciiTheme="minorHAnsi" w:hAnsiTheme="minorHAnsi" w:cstheme="minorHAnsi"/>
          <w:b/>
          <w:u w:val="single"/>
        </w:rPr>
      </w:pPr>
    </w:p>
    <w:p w14:paraId="67BCAE02" w14:textId="77777777" w:rsidR="00AF76F2" w:rsidRPr="001E46DE" w:rsidRDefault="00AF76F2" w:rsidP="00AF76F2">
      <w:pPr>
        <w:jc w:val="center"/>
        <w:rPr>
          <w:rFonts w:asciiTheme="minorHAnsi" w:hAnsiTheme="minorHAnsi" w:cstheme="minorHAnsi"/>
          <w:b/>
          <w:u w:val="single"/>
        </w:rPr>
      </w:pPr>
    </w:p>
    <w:p w14:paraId="4C6C7A50" w14:textId="77777777" w:rsidR="00AF76F2" w:rsidRPr="001E46DE" w:rsidRDefault="00AF76F2" w:rsidP="00AF76F2">
      <w:pPr>
        <w:rPr>
          <w:rFonts w:asciiTheme="minorHAnsi" w:hAnsiTheme="minorHAnsi" w:cstheme="minorHAnsi"/>
        </w:rPr>
      </w:pPr>
    </w:p>
    <w:p w14:paraId="789D2501" w14:textId="77777777" w:rsidR="00AF76F2" w:rsidRPr="001E46DE" w:rsidRDefault="00AF76F2" w:rsidP="00AF76F2">
      <w:pPr>
        <w:rPr>
          <w:rFonts w:asciiTheme="minorHAnsi" w:hAnsiTheme="minorHAnsi" w:cstheme="minorHAnsi"/>
        </w:rPr>
      </w:pPr>
    </w:p>
    <w:p w14:paraId="3FA17E51" w14:textId="77777777" w:rsidR="00AF76F2" w:rsidRPr="001E46DE" w:rsidRDefault="00AF76F2" w:rsidP="00AF76F2">
      <w:pPr>
        <w:rPr>
          <w:rFonts w:asciiTheme="minorHAnsi" w:hAnsiTheme="minorHAnsi" w:cstheme="minorHAnsi"/>
        </w:rPr>
      </w:pPr>
    </w:p>
    <w:p w14:paraId="3177B315" w14:textId="77777777" w:rsidR="00AF76F2" w:rsidRPr="001E46DE" w:rsidRDefault="00AF76F2" w:rsidP="00AF76F2">
      <w:pPr>
        <w:rPr>
          <w:rFonts w:asciiTheme="minorHAnsi" w:hAnsiTheme="minorHAnsi" w:cstheme="minorHAnsi"/>
        </w:rPr>
      </w:pPr>
    </w:p>
    <w:p w14:paraId="581DF54F" w14:textId="77777777" w:rsidR="00AF76F2" w:rsidRPr="001E46DE" w:rsidRDefault="00AF76F2" w:rsidP="00AF76F2">
      <w:pPr>
        <w:rPr>
          <w:rFonts w:asciiTheme="minorHAnsi" w:hAnsiTheme="minorHAnsi" w:cstheme="minorHAnsi"/>
        </w:rPr>
      </w:pPr>
    </w:p>
    <w:p w14:paraId="1058B8E2" w14:textId="77777777" w:rsidR="00AF76F2" w:rsidRPr="001E46DE" w:rsidRDefault="00AF76F2" w:rsidP="00AF76F2">
      <w:pPr>
        <w:rPr>
          <w:rFonts w:asciiTheme="minorHAnsi" w:hAnsiTheme="minorHAnsi" w:cstheme="minorHAnsi"/>
        </w:rPr>
      </w:pPr>
    </w:p>
    <w:p w14:paraId="36B98022" w14:textId="77777777" w:rsidR="00AF76F2" w:rsidRPr="001E46DE" w:rsidRDefault="00AF76F2" w:rsidP="00AF76F2">
      <w:pPr>
        <w:rPr>
          <w:rFonts w:asciiTheme="minorHAnsi" w:hAnsiTheme="minorHAnsi" w:cstheme="minorHAnsi"/>
          <w:b/>
          <w:u w:val="single"/>
        </w:rPr>
      </w:pPr>
    </w:p>
    <w:p w14:paraId="05755D84" w14:textId="77777777" w:rsidR="00AF76F2" w:rsidRPr="001E46DE" w:rsidRDefault="00AF76F2" w:rsidP="00AF76F2">
      <w:pPr>
        <w:rPr>
          <w:rFonts w:asciiTheme="minorHAnsi" w:hAnsiTheme="minorHAnsi" w:cstheme="minorHAnsi"/>
          <w:b/>
          <w:u w:val="single"/>
        </w:rPr>
      </w:pPr>
    </w:p>
    <w:p w14:paraId="0291372C" w14:textId="77777777" w:rsidR="00AF76F2" w:rsidRPr="001E46DE" w:rsidRDefault="00AF76F2" w:rsidP="00AF76F2">
      <w:pPr>
        <w:rPr>
          <w:rFonts w:asciiTheme="minorHAnsi" w:hAnsiTheme="minorHAnsi" w:cstheme="minorHAnsi"/>
          <w:b/>
          <w:u w:val="single"/>
        </w:rPr>
      </w:pPr>
    </w:p>
    <w:p w14:paraId="17FE3887" w14:textId="77777777" w:rsidR="00AF76F2" w:rsidRPr="001E46DE" w:rsidRDefault="00AF76F2" w:rsidP="00AF76F2">
      <w:pPr>
        <w:rPr>
          <w:rFonts w:asciiTheme="minorHAnsi" w:hAnsiTheme="minorHAnsi" w:cstheme="minorHAnsi"/>
          <w:b/>
          <w:u w:val="single"/>
        </w:rPr>
      </w:pPr>
    </w:p>
    <w:p w14:paraId="0ECB4699" w14:textId="77777777" w:rsidR="00AF76F2" w:rsidRPr="001E46DE" w:rsidRDefault="00AF76F2" w:rsidP="00AF76F2">
      <w:pPr>
        <w:rPr>
          <w:rFonts w:asciiTheme="minorHAnsi" w:hAnsiTheme="minorHAnsi" w:cstheme="minorHAnsi"/>
          <w:b/>
          <w:u w:val="single"/>
        </w:rPr>
      </w:pPr>
    </w:p>
    <w:p w14:paraId="276024DD" w14:textId="77777777" w:rsidR="00AF76F2" w:rsidRPr="001E46DE" w:rsidRDefault="00AF76F2" w:rsidP="00AF76F2">
      <w:pPr>
        <w:rPr>
          <w:rFonts w:asciiTheme="minorHAnsi" w:hAnsiTheme="minorHAnsi" w:cstheme="minorHAnsi"/>
          <w:b/>
          <w:u w:val="single"/>
        </w:rPr>
      </w:pPr>
    </w:p>
    <w:p w14:paraId="2E72FE7D" w14:textId="77777777" w:rsidR="00AF76F2" w:rsidRPr="001E46DE" w:rsidRDefault="00AF76F2" w:rsidP="00AF76F2">
      <w:pPr>
        <w:rPr>
          <w:rFonts w:asciiTheme="minorHAnsi" w:hAnsiTheme="minorHAnsi" w:cstheme="minorHAnsi"/>
          <w:b/>
          <w:u w:val="single"/>
        </w:rPr>
      </w:pPr>
    </w:p>
    <w:p w14:paraId="0C99D0D6" w14:textId="77777777" w:rsidR="00AF76F2" w:rsidRPr="001E46DE" w:rsidRDefault="00AF76F2" w:rsidP="00AF76F2">
      <w:pPr>
        <w:rPr>
          <w:rFonts w:asciiTheme="minorHAnsi" w:hAnsiTheme="minorHAnsi" w:cstheme="minorHAnsi"/>
          <w:b/>
          <w:u w:val="single"/>
        </w:rPr>
      </w:pPr>
    </w:p>
    <w:p w14:paraId="03ED69E7" w14:textId="77777777" w:rsidR="00AF76F2" w:rsidRPr="001E46DE" w:rsidRDefault="00AF76F2" w:rsidP="00AF76F2">
      <w:pPr>
        <w:rPr>
          <w:rFonts w:asciiTheme="minorHAnsi" w:hAnsiTheme="minorHAnsi" w:cstheme="minorHAnsi"/>
          <w:b/>
          <w:u w:val="single"/>
        </w:rPr>
      </w:pPr>
    </w:p>
    <w:p w14:paraId="46047352" w14:textId="77777777" w:rsidR="00AF76F2" w:rsidRPr="001E46DE" w:rsidRDefault="00AF76F2" w:rsidP="00AF76F2">
      <w:pPr>
        <w:rPr>
          <w:rFonts w:asciiTheme="minorHAnsi" w:hAnsiTheme="minorHAnsi" w:cstheme="minorHAnsi"/>
          <w:b/>
          <w:u w:val="single"/>
        </w:rPr>
      </w:pPr>
    </w:p>
    <w:p w14:paraId="33C8F7AB" w14:textId="77777777" w:rsidR="00AF76F2" w:rsidRPr="001E46DE" w:rsidRDefault="00AF76F2" w:rsidP="00AF76F2">
      <w:pPr>
        <w:rPr>
          <w:rFonts w:asciiTheme="minorHAnsi" w:hAnsiTheme="minorHAnsi" w:cstheme="minorHAnsi"/>
          <w:b/>
          <w:u w:val="single"/>
        </w:rPr>
      </w:pPr>
    </w:p>
    <w:p w14:paraId="3FD21DA8" w14:textId="77777777" w:rsidR="00AF76F2" w:rsidRPr="001E46DE" w:rsidRDefault="00AF76F2" w:rsidP="00AF76F2">
      <w:pPr>
        <w:rPr>
          <w:rFonts w:asciiTheme="minorHAnsi" w:hAnsiTheme="minorHAnsi" w:cstheme="minorHAnsi"/>
          <w:b/>
          <w:u w:val="single"/>
        </w:rPr>
      </w:pPr>
    </w:p>
    <w:p w14:paraId="7AC89B42" w14:textId="77777777" w:rsidR="00AF76F2" w:rsidRPr="001E46DE" w:rsidRDefault="00AF76F2" w:rsidP="00AF76F2">
      <w:pPr>
        <w:rPr>
          <w:rFonts w:asciiTheme="minorHAnsi" w:hAnsiTheme="minorHAnsi" w:cstheme="minorHAnsi"/>
          <w:b/>
          <w:u w:val="single"/>
        </w:rPr>
      </w:pPr>
    </w:p>
    <w:p w14:paraId="7CF91C06" w14:textId="77777777" w:rsidR="00AF76F2" w:rsidRPr="001E46DE" w:rsidRDefault="00AF76F2" w:rsidP="00AF76F2">
      <w:pPr>
        <w:rPr>
          <w:rFonts w:asciiTheme="minorHAnsi" w:hAnsiTheme="minorHAnsi" w:cstheme="minorHAnsi"/>
          <w:b/>
          <w:u w:val="single"/>
        </w:rPr>
      </w:pPr>
    </w:p>
    <w:p w14:paraId="7BB5057E" w14:textId="77777777" w:rsidR="00AF76F2" w:rsidRPr="001E46DE" w:rsidRDefault="00AF76F2" w:rsidP="00AF76F2">
      <w:pPr>
        <w:rPr>
          <w:rFonts w:asciiTheme="minorHAnsi" w:hAnsiTheme="minorHAnsi" w:cstheme="minorHAnsi"/>
          <w:b/>
          <w:u w:val="single"/>
        </w:rPr>
      </w:pPr>
    </w:p>
    <w:p w14:paraId="6AA0A197" w14:textId="77777777" w:rsidR="00AF76F2" w:rsidRPr="001E46DE" w:rsidRDefault="00AF76F2" w:rsidP="00AF76F2">
      <w:pPr>
        <w:rPr>
          <w:rFonts w:asciiTheme="minorHAnsi" w:hAnsiTheme="minorHAnsi" w:cstheme="minorHAnsi"/>
          <w:b/>
          <w:u w:val="single"/>
        </w:rPr>
      </w:pPr>
    </w:p>
    <w:p w14:paraId="2F641092" w14:textId="77777777" w:rsidR="00AF76F2" w:rsidRPr="001E46DE" w:rsidRDefault="00AF76F2" w:rsidP="00AF76F2">
      <w:pPr>
        <w:rPr>
          <w:rFonts w:asciiTheme="minorHAnsi" w:hAnsiTheme="minorHAnsi" w:cstheme="minorHAnsi"/>
          <w:b/>
          <w:u w:val="single"/>
        </w:rPr>
      </w:pPr>
    </w:p>
    <w:p w14:paraId="2CDC8E67" w14:textId="77777777" w:rsidR="00AF76F2" w:rsidRPr="001E46DE" w:rsidRDefault="00AF76F2" w:rsidP="00AF76F2">
      <w:pPr>
        <w:rPr>
          <w:rFonts w:asciiTheme="minorHAnsi" w:hAnsiTheme="minorHAnsi" w:cstheme="minorHAnsi"/>
          <w:b/>
          <w:u w:val="single"/>
        </w:rPr>
      </w:pPr>
    </w:p>
    <w:p w14:paraId="244FC555" w14:textId="77777777" w:rsidR="00AF76F2" w:rsidRPr="001E46DE" w:rsidRDefault="00AF76F2" w:rsidP="00AF76F2">
      <w:pPr>
        <w:rPr>
          <w:rFonts w:asciiTheme="minorHAnsi" w:hAnsiTheme="minorHAnsi" w:cstheme="minorHAnsi"/>
          <w:b/>
          <w:u w:val="single"/>
        </w:rPr>
      </w:pPr>
    </w:p>
    <w:p w14:paraId="23522566" w14:textId="77777777" w:rsidR="00AF76F2" w:rsidRPr="001E46DE" w:rsidRDefault="00AF76F2" w:rsidP="00AF76F2">
      <w:pPr>
        <w:rPr>
          <w:rFonts w:asciiTheme="minorHAnsi" w:hAnsiTheme="minorHAnsi" w:cstheme="minorHAnsi"/>
          <w:b/>
          <w:u w:val="single"/>
        </w:rPr>
      </w:pPr>
    </w:p>
    <w:p w14:paraId="21717387" w14:textId="77777777" w:rsidR="00AF76F2" w:rsidRPr="001E46DE" w:rsidRDefault="00AF76F2" w:rsidP="00AF76F2">
      <w:pPr>
        <w:rPr>
          <w:rFonts w:asciiTheme="minorHAnsi" w:hAnsiTheme="minorHAnsi" w:cstheme="minorHAnsi"/>
          <w:b/>
          <w:u w:val="single"/>
        </w:rPr>
      </w:pPr>
    </w:p>
    <w:sectPr w:rsidR="00AF76F2" w:rsidRPr="001E46DE" w:rsidSect="007315AA">
      <w:footerReference w:type="default" r:id="rId19"/>
      <w:pgSz w:w="11909" w:h="16834" w:code="9"/>
      <w:pgMar w:top="993" w:right="1419" w:bottom="284" w:left="127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35AC6" w14:textId="77777777" w:rsidR="00950922" w:rsidRDefault="00950922" w:rsidP="000F4393">
      <w:r>
        <w:separator/>
      </w:r>
    </w:p>
  </w:endnote>
  <w:endnote w:type="continuationSeparator" w:id="0">
    <w:p w14:paraId="01AFB6D3" w14:textId="77777777" w:rsidR="00950922" w:rsidRDefault="00950922" w:rsidP="000F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6F48" w14:textId="77777777" w:rsidR="00631E32" w:rsidRDefault="00631E32">
    <w:pPr>
      <w:pStyle w:val="Footer"/>
    </w:pPr>
    <w:r>
      <w:rPr>
        <w:noProof/>
        <w:lang w:eastAsia="en-GB"/>
      </w:rPr>
      <w:drawing>
        <wp:anchor distT="0" distB="0" distL="114300" distR="114300" simplePos="0" relativeHeight="251659264" behindDoc="0" locked="0" layoutInCell="1" allowOverlap="1" wp14:anchorId="568F6DAF" wp14:editId="576FB40E">
          <wp:simplePos x="0" y="0"/>
          <wp:positionH relativeFrom="page">
            <wp:align>left</wp:align>
          </wp:positionH>
          <wp:positionV relativeFrom="margin">
            <wp:align>bottom</wp:align>
          </wp:positionV>
          <wp:extent cx="7619365" cy="1143000"/>
          <wp:effectExtent l="0" t="0" r="63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Rigton Footer.jpg"/>
                  <pic:cNvPicPr/>
                </pic:nvPicPr>
                <pic:blipFill>
                  <a:blip r:embed="rId1">
                    <a:extLst>
                      <a:ext uri="{28A0092B-C50C-407E-A947-70E740481C1C}">
                        <a14:useLocalDpi xmlns:a14="http://schemas.microsoft.com/office/drawing/2010/main" val="0"/>
                      </a:ext>
                    </a:extLst>
                  </a:blip>
                  <a:stretch>
                    <a:fillRect/>
                  </a:stretch>
                </pic:blipFill>
                <pic:spPr>
                  <a:xfrm>
                    <a:off x="0" y="0"/>
                    <a:ext cx="7619365" cy="1143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61C7" w14:textId="77777777" w:rsidR="00950922" w:rsidRDefault="00950922" w:rsidP="000F4393">
      <w:r>
        <w:separator/>
      </w:r>
    </w:p>
  </w:footnote>
  <w:footnote w:type="continuationSeparator" w:id="0">
    <w:p w14:paraId="3D1C0B4A" w14:textId="77777777" w:rsidR="00950922" w:rsidRDefault="00950922" w:rsidP="000F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852"/>
    <w:multiLevelType w:val="hybridMultilevel"/>
    <w:tmpl w:val="229C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3799"/>
    <w:multiLevelType w:val="hybridMultilevel"/>
    <w:tmpl w:val="382C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A31B2"/>
    <w:multiLevelType w:val="hybridMultilevel"/>
    <w:tmpl w:val="6FE2B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277BE"/>
    <w:multiLevelType w:val="hybridMultilevel"/>
    <w:tmpl w:val="1966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499D"/>
    <w:multiLevelType w:val="hybridMultilevel"/>
    <w:tmpl w:val="2A3CC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F4C15"/>
    <w:multiLevelType w:val="hybridMultilevel"/>
    <w:tmpl w:val="FA34312A"/>
    <w:lvl w:ilvl="0" w:tplc="F65853B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00E51"/>
    <w:multiLevelType w:val="hybridMultilevel"/>
    <w:tmpl w:val="DEC2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B4973"/>
    <w:multiLevelType w:val="hybridMultilevel"/>
    <w:tmpl w:val="5426B66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B217A5B"/>
    <w:multiLevelType w:val="multilevel"/>
    <w:tmpl w:val="95BC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A2DAB"/>
    <w:multiLevelType w:val="hybridMultilevel"/>
    <w:tmpl w:val="83B6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378FF"/>
    <w:multiLevelType w:val="hybridMultilevel"/>
    <w:tmpl w:val="465E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12E79"/>
    <w:multiLevelType w:val="hybridMultilevel"/>
    <w:tmpl w:val="25D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1548D"/>
    <w:multiLevelType w:val="hybridMultilevel"/>
    <w:tmpl w:val="EFF04F3E"/>
    <w:lvl w:ilvl="0" w:tplc="BF02215C">
      <w:start w:val="1"/>
      <w:numFmt w:val="bullet"/>
      <w:lvlText w:val="o"/>
      <w:lvlJc w:val="left"/>
      <w:pPr>
        <w:tabs>
          <w:tab w:val="num" w:pos="-1440"/>
        </w:tabs>
        <w:ind w:left="360" w:hanging="360"/>
      </w:pPr>
      <w:rPr>
        <w:rFonts w:ascii="Courier New" w:hAnsi="Courier New"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33295935"/>
    <w:multiLevelType w:val="hybridMultilevel"/>
    <w:tmpl w:val="444C6422"/>
    <w:lvl w:ilvl="0" w:tplc="18E8BA02">
      <w:start w:val="1"/>
      <w:numFmt w:val="bullet"/>
      <w:lvlText w:val=""/>
      <w:lvlJc w:val="left"/>
      <w:pPr>
        <w:tabs>
          <w:tab w:val="num" w:pos="360"/>
        </w:tabs>
        <w:ind w:left="360" w:hanging="360"/>
      </w:pPr>
      <w:rPr>
        <w:rFonts w:ascii="Symbol" w:hAnsi="Symbol" w:hint="default"/>
        <w:sz w:val="22"/>
      </w:rPr>
    </w:lvl>
    <w:lvl w:ilvl="1" w:tplc="4E44D746">
      <w:start w:val="1"/>
      <w:numFmt w:val="bullet"/>
      <w:lvlText w:val=""/>
      <w:lvlJc w:val="left"/>
      <w:pPr>
        <w:tabs>
          <w:tab w:val="num" w:pos="360"/>
        </w:tabs>
        <w:ind w:left="360" w:hanging="360"/>
      </w:pPr>
      <w:rPr>
        <w:rFonts w:ascii="Symbol" w:hAnsi="Symbol" w:hint="default"/>
        <w:b w:val="0"/>
        <w:i w:val="0"/>
        <w:sz w:val="22"/>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7E91F2F"/>
    <w:multiLevelType w:val="hybridMultilevel"/>
    <w:tmpl w:val="FAE843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FF67D9"/>
    <w:multiLevelType w:val="multilevel"/>
    <w:tmpl w:val="874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D432A"/>
    <w:multiLevelType w:val="hybridMultilevel"/>
    <w:tmpl w:val="E3ACF598"/>
    <w:lvl w:ilvl="0" w:tplc="4E44D74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263CD"/>
    <w:multiLevelType w:val="hybridMultilevel"/>
    <w:tmpl w:val="FE3A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01DC2"/>
    <w:multiLevelType w:val="hybridMultilevel"/>
    <w:tmpl w:val="B6741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C0558"/>
    <w:multiLevelType w:val="hybridMultilevel"/>
    <w:tmpl w:val="57583E9A"/>
    <w:lvl w:ilvl="0" w:tplc="4E44D74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93D3B"/>
    <w:multiLevelType w:val="hybridMultilevel"/>
    <w:tmpl w:val="9D8EE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66AE2"/>
    <w:multiLevelType w:val="hybridMultilevel"/>
    <w:tmpl w:val="3F668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3671D"/>
    <w:multiLevelType w:val="hybridMultilevel"/>
    <w:tmpl w:val="FD02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130F"/>
    <w:multiLevelType w:val="hybridMultilevel"/>
    <w:tmpl w:val="48B0EF0A"/>
    <w:lvl w:ilvl="0" w:tplc="173CA094">
      <w:start w:val="1"/>
      <w:numFmt w:val="lowerLetter"/>
      <w:lvlText w:val="%1)"/>
      <w:lvlJc w:val="left"/>
      <w:pPr>
        <w:ind w:left="1440" w:hanging="360"/>
      </w:pPr>
      <w:rPr>
        <w:rFonts w:ascii="Arial" w:eastAsia="Times New Roman" w:hAnsi="Arial" w:cs="Arial" w:hint="default"/>
        <w:sz w:val="20"/>
      </w:rPr>
    </w:lvl>
    <w:lvl w:ilvl="1" w:tplc="E7EC074E">
      <w:start w:val="6"/>
      <w:numFmt w:val="decimal"/>
      <w:lvlText w:val="%2."/>
      <w:lvlJc w:val="left"/>
      <w:pPr>
        <w:tabs>
          <w:tab w:val="num" w:pos="2160"/>
        </w:tabs>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106692"/>
    <w:multiLevelType w:val="hybridMultilevel"/>
    <w:tmpl w:val="602AA6A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9454AB"/>
    <w:multiLevelType w:val="hybridMultilevel"/>
    <w:tmpl w:val="FB04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5079"/>
    <w:multiLevelType w:val="hybridMultilevel"/>
    <w:tmpl w:val="0926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F688C"/>
    <w:multiLevelType w:val="hybridMultilevel"/>
    <w:tmpl w:val="37C04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90EE5"/>
    <w:multiLevelType w:val="hybridMultilevel"/>
    <w:tmpl w:val="88022D30"/>
    <w:lvl w:ilvl="0" w:tplc="33E4103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4F08B3"/>
    <w:multiLevelType w:val="hybridMultilevel"/>
    <w:tmpl w:val="DE46E1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D4C40"/>
    <w:multiLevelType w:val="hybridMultilevel"/>
    <w:tmpl w:val="0EB21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913CD0"/>
    <w:multiLevelType w:val="hybridMultilevel"/>
    <w:tmpl w:val="5F6C4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26D11"/>
    <w:multiLevelType w:val="hybridMultilevel"/>
    <w:tmpl w:val="8094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540036">
    <w:abstractNumId w:val="4"/>
  </w:num>
  <w:num w:numId="2" w16cid:durableId="549149011">
    <w:abstractNumId w:val="3"/>
  </w:num>
  <w:num w:numId="3" w16cid:durableId="1263341067">
    <w:abstractNumId w:val="5"/>
  </w:num>
  <w:num w:numId="4" w16cid:durableId="2004580954">
    <w:abstractNumId w:val="18"/>
  </w:num>
  <w:num w:numId="5" w16cid:durableId="985088195">
    <w:abstractNumId w:val="29"/>
  </w:num>
  <w:num w:numId="6" w16cid:durableId="1582174121">
    <w:abstractNumId w:val="32"/>
  </w:num>
  <w:num w:numId="7" w16cid:durableId="1077243955">
    <w:abstractNumId w:val="26"/>
  </w:num>
  <w:num w:numId="8" w16cid:durableId="511577772">
    <w:abstractNumId w:val="27"/>
  </w:num>
  <w:num w:numId="9" w16cid:durableId="1585334659">
    <w:abstractNumId w:val="6"/>
  </w:num>
  <w:num w:numId="10" w16cid:durableId="1367949596">
    <w:abstractNumId w:val="20"/>
  </w:num>
  <w:num w:numId="11" w16cid:durableId="1177039184">
    <w:abstractNumId w:val="31"/>
  </w:num>
  <w:num w:numId="12" w16cid:durableId="1323042800">
    <w:abstractNumId w:val="24"/>
  </w:num>
  <w:num w:numId="13" w16cid:durableId="1839037412">
    <w:abstractNumId w:val="21"/>
  </w:num>
  <w:num w:numId="14" w16cid:durableId="1136869412">
    <w:abstractNumId w:val="2"/>
  </w:num>
  <w:num w:numId="15" w16cid:durableId="1542134583">
    <w:abstractNumId w:val="30"/>
  </w:num>
  <w:num w:numId="16" w16cid:durableId="1541018235">
    <w:abstractNumId w:val="14"/>
  </w:num>
  <w:num w:numId="17" w16cid:durableId="57213246">
    <w:abstractNumId w:val="28"/>
  </w:num>
  <w:num w:numId="18" w16cid:durableId="493843635">
    <w:abstractNumId w:val="23"/>
  </w:num>
  <w:num w:numId="19" w16cid:durableId="1034576616">
    <w:abstractNumId w:val="12"/>
  </w:num>
  <w:num w:numId="20" w16cid:durableId="1087582989">
    <w:abstractNumId w:val="13"/>
  </w:num>
  <w:num w:numId="21" w16cid:durableId="2013141987">
    <w:abstractNumId w:val="16"/>
  </w:num>
  <w:num w:numId="22" w16cid:durableId="1460226959">
    <w:abstractNumId w:val="19"/>
  </w:num>
  <w:num w:numId="23" w16cid:durableId="1445878100">
    <w:abstractNumId w:val="10"/>
  </w:num>
  <w:num w:numId="24" w16cid:durableId="1748648706">
    <w:abstractNumId w:val="22"/>
  </w:num>
  <w:num w:numId="25" w16cid:durableId="344092544">
    <w:abstractNumId w:val="1"/>
  </w:num>
  <w:num w:numId="26" w16cid:durableId="105004615">
    <w:abstractNumId w:val="17"/>
  </w:num>
  <w:num w:numId="27" w16cid:durableId="370501174">
    <w:abstractNumId w:val="9"/>
  </w:num>
  <w:num w:numId="28" w16cid:durableId="2007857151">
    <w:abstractNumId w:val="11"/>
  </w:num>
  <w:num w:numId="29" w16cid:durableId="85200572">
    <w:abstractNumId w:val="0"/>
  </w:num>
  <w:num w:numId="30" w16cid:durableId="248538828">
    <w:abstractNumId w:val="25"/>
  </w:num>
  <w:num w:numId="31" w16cid:durableId="1024013261">
    <w:abstractNumId w:val="15"/>
  </w:num>
  <w:num w:numId="32" w16cid:durableId="2111197454">
    <w:abstractNumId w:val="8"/>
  </w:num>
  <w:num w:numId="33" w16cid:durableId="1847748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3c691d,#31594d,#2763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AF"/>
    <w:rsid w:val="00022DF1"/>
    <w:rsid w:val="00024781"/>
    <w:rsid w:val="00031400"/>
    <w:rsid w:val="00035C1B"/>
    <w:rsid w:val="0003765D"/>
    <w:rsid w:val="00062F1B"/>
    <w:rsid w:val="00080DF1"/>
    <w:rsid w:val="00083468"/>
    <w:rsid w:val="000B1DF5"/>
    <w:rsid w:val="000B2D80"/>
    <w:rsid w:val="000E5E38"/>
    <w:rsid w:val="000F11EA"/>
    <w:rsid w:val="000F2744"/>
    <w:rsid w:val="000F4393"/>
    <w:rsid w:val="000F565F"/>
    <w:rsid w:val="00101E95"/>
    <w:rsid w:val="00102D01"/>
    <w:rsid w:val="00107D48"/>
    <w:rsid w:val="00120952"/>
    <w:rsid w:val="001412DC"/>
    <w:rsid w:val="00141BF1"/>
    <w:rsid w:val="001463D8"/>
    <w:rsid w:val="00164EAA"/>
    <w:rsid w:val="00182902"/>
    <w:rsid w:val="0019034F"/>
    <w:rsid w:val="00196229"/>
    <w:rsid w:val="001A2D80"/>
    <w:rsid w:val="001A47A8"/>
    <w:rsid w:val="001B2FCC"/>
    <w:rsid w:val="001B550E"/>
    <w:rsid w:val="001C71BB"/>
    <w:rsid w:val="001D4A3E"/>
    <w:rsid w:val="001E0334"/>
    <w:rsid w:val="001E46DE"/>
    <w:rsid w:val="001F18CD"/>
    <w:rsid w:val="001F3487"/>
    <w:rsid w:val="00216460"/>
    <w:rsid w:val="00237198"/>
    <w:rsid w:val="00274C91"/>
    <w:rsid w:val="00281C9C"/>
    <w:rsid w:val="002B0C3F"/>
    <w:rsid w:val="002C4A7D"/>
    <w:rsid w:val="002C4B92"/>
    <w:rsid w:val="002C774C"/>
    <w:rsid w:val="002D0F39"/>
    <w:rsid w:val="00301999"/>
    <w:rsid w:val="00310861"/>
    <w:rsid w:val="00314C13"/>
    <w:rsid w:val="00315832"/>
    <w:rsid w:val="00317188"/>
    <w:rsid w:val="0033549A"/>
    <w:rsid w:val="00350F74"/>
    <w:rsid w:val="003737F9"/>
    <w:rsid w:val="00382C75"/>
    <w:rsid w:val="00395343"/>
    <w:rsid w:val="003A181D"/>
    <w:rsid w:val="003B36AE"/>
    <w:rsid w:val="003B613A"/>
    <w:rsid w:val="003B7120"/>
    <w:rsid w:val="003F5E3B"/>
    <w:rsid w:val="003F610B"/>
    <w:rsid w:val="003F717F"/>
    <w:rsid w:val="00402016"/>
    <w:rsid w:val="00404EC9"/>
    <w:rsid w:val="00413FC8"/>
    <w:rsid w:val="00441FFC"/>
    <w:rsid w:val="00446B1F"/>
    <w:rsid w:val="00451ACC"/>
    <w:rsid w:val="00454C4C"/>
    <w:rsid w:val="00465761"/>
    <w:rsid w:val="00467822"/>
    <w:rsid w:val="00470FE8"/>
    <w:rsid w:val="004D517A"/>
    <w:rsid w:val="004D5BC9"/>
    <w:rsid w:val="004E5ACF"/>
    <w:rsid w:val="00503429"/>
    <w:rsid w:val="00505746"/>
    <w:rsid w:val="0051097C"/>
    <w:rsid w:val="005320D9"/>
    <w:rsid w:val="0055082B"/>
    <w:rsid w:val="00556563"/>
    <w:rsid w:val="0056439D"/>
    <w:rsid w:val="0056548B"/>
    <w:rsid w:val="005A5B4A"/>
    <w:rsid w:val="005A6651"/>
    <w:rsid w:val="005A6935"/>
    <w:rsid w:val="005B1999"/>
    <w:rsid w:val="005D69CE"/>
    <w:rsid w:val="005F4911"/>
    <w:rsid w:val="0060081A"/>
    <w:rsid w:val="0060082C"/>
    <w:rsid w:val="0060661F"/>
    <w:rsid w:val="006068C1"/>
    <w:rsid w:val="00631E32"/>
    <w:rsid w:val="0063368C"/>
    <w:rsid w:val="00643992"/>
    <w:rsid w:val="00643AE6"/>
    <w:rsid w:val="00643B7A"/>
    <w:rsid w:val="00652D83"/>
    <w:rsid w:val="00682F49"/>
    <w:rsid w:val="006E357D"/>
    <w:rsid w:val="006E41CF"/>
    <w:rsid w:val="006F008A"/>
    <w:rsid w:val="006F5CA7"/>
    <w:rsid w:val="00707530"/>
    <w:rsid w:val="00720AD8"/>
    <w:rsid w:val="007315AA"/>
    <w:rsid w:val="00731AB6"/>
    <w:rsid w:val="00742DEE"/>
    <w:rsid w:val="00750732"/>
    <w:rsid w:val="007541BD"/>
    <w:rsid w:val="00760E30"/>
    <w:rsid w:val="00765CDE"/>
    <w:rsid w:val="007A4183"/>
    <w:rsid w:val="007A4835"/>
    <w:rsid w:val="007C15CA"/>
    <w:rsid w:val="007C5E94"/>
    <w:rsid w:val="007D286A"/>
    <w:rsid w:val="007D3FAD"/>
    <w:rsid w:val="007D621E"/>
    <w:rsid w:val="007E0348"/>
    <w:rsid w:val="007E08EF"/>
    <w:rsid w:val="00802998"/>
    <w:rsid w:val="00826955"/>
    <w:rsid w:val="0084058C"/>
    <w:rsid w:val="00867612"/>
    <w:rsid w:val="008734A0"/>
    <w:rsid w:val="00881467"/>
    <w:rsid w:val="00886470"/>
    <w:rsid w:val="00894DF8"/>
    <w:rsid w:val="008C2472"/>
    <w:rsid w:val="008C558C"/>
    <w:rsid w:val="008D645E"/>
    <w:rsid w:val="008E3F64"/>
    <w:rsid w:val="008F106E"/>
    <w:rsid w:val="008F2F4A"/>
    <w:rsid w:val="009029D0"/>
    <w:rsid w:val="009327E5"/>
    <w:rsid w:val="0093716C"/>
    <w:rsid w:val="00950922"/>
    <w:rsid w:val="00951076"/>
    <w:rsid w:val="00951420"/>
    <w:rsid w:val="009534C0"/>
    <w:rsid w:val="00954393"/>
    <w:rsid w:val="00974972"/>
    <w:rsid w:val="00986BCD"/>
    <w:rsid w:val="009A54C1"/>
    <w:rsid w:val="009B1262"/>
    <w:rsid w:val="009C26DC"/>
    <w:rsid w:val="009C6962"/>
    <w:rsid w:val="009F0FB1"/>
    <w:rsid w:val="00A21391"/>
    <w:rsid w:val="00A40047"/>
    <w:rsid w:val="00A432A4"/>
    <w:rsid w:val="00A43991"/>
    <w:rsid w:val="00A60188"/>
    <w:rsid w:val="00A85B6B"/>
    <w:rsid w:val="00A86493"/>
    <w:rsid w:val="00A87A1E"/>
    <w:rsid w:val="00A94F9D"/>
    <w:rsid w:val="00AA238B"/>
    <w:rsid w:val="00AA4875"/>
    <w:rsid w:val="00AF62AD"/>
    <w:rsid w:val="00AF76F2"/>
    <w:rsid w:val="00B07D94"/>
    <w:rsid w:val="00B21A2E"/>
    <w:rsid w:val="00B22BB8"/>
    <w:rsid w:val="00B31412"/>
    <w:rsid w:val="00B41FC4"/>
    <w:rsid w:val="00B6492E"/>
    <w:rsid w:val="00B70999"/>
    <w:rsid w:val="00B76EF4"/>
    <w:rsid w:val="00B90F9A"/>
    <w:rsid w:val="00BA2F8D"/>
    <w:rsid w:val="00BA42D0"/>
    <w:rsid w:val="00BC5F82"/>
    <w:rsid w:val="00BE0E21"/>
    <w:rsid w:val="00BF67C6"/>
    <w:rsid w:val="00C02DD7"/>
    <w:rsid w:val="00C21572"/>
    <w:rsid w:val="00C23111"/>
    <w:rsid w:val="00C26F04"/>
    <w:rsid w:val="00C411C8"/>
    <w:rsid w:val="00C46954"/>
    <w:rsid w:val="00C474C2"/>
    <w:rsid w:val="00C475B2"/>
    <w:rsid w:val="00C6590E"/>
    <w:rsid w:val="00C75CFD"/>
    <w:rsid w:val="00C94350"/>
    <w:rsid w:val="00CB4443"/>
    <w:rsid w:val="00CB554D"/>
    <w:rsid w:val="00CC18D3"/>
    <w:rsid w:val="00CE2399"/>
    <w:rsid w:val="00CE6E73"/>
    <w:rsid w:val="00CF6DA4"/>
    <w:rsid w:val="00CF7104"/>
    <w:rsid w:val="00D05BA5"/>
    <w:rsid w:val="00D07115"/>
    <w:rsid w:val="00D175B9"/>
    <w:rsid w:val="00D20124"/>
    <w:rsid w:val="00D2542F"/>
    <w:rsid w:val="00D411D2"/>
    <w:rsid w:val="00D51B59"/>
    <w:rsid w:val="00D9240E"/>
    <w:rsid w:val="00DA0202"/>
    <w:rsid w:val="00DA60C3"/>
    <w:rsid w:val="00DD22AF"/>
    <w:rsid w:val="00DE01A2"/>
    <w:rsid w:val="00DE11AF"/>
    <w:rsid w:val="00DF1DFC"/>
    <w:rsid w:val="00DF54D0"/>
    <w:rsid w:val="00DF5B7F"/>
    <w:rsid w:val="00E12EC5"/>
    <w:rsid w:val="00E16F40"/>
    <w:rsid w:val="00E22ED4"/>
    <w:rsid w:val="00E26790"/>
    <w:rsid w:val="00E50E06"/>
    <w:rsid w:val="00E676A8"/>
    <w:rsid w:val="00E84718"/>
    <w:rsid w:val="00EA3591"/>
    <w:rsid w:val="00ED66B7"/>
    <w:rsid w:val="00ED6E1C"/>
    <w:rsid w:val="00EE7A74"/>
    <w:rsid w:val="00EF39A4"/>
    <w:rsid w:val="00EF67A7"/>
    <w:rsid w:val="00F146BA"/>
    <w:rsid w:val="00F17977"/>
    <w:rsid w:val="00F33F78"/>
    <w:rsid w:val="00F56E65"/>
    <w:rsid w:val="00F740F5"/>
    <w:rsid w:val="00F74104"/>
    <w:rsid w:val="00F97D8D"/>
    <w:rsid w:val="00FA1DC0"/>
    <w:rsid w:val="00FC5BCC"/>
    <w:rsid w:val="00FF0FE0"/>
    <w:rsid w:val="00FF6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c691d,#31594d,#276348"/>
    </o:shapedefaults>
    <o:shapelayout v:ext="edit">
      <o:idmap v:ext="edit" data="2"/>
    </o:shapelayout>
  </w:shapeDefaults>
  <w:decimalSymbol w:val="."/>
  <w:listSeparator w:val=","/>
  <w14:docId w14:val="61C7FD92"/>
  <w15:chartTrackingRefBased/>
  <w15:docId w15:val="{BD0838C7-68BB-454B-8D0A-2BC792A0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lgerian" w:hAnsi="Algerian"/>
      <w:sz w:val="52"/>
      <w:szCs w:val="20"/>
    </w:rPr>
  </w:style>
  <w:style w:type="paragraph" w:styleId="Heading2">
    <w:name w:val="heading 2"/>
    <w:basedOn w:val="Normal"/>
    <w:next w:val="Normal"/>
    <w:link w:val="Heading2Char"/>
    <w:semiHidden/>
    <w:unhideWhenUsed/>
    <w:qFormat/>
    <w:rsid w:val="000F43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393"/>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E50E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44"/>
      <w:szCs w:val="20"/>
    </w:rPr>
  </w:style>
  <w:style w:type="paragraph" w:styleId="Header">
    <w:name w:val="header"/>
    <w:basedOn w:val="Normal"/>
    <w:link w:val="HeaderChar"/>
    <w:rsid w:val="000F4393"/>
    <w:pPr>
      <w:tabs>
        <w:tab w:val="center" w:pos="4513"/>
        <w:tab w:val="right" w:pos="9026"/>
      </w:tabs>
    </w:pPr>
  </w:style>
  <w:style w:type="character" w:customStyle="1" w:styleId="HeaderChar">
    <w:name w:val="Header Char"/>
    <w:link w:val="Header"/>
    <w:rsid w:val="000F4393"/>
    <w:rPr>
      <w:sz w:val="24"/>
      <w:szCs w:val="24"/>
      <w:lang w:eastAsia="en-US"/>
    </w:rPr>
  </w:style>
  <w:style w:type="paragraph" w:styleId="Footer">
    <w:name w:val="footer"/>
    <w:basedOn w:val="Normal"/>
    <w:link w:val="FooterChar"/>
    <w:rsid w:val="000F4393"/>
    <w:pPr>
      <w:tabs>
        <w:tab w:val="center" w:pos="4513"/>
        <w:tab w:val="right" w:pos="9026"/>
      </w:tabs>
    </w:pPr>
  </w:style>
  <w:style w:type="character" w:customStyle="1" w:styleId="FooterChar">
    <w:name w:val="Footer Char"/>
    <w:link w:val="Footer"/>
    <w:rsid w:val="000F4393"/>
    <w:rPr>
      <w:sz w:val="24"/>
      <w:szCs w:val="24"/>
      <w:lang w:eastAsia="en-US"/>
    </w:rPr>
  </w:style>
  <w:style w:type="character" w:customStyle="1" w:styleId="Heading2Char">
    <w:name w:val="Heading 2 Char"/>
    <w:link w:val="Heading2"/>
    <w:semiHidden/>
    <w:rsid w:val="000F4393"/>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0F4393"/>
    <w:rPr>
      <w:rFonts w:ascii="Cambria" w:eastAsia="Times New Roman" w:hAnsi="Cambria" w:cs="Times New Roman"/>
      <w:b/>
      <w:bCs/>
      <w:sz w:val="26"/>
      <w:szCs w:val="26"/>
      <w:lang w:eastAsia="en-US"/>
    </w:rPr>
  </w:style>
  <w:style w:type="paragraph" w:styleId="BalloonText">
    <w:name w:val="Balloon Text"/>
    <w:basedOn w:val="Normal"/>
    <w:link w:val="BalloonTextChar"/>
    <w:rsid w:val="00BE0E21"/>
    <w:rPr>
      <w:rFonts w:ascii="Tahoma" w:hAnsi="Tahoma" w:cs="Tahoma"/>
      <w:sz w:val="16"/>
      <w:szCs w:val="16"/>
    </w:rPr>
  </w:style>
  <w:style w:type="character" w:customStyle="1" w:styleId="BalloonTextChar">
    <w:name w:val="Balloon Text Char"/>
    <w:link w:val="BalloonText"/>
    <w:rsid w:val="00BE0E21"/>
    <w:rPr>
      <w:rFonts w:ascii="Tahoma" w:hAnsi="Tahoma" w:cs="Tahoma"/>
      <w:sz w:val="16"/>
      <w:szCs w:val="16"/>
      <w:lang w:eastAsia="en-US"/>
    </w:rPr>
  </w:style>
  <w:style w:type="character" w:styleId="Hyperlink">
    <w:name w:val="Hyperlink"/>
    <w:rsid w:val="008F106E"/>
    <w:rPr>
      <w:color w:val="0000FF"/>
      <w:u w:val="single"/>
    </w:rPr>
  </w:style>
  <w:style w:type="paragraph" w:styleId="BodyText2">
    <w:name w:val="Body Text 2"/>
    <w:basedOn w:val="Normal"/>
    <w:link w:val="BodyText2Char"/>
    <w:rsid w:val="00301999"/>
    <w:pPr>
      <w:spacing w:after="120" w:line="480" w:lineRule="auto"/>
    </w:pPr>
  </w:style>
  <w:style w:type="character" w:customStyle="1" w:styleId="BodyText2Char">
    <w:name w:val="Body Text 2 Char"/>
    <w:link w:val="BodyText2"/>
    <w:rsid w:val="00301999"/>
    <w:rPr>
      <w:sz w:val="24"/>
      <w:szCs w:val="24"/>
      <w:lang w:eastAsia="en-US"/>
    </w:rPr>
  </w:style>
  <w:style w:type="character" w:customStyle="1" w:styleId="Heading5Char">
    <w:name w:val="Heading 5 Char"/>
    <w:link w:val="Heading5"/>
    <w:semiHidden/>
    <w:rsid w:val="00E50E06"/>
    <w:rPr>
      <w:rFonts w:ascii="Calibri" w:eastAsia="Times New Roman" w:hAnsi="Calibri" w:cs="Times New Roman"/>
      <w:b/>
      <w:bCs/>
      <w:i/>
      <w:iCs/>
      <w:sz w:val="26"/>
      <w:szCs w:val="26"/>
      <w:lang w:eastAsia="en-US"/>
    </w:rPr>
  </w:style>
  <w:style w:type="character" w:customStyle="1" w:styleId="EmailStyle28">
    <w:name w:val="EmailStyle28"/>
    <w:semiHidden/>
    <w:rsid w:val="00E50E06"/>
    <w:rPr>
      <w:rFonts w:ascii="Arial" w:hAnsi="Arial" w:cs="Arial"/>
      <w:color w:val="auto"/>
      <w:sz w:val="20"/>
      <w:szCs w:val="20"/>
    </w:rPr>
  </w:style>
  <w:style w:type="paragraph" w:styleId="ListParagraph">
    <w:name w:val="List Paragraph"/>
    <w:basedOn w:val="Normal"/>
    <w:uiPriority w:val="99"/>
    <w:qFormat/>
    <w:rsid w:val="00467822"/>
    <w:pPr>
      <w:ind w:left="720"/>
    </w:pPr>
  </w:style>
  <w:style w:type="character" w:customStyle="1" w:styleId="EmailStyle30">
    <w:name w:val="EmailStyle30"/>
    <w:semiHidden/>
    <w:rsid w:val="007C15CA"/>
    <w:rPr>
      <w:rFonts w:ascii="Arial" w:hAnsi="Arial" w:cs="Arial"/>
      <w:color w:val="auto"/>
      <w:sz w:val="20"/>
      <w:szCs w:val="20"/>
    </w:rPr>
  </w:style>
  <w:style w:type="paragraph" w:styleId="BlockText">
    <w:name w:val="Block Text"/>
    <w:basedOn w:val="Normal"/>
    <w:uiPriority w:val="99"/>
    <w:rsid w:val="00AF62AD"/>
    <w:pPr>
      <w:ind w:left="851" w:right="-1"/>
      <w:jc w:val="both"/>
    </w:pPr>
    <w:rPr>
      <w:rFonts w:ascii="Arial" w:hAnsi="Arial" w:cs="Arial"/>
      <w:sz w:val="22"/>
      <w:szCs w:val="20"/>
    </w:rPr>
  </w:style>
  <w:style w:type="paragraph" w:styleId="NormalWeb">
    <w:name w:val="Normal (Web)"/>
    <w:basedOn w:val="Normal"/>
    <w:uiPriority w:val="99"/>
    <w:unhideWhenUsed/>
    <w:rsid w:val="00AF76F2"/>
    <w:pPr>
      <w:spacing w:before="100" w:beforeAutospacing="1" w:after="100" w:afterAutospacing="1"/>
    </w:pPr>
    <w:rPr>
      <w:lang w:eastAsia="en-GB"/>
    </w:rPr>
  </w:style>
  <w:style w:type="character" w:styleId="PlaceholderText">
    <w:name w:val="Placeholder Text"/>
    <w:basedOn w:val="DefaultParagraphFont"/>
    <w:uiPriority w:val="99"/>
    <w:semiHidden/>
    <w:rsid w:val="005B1999"/>
    <w:rPr>
      <w:color w:val="808080"/>
    </w:rPr>
  </w:style>
  <w:style w:type="paragraph" w:customStyle="1" w:styleId="xmsonormal">
    <w:name w:val="x_msonormal"/>
    <w:basedOn w:val="Normal"/>
    <w:rsid w:val="003A181D"/>
    <w:pPr>
      <w:spacing w:before="100" w:beforeAutospacing="1" w:after="100" w:afterAutospacing="1"/>
    </w:pPr>
    <w:rPr>
      <w:lang w:eastAsia="en-GB"/>
    </w:rPr>
  </w:style>
  <w:style w:type="character" w:customStyle="1" w:styleId="xcontentpasted1">
    <w:name w:val="x_contentpasted1"/>
    <w:basedOn w:val="DefaultParagraphFont"/>
    <w:rsid w:val="003A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434877">
      <w:bodyDiv w:val="1"/>
      <w:marLeft w:val="0"/>
      <w:marRight w:val="0"/>
      <w:marTop w:val="0"/>
      <w:marBottom w:val="0"/>
      <w:divBdr>
        <w:top w:val="none" w:sz="0" w:space="0" w:color="auto"/>
        <w:left w:val="none" w:sz="0" w:space="0" w:color="auto"/>
        <w:bottom w:val="none" w:sz="0" w:space="0" w:color="auto"/>
        <w:right w:val="none" w:sz="0" w:space="0" w:color="auto"/>
      </w:divBdr>
    </w:div>
    <w:div w:id="876619976">
      <w:bodyDiv w:val="1"/>
      <w:marLeft w:val="0"/>
      <w:marRight w:val="0"/>
      <w:marTop w:val="0"/>
      <w:marBottom w:val="0"/>
      <w:divBdr>
        <w:top w:val="none" w:sz="0" w:space="0" w:color="auto"/>
        <w:left w:val="none" w:sz="0" w:space="0" w:color="auto"/>
        <w:bottom w:val="none" w:sz="0" w:space="0" w:color="auto"/>
        <w:right w:val="none" w:sz="0" w:space="0" w:color="auto"/>
      </w:divBdr>
    </w:div>
    <w:div w:id="1466697056">
      <w:bodyDiv w:val="1"/>
      <w:marLeft w:val="0"/>
      <w:marRight w:val="0"/>
      <w:marTop w:val="0"/>
      <w:marBottom w:val="0"/>
      <w:divBdr>
        <w:top w:val="none" w:sz="0" w:space="0" w:color="auto"/>
        <w:left w:val="none" w:sz="0" w:space="0" w:color="auto"/>
        <w:bottom w:val="none" w:sz="0" w:space="0" w:color="auto"/>
        <w:right w:val="none" w:sz="0" w:space="0" w:color="auto"/>
      </w:divBdr>
    </w:div>
    <w:div w:id="1551845383">
      <w:bodyDiv w:val="1"/>
      <w:marLeft w:val="0"/>
      <w:marRight w:val="0"/>
      <w:marTop w:val="0"/>
      <w:marBottom w:val="0"/>
      <w:divBdr>
        <w:top w:val="none" w:sz="0" w:space="0" w:color="auto"/>
        <w:left w:val="none" w:sz="0" w:space="0" w:color="auto"/>
        <w:bottom w:val="none" w:sz="0" w:space="0" w:color="auto"/>
        <w:right w:val="none" w:sz="0" w:space="0" w:color="auto"/>
      </w:divBdr>
    </w:div>
    <w:div w:id="1961523698">
      <w:bodyDiv w:val="1"/>
      <w:marLeft w:val="0"/>
      <w:marRight w:val="0"/>
      <w:marTop w:val="0"/>
      <w:marBottom w:val="0"/>
      <w:divBdr>
        <w:top w:val="none" w:sz="0" w:space="0" w:color="auto"/>
        <w:left w:val="none" w:sz="0" w:space="0" w:color="auto"/>
        <w:bottom w:val="none" w:sz="0" w:space="0" w:color="auto"/>
        <w:right w:val="none" w:sz="0" w:space="0" w:color="auto"/>
      </w:divBdr>
      <w:divsChild>
        <w:div w:id="80881873">
          <w:marLeft w:val="0"/>
          <w:marRight w:val="0"/>
          <w:marTop w:val="0"/>
          <w:marBottom w:val="0"/>
          <w:divBdr>
            <w:top w:val="none" w:sz="0" w:space="0" w:color="auto"/>
            <w:left w:val="none" w:sz="0" w:space="0" w:color="auto"/>
            <w:bottom w:val="none" w:sz="0" w:space="0" w:color="auto"/>
            <w:right w:val="none" w:sz="0" w:space="0" w:color="auto"/>
          </w:divBdr>
        </w:div>
        <w:div w:id="124929417">
          <w:marLeft w:val="0"/>
          <w:marRight w:val="0"/>
          <w:marTop w:val="0"/>
          <w:marBottom w:val="0"/>
          <w:divBdr>
            <w:top w:val="none" w:sz="0" w:space="0" w:color="auto"/>
            <w:left w:val="none" w:sz="0" w:space="0" w:color="auto"/>
            <w:bottom w:val="none" w:sz="0" w:space="0" w:color="auto"/>
            <w:right w:val="none" w:sz="0" w:space="0" w:color="auto"/>
          </w:divBdr>
        </w:div>
        <w:div w:id="378431569">
          <w:marLeft w:val="0"/>
          <w:marRight w:val="0"/>
          <w:marTop w:val="0"/>
          <w:marBottom w:val="0"/>
          <w:divBdr>
            <w:top w:val="none" w:sz="0" w:space="0" w:color="auto"/>
            <w:left w:val="none" w:sz="0" w:space="0" w:color="auto"/>
            <w:bottom w:val="none" w:sz="0" w:space="0" w:color="auto"/>
            <w:right w:val="none" w:sz="0" w:space="0" w:color="auto"/>
          </w:divBdr>
        </w:div>
        <w:div w:id="388262339">
          <w:marLeft w:val="0"/>
          <w:marRight w:val="0"/>
          <w:marTop w:val="0"/>
          <w:marBottom w:val="0"/>
          <w:divBdr>
            <w:top w:val="none" w:sz="0" w:space="0" w:color="auto"/>
            <w:left w:val="none" w:sz="0" w:space="0" w:color="auto"/>
            <w:bottom w:val="none" w:sz="0" w:space="0" w:color="auto"/>
            <w:right w:val="none" w:sz="0" w:space="0" w:color="auto"/>
          </w:divBdr>
        </w:div>
        <w:div w:id="646206867">
          <w:marLeft w:val="0"/>
          <w:marRight w:val="0"/>
          <w:marTop w:val="0"/>
          <w:marBottom w:val="0"/>
          <w:divBdr>
            <w:top w:val="none" w:sz="0" w:space="0" w:color="auto"/>
            <w:left w:val="none" w:sz="0" w:space="0" w:color="auto"/>
            <w:bottom w:val="none" w:sz="0" w:space="0" w:color="auto"/>
            <w:right w:val="none" w:sz="0" w:space="0" w:color="auto"/>
          </w:divBdr>
        </w:div>
        <w:div w:id="700714306">
          <w:marLeft w:val="0"/>
          <w:marRight w:val="0"/>
          <w:marTop w:val="0"/>
          <w:marBottom w:val="0"/>
          <w:divBdr>
            <w:top w:val="none" w:sz="0" w:space="0" w:color="auto"/>
            <w:left w:val="none" w:sz="0" w:space="0" w:color="auto"/>
            <w:bottom w:val="none" w:sz="0" w:space="0" w:color="auto"/>
            <w:right w:val="none" w:sz="0" w:space="0" w:color="auto"/>
          </w:divBdr>
        </w:div>
        <w:div w:id="701902033">
          <w:marLeft w:val="0"/>
          <w:marRight w:val="0"/>
          <w:marTop w:val="0"/>
          <w:marBottom w:val="0"/>
          <w:divBdr>
            <w:top w:val="none" w:sz="0" w:space="0" w:color="auto"/>
            <w:left w:val="none" w:sz="0" w:space="0" w:color="auto"/>
            <w:bottom w:val="none" w:sz="0" w:space="0" w:color="auto"/>
            <w:right w:val="none" w:sz="0" w:space="0" w:color="auto"/>
          </w:divBdr>
        </w:div>
        <w:div w:id="1018191280">
          <w:marLeft w:val="0"/>
          <w:marRight w:val="0"/>
          <w:marTop w:val="0"/>
          <w:marBottom w:val="0"/>
          <w:divBdr>
            <w:top w:val="none" w:sz="0" w:space="0" w:color="auto"/>
            <w:left w:val="none" w:sz="0" w:space="0" w:color="auto"/>
            <w:bottom w:val="none" w:sz="0" w:space="0" w:color="auto"/>
            <w:right w:val="none" w:sz="0" w:space="0" w:color="auto"/>
          </w:divBdr>
        </w:div>
        <w:div w:id="1149713930">
          <w:marLeft w:val="0"/>
          <w:marRight w:val="0"/>
          <w:marTop w:val="0"/>
          <w:marBottom w:val="0"/>
          <w:divBdr>
            <w:top w:val="none" w:sz="0" w:space="0" w:color="auto"/>
            <w:left w:val="none" w:sz="0" w:space="0" w:color="auto"/>
            <w:bottom w:val="none" w:sz="0" w:space="0" w:color="auto"/>
            <w:right w:val="none" w:sz="0" w:space="0" w:color="auto"/>
          </w:divBdr>
        </w:div>
        <w:div w:id="1209759462">
          <w:marLeft w:val="0"/>
          <w:marRight w:val="0"/>
          <w:marTop w:val="0"/>
          <w:marBottom w:val="0"/>
          <w:divBdr>
            <w:top w:val="none" w:sz="0" w:space="0" w:color="auto"/>
            <w:left w:val="none" w:sz="0" w:space="0" w:color="auto"/>
            <w:bottom w:val="none" w:sz="0" w:space="0" w:color="auto"/>
            <w:right w:val="none" w:sz="0" w:space="0" w:color="auto"/>
          </w:divBdr>
        </w:div>
        <w:div w:id="1413552543">
          <w:marLeft w:val="0"/>
          <w:marRight w:val="0"/>
          <w:marTop w:val="0"/>
          <w:marBottom w:val="0"/>
          <w:divBdr>
            <w:top w:val="none" w:sz="0" w:space="0" w:color="auto"/>
            <w:left w:val="none" w:sz="0" w:space="0" w:color="auto"/>
            <w:bottom w:val="none" w:sz="0" w:space="0" w:color="auto"/>
            <w:right w:val="none" w:sz="0" w:space="0" w:color="auto"/>
          </w:divBdr>
        </w:div>
        <w:div w:id="1587375377">
          <w:marLeft w:val="0"/>
          <w:marRight w:val="0"/>
          <w:marTop w:val="0"/>
          <w:marBottom w:val="0"/>
          <w:divBdr>
            <w:top w:val="none" w:sz="0" w:space="0" w:color="auto"/>
            <w:left w:val="none" w:sz="0" w:space="0" w:color="auto"/>
            <w:bottom w:val="none" w:sz="0" w:space="0" w:color="auto"/>
            <w:right w:val="none" w:sz="0" w:space="0" w:color="auto"/>
          </w:divBdr>
        </w:div>
        <w:div w:id="1801726198">
          <w:marLeft w:val="0"/>
          <w:marRight w:val="0"/>
          <w:marTop w:val="0"/>
          <w:marBottom w:val="0"/>
          <w:divBdr>
            <w:top w:val="none" w:sz="0" w:space="0" w:color="auto"/>
            <w:left w:val="none" w:sz="0" w:space="0" w:color="auto"/>
            <w:bottom w:val="none" w:sz="0" w:space="0" w:color="auto"/>
            <w:right w:val="none" w:sz="0" w:space="0" w:color="auto"/>
          </w:divBdr>
        </w:div>
        <w:div w:id="1862936197">
          <w:marLeft w:val="0"/>
          <w:marRight w:val="0"/>
          <w:marTop w:val="0"/>
          <w:marBottom w:val="0"/>
          <w:divBdr>
            <w:top w:val="none" w:sz="0" w:space="0" w:color="auto"/>
            <w:left w:val="none" w:sz="0" w:space="0" w:color="auto"/>
            <w:bottom w:val="none" w:sz="0" w:space="0" w:color="auto"/>
            <w:right w:val="none" w:sz="0" w:space="0" w:color="auto"/>
          </w:divBdr>
        </w:div>
        <w:div w:id="2013604835">
          <w:marLeft w:val="0"/>
          <w:marRight w:val="0"/>
          <w:marTop w:val="0"/>
          <w:marBottom w:val="0"/>
          <w:divBdr>
            <w:top w:val="none" w:sz="0" w:space="0" w:color="auto"/>
            <w:left w:val="none" w:sz="0" w:space="0" w:color="auto"/>
            <w:bottom w:val="none" w:sz="0" w:space="0" w:color="auto"/>
            <w:right w:val="none" w:sz="0" w:space="0" w:color="auto"/>
          </w:divBdr>
        </w:div>
      </w:divsChild>
    </w:div>
    <w:div w:id="20146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fsted.gov.uk" TargetMode="External"/><Relationship Id="rId18" Type="http://schemas.openxmlformats.org/officeDocument/2006/relationships/hyperlink" Target="http://www.myclothing.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ofsted.gov.uk" TargetMode="External"/><Relationship Id="rId17" Type="http://schemas.openxmlformats.org/officeDocument/2006/relationships/hyperlink" Target="http://www.emblazon.biz"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orthyorks.gov.uk/primaryadmission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rthyorks.gov.uk/admissions-statistics-and-polic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72B50B3-7A4E-48A0-BD2A-70840AB6243D}"/>
      </w:docPartPr>
      <w:docPartBody>
        <w:p w:rsidR="00D206FC" w:rsidRDefault="003C1A1A">
          <w:r w:rsidRPr="002C4D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1A"/>
    <w:rsid w:val="000E5E38"/>
    <w:rsid w:val="003C1A1A"/>
    <w:rsid w:val="00404EC9"/>
    <w:rsid w:val="005320D9"/>
    <w:rsid w:val="007B14A6"/>
    <w:rsid w:val="00D20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A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1848-E563-4587-B05F-817BFD14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25969</CharactersWithSpaces>
  <SharedDoc>false</SharedDoc>
  <HLinks>
    <vt:vector size="30" baseType="variant">
      <vt:variant>
        <vt:i4>4194304</vt:i4>
      </vt:variant>
      <vt:variant>
        <vt:i4>12</vt:i4>
      </vt:variant>
      <vt:variant>
        <vt:i4>0</vt:i4>
      </vt:variant>
      <vt:variant>
        <vt:i4>5</vt:i4>
      </vt:variant>
      <vt:variant>
        <vt:lpwstr>http://www.parentpay.com/</vt:lpwstr>
      </vt:variant>
      <vt:variant>
        <vt:lpwstr/>
      </vt:variant>
      <vt:variant>
        <vt:i4>3932269</vt:i4>
      </vt:variant>
      <vt:variant>
        <vt:i4>6</vt:i4>
      </vt:variant>
      <vt:variant>
        <vt:i4>0</vt:i4>
      </vt:variant>
      <vt:variant>
        <vt:i4>5</vt:i4>
      </vt:variant>
      <vt:variant>
        <vt:lpwstr>http://www.northyorks.gov.uk/primaryadmissions</vt:lpwstr>
      </vt:variant>
      <vt:variant>
        <vt:lpwstr/>
      </vt:variant>
      <vt:variant>
        <vt:i4>3473443</vt:i4>
      </vt:variant>
      <vt:variant>
        <vt:i4>3</vt:i4>
      </vt:variant>
      <vt:variant>
        <vt:i4>0</vt:i4>
      </vt:variant>
      <vt:variant>
        <vt:i4>5</vt:i4>
      </vt:variant>
      <vt:variant>
        <vt:lpwstr>http://www.kirkby-overblow.n-yorks.sch.uk/</vt:lpwstr>
      </vt:variant>
      <vt:variant>
        <vt:lpwstr/>
      </vt:variant>
      <vt:variant>
        <vt:i4>7536667</vt:i4>
      </vt:variant>
      <vt:variant>
        <vt:i4>0</vt:i4>
      </vt:variant>
      <vt:variant>
        <vt:i4>0</vt:i4>
      </vt:variant>
      <vt:variant>
        <vt:i4>5</vt:i4>
      </vt:variant>
      <vt:variant>
        <vt:lpwstr>mailto:admin@kirkbyoverblow.n-yorks.sch.uk</vt:lpwstr>
      </vt:variant>
      <vt:variant>
        <vt:lpwstr/>
      </vt:variant>
      <vt:variant>
        <vt:i4>5636162</vt:i4>
      </vt:variant>
      <vt:variant>
        <vt:i4>0</vt:i4>
      </vt:variant>
      <vt:variant>
        <vt:i4>0</vt:i4>
      </vt:variant>
      <vt:variant>
        <vt:i4>5</vt:i4>
      </vt:variant>
      <vt:variant>
        <vt:lpwstr>http://www.ofsted.gov.uk/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Sophia Gardiner</cp:lastModifiedBy>
  <cp:revision>8</cp:revision>
  <cp:lastPrinted>2024-06-24T13:05:00Z</cp:lastPrinted>
  <dcterms:created xsi:type="dcterms:W3CDTF">2024-09-16T12:02:00Z</dcterms:created>
  <dcterms:modified xsi:type="dcterms:W3CDTF">2024-09-16T12:10:00Z</dcterms:modified>
</cp:coreProperties>
</file>