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47481" w14:textId="729BFCD9" w:rsidR="00FE2792" w:rsidRPr="00FE2792" w:rsidRDefault="00FE2792" w:rsidP="00FE2792">
      <w:pPr>
        <w:jc w:val="center"/>
        <w:rPr>
          <w:rFonts w:ascii="Tempus Sans ITC" w:hAnsi="Tempus Sans ITC"/>
          <w:b/>
          <w:bCs/>
          <w:color w:val="FFC000"/>
          <w:sz w:val="48"/>
          <w:szCs w:val="48"/>
        </w:rPr>
      </w:pPr>
      <w:r w:rsidRPr="1FD85742">
        <w:rPr>
          <w:rFonts w:ascii="Tempus Sans ITC" w:hAnsi="Tempus Sans ITC"/>
          <w:b/>
          <w:bCs/>
          <w:color w:val="FFC000" w:themeColor="accent4"/>
          <w:sz w:val="48"/>
          <w:szCs w:val="48"/>
        </w:rPr>
        <w:t>SUN CLASS – AUTUMN 202</w:t>
      </w:r>
      <w:r w:rsidR="44F62162" w:rsidRPr="1FD85742">
        <w:rPr>
          <w:rFonts w:ascii="Tempus Sans ITC" w:hAnsi="Tempus Sans ITC"/>
          <w:b/>
          <w:bCs/>
          <w:color w:val="FFC000" w:themeColor="accent4"/>
          <w:sz w:val="48"/>
          <w:szCs w:val="48"/>
        </w:rPr>
        <w:t>4</w:t>
      </w:r>
    </w:p>
    <w:p w14:paraId="24B80B07" w14:textId="7715D40A" w:rsidR="00FE2792" w:rsidRDefault="008918BB" w:rsidP="006031A4">
      <w:pPr>
        <w:rPr>
          <w:rFonts w:ascii="Tempus Sans ITC" w:hAnsi="Tempus Sans ITC"/>
          <w:color w:val="00B050"/>
          <w:sz w:val="32"/>
          <w:szCs w:val="32"/>
        </w:rPr>
      </w:pPr>
      <w:r w:rsidRPr="00FF47D1">
        <w:rPr>
          <w:b/>
          <w:noProof/>
          <w:color w:val="538135" w:themeColor="accent6" w:themeShade="BF"/>
          <w:sz w:val="40"/>
          <w:szCs w:val="40"/>
          <w:lang w:eastAsia="en-GB"/>
        </w:rPr>
        <w:drawing>
          <wp:anchor distT="0" distB="0" distL="114300" distR="114300" simplePos="0" relativeHeight="251658752" behindDoc="0" locked="0" layoutInCell="1" allowOverlap="1" wp14:anchorId="7F537224" wp14:editId="361925A8">
            <wp:simplePos x="0" y="0"/>
            <wp:positionH relativeFrom="margin">
              <wp:posOffset>-295275</wp:posOffset>
            </wp:positionH>
            <wp:positionV relativeFrom="paragraph">
              <wp:posOffset>76200</wp:posOffset>
            </wp:positionV>
            <wp:extent cx="6384925" cy="4786630"/>
            <wp:effectExtent l="76200" t="76200" r="130175" b="128270"/>
            <wp:wrapSquare wrapText="bothSides"/>
            <wp:docPr id="2" name="Picture 2" descr="C:\Users\s.honey\AppData\Local\Microsoft\Windows\INetCache\Content.MSO\56593CA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honey\AppData\Local\Microsoft\Windows\INetCache\Content.MSO\56593CAF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925" cy="4786630"/>
                    </a:xfrm>
                    <a:prstGeom prst="rect">
                      <a:avLst/>
                    </a:prstGeom>
                    <a:ln w="38100" cap="sq">
                      <a:solidFill>
                        <a:schemeClr val="accent6">
                          <a:lumMod val="5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22A6D6" w14:textId="60F37693" w:rsidR="00FE2792" w:rsidRPr="00FE2792" w:rsidRDefault="00FE2792" w:rsidP="00FE2792">
      <w:pPr>
        <w:jc w:val="center"/>
        <w:rPr>
          <w:rFonts w:ascii="Tempus Sans ITC" w:hAnsi="Tempus Sans ITC"/>
          <w:color w:val="00B050"/>
          <w:sz w:val="36"/>
          <w:szCs w:val="36"/>
        </w:rPr>
      </w:pPr>
      <w:r w:rsidRPr="4FFAB537">
        <w:rPr>
          <w:rFonts w:ascii="Tempus Sans ITC" w:hAnsi="Tempus Sans ITC"/>
          <w:color w:val="00B050"/>
          <w:sz w:val="36"/>
          <w:szCs w:val="36"/>
        </w:rPr>
        <w:t>In Sun Class we are taught by Mrs Honey</w:t>
      </w:r>
      <w:r w:rsidR="008648C0" w:rsidRPr="4FFAB537">
        <w:rPr>
          <w:rFonts w:ascii="Tempus Sans ITC" w:hAnsi="Tempus Sans ITC"/>
          <w:color w:val="00B050"/>
          <w:sz w:val="36"/>
          <w:szCs w:val="36"/>
        </w:rPr>
        <w:t>, Mrs Pilgrim</w:t>
      </w:r>
      <w:r w:rsidRPr="4FFAB537">
        <w:rPr>
          <w:rFonts w:ascii="Tempus Sans ITC" w:hAnsi="Tempus Sans ITC"/>
          <w:color w:val="00B050"/>
          <w:sz w:val="36"/>
          <w:szCs w:val="36"/>
        </w:rPr>
        <w:t xml:space="preserve"> and Mr </w:t>
      </w:r>
      <w:r w:rsidR="008648C0" w:rsidRPr="4FFAB537">
        <w:rPr>
          <w:rFonts w:ascii="Tempus Sans ITC" w:hAnsi="Tempus Sans ITC"/>
          <w:color w:val="00B050"/>
          <w:sz w:val="36"/>
          <w:szCs w:val="36"/>
        </w:rPr>
        <w:t>Rodrigues</w:t>
      </w:r>
    </w:p>
    <w:p w14:paraId="46A20461" w14:textId="34822099" w:rsidR="13C46AAE" w:rsidRDefault="13C46AAE" w:rsidP="13C46AAE">
      <w:pPr>
        <w:jc w:val="center"/>
      </w:pPr>
    </w:p>
    <w:p w14:paraId="5650EF4D" w14:textId="381BD1AA" w:rsidR="0041365B" w:rsidRDefault="00F51F9E" w:rsidP="650A489A">
      <w:pPr>
        <w:rPr>
          <w:rFonts w:ascii="Tempus Sans ITC" w:hAnsi="Tempus Sans ITC"/>
          <w:color w:val="00B05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639EAC9B" wp14:editId="2DF645B9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1544955" cy="2217420"/>
            <wp:effectExtent l="0" t="0" r="0" b="0"/>
            <wp:wrapNone/>
            <wp:docPr id="1566861715" name="Picture 1566861715" descr="A person smiling at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861715" name="Picture 1566861715" descr="A person smiling at the camera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955" cy="2217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E31D5">
        <w:rPr>
          <w:noProof/>
        </w:rPr>
        <w:drawing>
          <wp:anchor distT="0" distB="0" distL="114300" distR="114300" simplePos="0" relativeHeight="251657728" behindDoc="1" locked="0" layoutInCell="1" allowOverlap="1" wp14:anchorId="3C096E1D" wp14:editId="1E473CDA">
            <wp:simplePos x="0" y="0"/>
            <wp:positionH relativeFrom="column">
              <wp:posOffset>4191000</wp:posOffset>
            </wp:positionH>
            <wp:positionV relativeFrom="paragraph">
              <wp:posOffset>8890</wp:posOffset>
            </wp:positionV>
            <wp:extent cx="1577975" cy="2225040"/>
            <wp:effectExtent l="0" t="0" r="3175" b="3810"/>
            <wp:wrapNone/>
            <wp:docPr id="538107272" name="Picture 538107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975" cy="2225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31D5">
        <w:rPr>
          <w:noProof/>
        </w:rPr>
        <w:drawing>
          <wp:anchor distT="0" distB="0" distL="114300" distR="114300" simplePos="0" relativeHeight="251656704" behindDoc="1" locked="0" layoutInCell="1" allowOverlap="1" wp14:anchorId="7F185B2C" wp14:editId="6BC84CB9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1650365" cy="2200275"/>
            <wp:effectExtent l="0" t="0" r="6985" b="9525"/>
            <wp:wrapNone/>
            <wp:docPr id="302776271" name="Picture 302776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036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1B0FB2" w14:textId="77777777" w:rsidR="002E31D5" w:rsidRDefault="002E31D5" w:rsidP="650A489A">
      <w:pPr>
        <w:rPr>
          <w:rFonts w:ascii="Tempus Sans ITC" w:hAnsi="Tempus Sans ITC"/>
          <w:color w:val="00B050"/>
          <w:sz w:val="32"/>
          <w:szCs w:val="32"/>
        </w:rPr>
      </w:pPr>
    </w:p>
    <w:p w14:paraId="6938076A" w14:textId="77777777" w:rsidR="002E31D5" w:rsidRDefault="002E31D5" w:rsidP="650A489A">
      <w:pPr>
        <w:rPr>
          <w:rFonts w:ascii="Tempus Sans ITC" w:hAnsi="Tempus Sans ITC"/>
          <w:color w:val="00B050"/>
          <w:sz w:val="32"/>
          <w:szCs w:val="32"/>
        </w:rPr>
      </w:pPr>
    </w:p>
    <w:p w14:paraId="6F9D24D5" w14:textId="77777777" w:rsidR="002E31D5" w:rsidRDefault="002E31D5" w:rsidP="650A489A">
      <w:pPr>
        <w:rPr>
          <w:rFonts w:ascii="Tempus Sans ITC" w:hAnsi="Tempus Sans ITC"/>
          <w:color w:val="00B050"/>
          <w:sz w:val="32"/>
          <w:szCs w:val="32"/>
        </w:rPr>
      </w:pPr>
    </w:p>
    <w:p w14:paraId="253800E1" w14:textId="77777777" w:rsidR="002E31D5" w:rsidRDefault="002E31D5" w:rsidP="650A489A">
      <w:pPr>
        <w:rPr>
          <w:rFonts w:ascii="Tempus Sans ITC" w:hAnsi="Tempus Sans ITC"/>
          <w:color w:val="00B050"/>
          <w:sz w:val="32"/>
          <w:szCs w:val="32"/>
        </w:rPr>
      </w:pPr>
    </w:p>
    <w:p w14:paraId="56899E9F" w14:textId="1DC257B8" w:rsidR="006031A4" w:rsidRPr="00E06248" w:rsidRDefault="0059624A" w:rsidP="006031A4">
      <w:pPr>
        <w:rPr>
          <w:rFonts w:ascii="Century Gothic" w:hAnsi="Century Gothic"/>
          <w:sz w:val="28"/>
          <w:szCs w:val="28"/>
        </w:rPr>
      </w:pPr>
      <w:r w:rsidRPr="00E06248">
        <w:rPr>
          <w:rFonts w:ascii="Century Gothic" w:hAnsi="Century Gothic"/>
          <w:b/>
          <w:sz w:val="28"/>
          <w:szCs w:val="28"/>
        </w:rPr>
        <w:lastRenderedPageBreak/>
        <w:t>Rock Star Maths:</w:t>
      </w:r>
      <w:r w:rsidR="000861EF" w:rsidRPr="00E06248">
        <w:rPr>
          <w:rFonts w:ascii="Century Gothic" w:hAnsi="Century Gothic"/>
          <w:sz w:val="28"/>
          <w:szCs w:val="28"/>
        </w:rPr>
        <w:t xml:space="preserve">  </w:t>
      </w:r>
      <w:r w:rsidR="008918BB">
        <w:rPr>
          <w:rFonts w:ascii="Century Gothic" w:hAnsi="Century Gothic"/>
          <w:sz w:val="28"/>
          <w:szCs w:val="28"/>
        </w:rPr>
        <w:t xml:space="preserve">In Sun Class, pupils take part in a daily Rock Star Maths challenge.  They have up to 3 minutes to correctly answer as many questions as possible. Classic songs help them keep the pace! The aim is that they improve their time and score during the year.  </w:t>
      </w:r>
      <w:r w:rsidR="00EB5461">
        <w:rPr>
          <w:rFonts w:ascii="Century Gothic" w:hAnsi="Century Gothic"/>
          <w:sz w:val="28"/>
          <w:szCs w:val="28"/>
        </w:rPr>
        <w:t>Please encourage your pupils to learn their multiplication tables at home.</w:t>
      </w:r>
      <w:r w:rsidRPr="00E06248">
        <w:rPr>
          <w:rFonts w:ascii="Century Gothic" w:hAnsi="Century Gothic"/>
          <w:sz w:val="28"/>
          <w:szCs w:val="28"/>
        </w:rPr>
        <w:t xml:space="preserve"> </w:t>
      </w:r>
      <w:r w:rsidR="000861EF" w:rsidRPr="00E06248">
        <w:rPr>
          <w:rFonts w:ascii="Century Gothic" w:hAnsi="Century Gothic"/>
          <w:sz w:val="28"/>
          <w:szCs w:val="28"/>
        </w:rPr>
        <w:t xml:space="preserve"> </w:t>
      </w:r>
      <w:r w:rsidR="00570217">
        <w:rPr>
          <w:rFonts w:ascii="Century Gothic" w:hAnsi="Century Gothic"/>
          <w:sz w:val="28"/>
          <w:szCs w:val="28"/>
        </w:rPr>
        <w:t>The multiplication table/s they are learning will be sent out each week on a Friday.</w:t>
      </w:r>
    </w:p>
    <w:p w14:paraId="6F8242F3" w14:textId="1ED9B283" w:rsidR="00D13F52" w:rsidRPr="00D13F52" w:rsidRDefault="0059624A" w:rsidP="00A93513">
      <w:pPr>
        <w:rPr>
          <w:rFonts w:ascii="Century Gothic" w:hAnsi="Century Gothic"/>
          <w:sz w:val="28"/>
          <w:szCs w:val="28"/>
        </w:rPr>
      </w:pPr>
      <w:r w:rsidRPr="00E06248">
        <w:rPr>
          <w:rFonts w:ascii="Century Gothic" w:hAnsi="Century Gothic"/>
          <w:b/>
          <w:sz w:val="28"/>
          <w:szCs w:val="28"/>
        </w:rPr>
        <w:t>Reading:</w:t>
      </w:r>
      <w:r w:rsidRPr="00E06248">
        <w:rPr>
          <w:rFonts w:ascii="Century Gothic" w:hAnsi="Century Gothic"/>
          <w:sz w:val="28"/>
          <w:szCs w:val="28"/>
        </w:rPr>
        <w:t xml:space="preserve"> In Sun class, we enjoy a positive reading environment in which books are enjoyed and shared by all. Pupils are given daily opportunities to read </w:t>
      </w:r>
      <w:r w:rsidR="00860EA4" w:rsidRPr="00E06248">
        <w:rPr>
          <w:rFonts w:ascii="Century Gothic" w:hAnsi="Century Gothic"/>
          <w:sz w:val="28"/>
          <w:szCs w:val="28"/>
        </w:rPr>
        <w:t>independently,</w:t>
      </w:r>
      <w:r w:rsidRPr="00E06248">
        <w:rPr>
          <w:rFonts w:ascii="Century Gothic" w:hAnsi="Century Gothic"/>
          <w:sz w:val="28"/>
          <w:szCs w:val="28"/>
        </w:rPr>
        <w:t xml:space="preserve"> and some pupils will read with an adult. Every child will have two 45-minute sessions of guided reading a week.</w:t>
      </w:r>
      <w:r w:rsidR="006031A4" w:rsidRPr="00E06248">
        <w:rPr>
          <w:rFonts w:ascii="Century Gothic" w:hAnsi="Century Gothic"/>
          <w:sz w:val="28"/>
          <w:szCs w:val="28"/>
        </w:rPr>
        <w:t xml:space="preserve"> </w:t>
      </w:r>
      <w:r w:rsidR="00A93513">
        <w:rPr>
          <w:rFonts w:ascii="Century Gothic" w:hAnsi="Century Gothic"/>
          <w:sz w:val="28"/>
          <w:szCs w:val="28"/>
        </w:rPr>
        <w:t xml:space="preserve">This </w:t>
      </w:r>
      <w:r w:rsidR="00570217">
        <w:rPr>
          <w:rFonts w:ascii="Century Gothic" w:hAnsi="Century Gothic"/>
          <w:sz w:val="28"/>
          <w:szCs w:val="28"/>
        </w:rPr>
        <w:t xml:space="preserve">term our guided reading text will be </w:t>
      </w:r>
      <w:r w:rsidR="00570217" w:rsidRPr="00FE2792">
        <w:rPr>
          <w:rFonts w:ascii="Century Gothic" w:hAnsi="Century Gothic"/>
          <w:b/>
          <w:bCs/>
          <w:color w:val="0070C0"/>
          <w:sz w:val="28"/>
          <w:szCs w:val="28"/>
        </w:rPr>
        <w:t>Percy Jackson and the Lightning Thief</w:t>
      </w:r>
      <w:r w:rsidR="00D13F52">
        <w:rPr>
          <w:rFonts w:ascii="Century Gothic" w:hAnsi="Century Gothic"/>
          <w:sz w:val="28"/>
          <w:szCs w:val="28"/>
        </w:rPr>
        <w:t>.</w:t>
      </w:r>
    </w:p>
    <w:p w14:paraId="77D435E7" w14:textId="20A21D44" w:rsidR="006031A4" w:rsidRPr="00E06248" w:rsidRDefault="0059624A" w:rsidP="006031A4">
      <w:pPr>
        <w:rPr>
          <w:rFonts w:ascii="Century Gothic" w:hAnsi="Century Gothic"/>
          <w:sz w:val="28"/>
          <w:szCs w:val="28"/>
        </w:rPr>
      </w:pPr>
      <w:r w:rsidRPr="00E06248">
        <w:rPr>
          <w:rFonts w:ascii="Century Gothic" w:hAnsi="Century Gothic"/>
          <w:sz w:val="28"/>
          <w:szCs w:val="28"/>
        </w:rPr>
        <w:t>Please</w:t>
      </w:r>
      <w:r w:rsidR="006031A4" w:rsidRPr="00E06248">
        <w:rPr>
          <w:rFonts w:ascii="Century Gothic" w:hAnsi="Century Gothic"/>
          <w:sz w:val="28"/>
          <w:szCs w:val="28"/>
        </w:rPr>
        <w:t xml:space="preserve"> encourage your child to read at home </w:t>
      </w:r>
      <w:r w:rsidRPr="00E06248">
        <w:rPr>
          <w:rFonts w:ascii="Century Gothic" w:hAnsi="Century Gothic"/>
          <w:sz w:val="28"/>
          <w:szCs w:val="28"/>
        </w:rPr>
        <w:t>daily although at this age it does not have to be with an adult</w:t>
      </w:r>
      <w:r w:rsidR="006031A4" w:rsidRPr="00E06248">
        <w:rPr>
          <w:rFonts w:ascii="Century Gothic" w:hAnsi="Century Gothic"/>
          <w:sz w:val="28"/>
          <w:szCs w:val="28"/>
        </w:rPr>
        <w:t>.</w:t>
      </w:r>
      <w:r w:rsidR="00581EEB" w:rsidRPr="00E06248">
        <w:rPr>
          <w:rFonts w:ascii="Century Gothic" w:hAnsi="Century Gothic"/>
          <w:sz w:val="28"/>
          <w:szCs w:val="28"/>
        </w:rPr>
        <w:t xml:space="preserve"> </w:t>
      </w:r>
    </w:p>
    <w:p w14:paraId="2324C7F8" w14:textId="71727E31" w:rsidR="00E06248" w:rsidRPr="00E06248" w:rsidRDefault="00E06248" w:rsidP="006031A4">
      <w:pPr>
        <w:rPr>
          <w:rFonts w:ascii="Century Gothic" w:hAnsi="Century Gothic"/>
          <w:sz w:val="28"/>
          <w:szCs w:val="28"/>
        </w:rPr>
      </w:pPr>
      <w:r w:rsidRPr="00E06248">
        <w:rPr>
          <w:rFonts w:ascii="Century Gothic" w:hAnsi="Century Gothic"/>
          <w:sz w:val="28"/>
          <w:szCs w:val="28"/>
        </w:rPr>
        <w:t xml:space="preserve">We encourage the sharing of books that have been enjoyed so when your child has finished reading a </w:t>
      </w:r>
      <w:r w:rsidR="00C56C97" w:rsidRPr="00E06248">
        <w:rPr>
          <w:rFonts w:ascii="Century Gothic" w:hAnsi="Century Gothic"/>
          <w:sz w:val="28"/>
          <w:szCs w:val="28"/>
        </w:rPr>
        <w:t>book,</w:t>
      </w:r>
      <w:r w:rsidRPr="00E06248">
        <w:rPr>
          <w:rFonts w:ascii="Century Gothic" w:hAnsi="Century Gothic"/>
          <w:sz w:val="28"/>
          <w:szCs w:val="28"/>
        </w:rPr>
        <w:t xml:space="preserve"> they can bring it </w:t>
      </w:r>
      <w:r w:rsidR="004523DE" w:rsidRPr="00E06248">
        <w:rPr>
          <w:rFonts w:ascii="Century Gothic" w:hAnsi="Century Gothic"/>
          <w:sz w:val="28"/>
          <w:szCs w:val="28"/>
        </w:rPr>
        <w:t>into</w:t>
      </w:r>
      <w:r w:rsidRPr="00E06248">
        <w:rPr>
          <w:rFonts w:ascii="Century Gothic" w:hAnsi="Century Gothic"/>
          <w:sz w:val="28"/>
          <w:szCs w:val="28"/>
        </w:rPr>
        <w:t xml:space="preserve"> school to share/swap with another child.</w:t>
      </w:r>
      <w:r w:rsidR="00C56C97">
        <w:rPr>
          <w:rFonts w:ascii="Century Gothic" w:hAnsi="Century Gothic"/>
          <w:sz w:val="28"/>
          <w:szCs w:val="28"/>
        </w:rPr>
        <w:t xml:space="preserve">  </w:t>
      </w:r>
      <w:r w:rsidR="0073308B">
        <w:rPr>
          <w:rFonts w:ascii="Century Gothic" w:hAnsi="Century Gothic"/>
          <w:sz w:val="28"/>
          <w:szCs w:val="28"/>
        </w:rPr>
        <w:t>We</w:t>
      </w:r>
      <w:r w:rsidR="00C56C97">
        <w:rPr>
          <w:rFonts w:ascii="Century Gothic" w:hAnsi="Century Gothic"/>
          <w:sz w:val="28"/>
          <w:szCs w:val="28"/>
        </w:rPr>
        <w:t xml:space="preserve"> also love to hear about any reading recommendations</w:t>
      </w:r>
      <w:r w:rsidR="009A299C">
        <w:rPr>
          <w:rFonts w:ascii="Century Gothic" w:hAnsi="Century Gothic"/>
          <w:sz w:val="28"/>
          <w:szCs w:val="28"/>
        </w:rPr>
        <w:t xml:space="preserve"> they may have.</w:t>
      </w:r>
    </w:p>
    <w:p w14:paraId="5518420B" w14:textId="17B1C316" w:rsidR="009F608A" w:rsidRDefault="00581EEB" w:rsidP="006031A4">
      <w:pPr>
        <w:rPr>
          <w:rFonts w:ascii="Century Gothic" w:hAnsi="Century Gothic"/>
          <w:sz w:val="28"/>
          <w:szCs w:val="28"/>
        </w:rPr>
      </w:pPr>
      <w:r w:rsidRPr="00E06248">
        <w:rPr>
          <w:rFonts w:ascii="Century Gothic" w:hAnsi="Century Gothic"/>
          <w:b/>
          <w:sz w:val="28"/>
          <w:szCs w:val="28"/>
        </w:rPr>
        <w:t xml:space="preserve">Spellings:  </w:t>
      </w:r>
      <w:r w:rsidR="009F608A" w:rsidRPr="00E06248">
        <w:rPr>
          <w:rFonts w:ascii="Century Gothic" w:hAnsi="Century Gothic"/>
          <w:sz w:val="28"/>
          <w:szCs w:val="28"/>
        </w:rPr>
        <w:t>Spellings will continue to be</w:t>
      </w:r>
      <w:r w:rsidRPr="00E06248">
        <w:rPr>
          <w:rFonts w:ascii="Century Gothic" w:hAnsi="Century Gothic"/>
          <w:sz w:val="28"/>
          <w:szCs w:val="28"/>
        </w:rPr>
        <w:t xml:space="preserve"> learned in school, where </w:t>
      </w:r>
      <w:r w:rsidR="00570217">
        <w:rPr>
          <w:rFonts w:ascii="Century Gothic" w:hAnsi="Century Gothic"/>
          <w:sz w:val="28"/>
          <w:szCs w:val="28"/>
        </w:rPr>
        <w:t xml:space="preserve">we </w:t>
      </w:r>
      <w:r w:rsidRPr="00E06248">
        <w:rPr>
          <w:rFonts w:ascii="Century Gothic" w:hAnsi="Century Gothic"/>
          <w:sz w:val="28"/>
          <w:szCs w:val="28"/>
        </w:rPr>
        <w:t xml:space="preserve">can give more support to methods used, allowing the spellings to be more embedded. </w:t>
      </w:r>
      <w:r w:rsidR="003E46B4">
        <w:rPr>
          <w:rFonts w:ascii="Century Gothic" w:hAnsi="Century Gothic"/>
          <w:sz w:val="28"/>
          <w:szCs w:val="28"/>
        </w:rPr>
        <w:t>You will be informed each week which spelling pattern we are focusing on so you can</w:t>
      </w:r>
      <w:r w:rsidR="0073308B">
        <w:rPr>
          <w:rFonts w:ascii="Century Gothic" w:hAnsi="Century Gothic"/>
          <w:sz w:val="28"/>
          <w:szCs w:val="28"/>
        </w:rPr>
        <w:t xml:space="preserve"> also</w:t>
      </w:r>
      <w:r w:rsidR="003E46B4">
        <w:rPr>
          <w:rFonts w:ascii="Century Gothic" w:hAnsi="Century Gothic"/>
          <w:sz w:val="28"/>
          <w:szCs w:val="28"/>
        </w:rPr>
        <w:t xml:space="preserve"> support your child at home.</w:t>
      </w:r>
      <w:r w:rsidR="00A93513">
        <w:rPr>
          <w:rFonts w:ascii="Century Gothic" w:hAnsi="Century Gothic"/>
          <w:sz w:val="28"/>
          <w:szCs w:val="28"/>
        </w:rPr>
        <w:t xml:space="preserve">  </w:t>
      </w:r>
      <w:r w:rsidR="0073308B">
        <w:rPr>
          <w:rFonts w:ascii="Century Gothic" w:hAnsi="Century Gothic"/>
          <w:sz w:val="28"/>
          <w:szCs w:val="28"/>
        </w:rPr>
        <w:t>We</w:t>
      </w:r>
      <w:r w:rsidR="00A93513">
        <w:rPr>
          <w:rFonts w:ascii="Century Gothic" w:hAnsi="Century Gothic"/>
          <w:sz w:val="28"/>
          <w:szCs w:val="28"/>
        </w:rPr>
        <w:t xml:space="preserve"> will send out an email copy of the spellings each week.</w:t>
      </w:r>
      <w:r w:rsidR="00C56C97">
        <w:rPr>
          <w:rFonts w:ascii="Century Gothic" w:hAnsi="Century Gothic"/>
          <w:sz w:val="28"/>
          <w:szCs w:val="28"/>
        </w:rPr>
        <w:t xml:space="preserve"> </w:t>
      </w:r>
    </w:p>
    <w:p w14:paraId="1EAA8EBE" w14:textId="315E5DA3" w:rsidR="00350D33" w:rsidRDefault="00350D33" w:rsidP="006031A4">
      <w:pPr>
        <w:rPr>
          <w:rFonts w:ascii="Century Gothic" w:hAnsi="Century Gothic"/>
          <w:b/>
          <w:sz w:val="28"/>
          <w:szCs w:val="28"/>
        </w:rPr>
      </w:pPr>
      <w:r w:rsidRPr="00350D33">
        <w:rPr>
          <w:rFonts w:ascii="Century Gothic" w:hAnsi="Century Gothic"/>
          <w:b/>
          <w:sz w:val="28"/>
          <w:szCs w:val="28"/>
        </w:rPr>
        <w:t>Writing</w:t>
      </w:r>
      <w:r>
        <w:rPr>
          <w:rFonts w:ascii="Century Gothic" w:hAnsi="Century Gothic"/>
          <w:b/>
          <w:sz w:val="28"/>
          <w:szCs w:val="28"/>
        </w:rPr>
        <w:t xml:space="preserve">:  </w:t>
      </w:r>
    </w:p>
    <w:p w14:paraId="0C3AF2D6" w14:textId="64273CFE" w:rsidR="00860EA4" w:rsidRDefault="00860EA4" w:rsidP="006031A4">
      <w:pPr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 xml:space="preserve">Narrative:  </w:t>
      </w:r>
      <w:r w:rsidR="00570217">
        <w:rPr>
          <w:rFonts w:ascii="Century Gothic" w:hAnsi="Century Gothic"/>
          <w:bCs/>
          <w:sz w:val="28"/>
          <w:szCs w:val="28"/>
        </w:rPr>
        <w:t xml:space="preserve">This term we will be focussing on </w:t>
      </w:r>
      <w:r w:rsidR="00570217" w:rsidRPr="0023358D">
        <w:rPr>
          <w:rFonts w:ascii="Century Gothic" w:hAnsi="Century Gothic"/>
          <w:b/>
          <w:color w:val="0070C0"/>
          <w:sz w:val="28"/>
          <w:szCs w:val="28"/>
        </w:rPr>
        <w:t>Ancient Greek Myths</w:t>
      </w:r>
      <w:r w:rsidR="00570217">
        <w:rPr>
          <w:rFonts w:ascii="Century Gothic" w:hAnsi="Century Gothic"/>
          <w:bCs/>
          <w:sz w:val="28"/>
          <w:szCs w:val="28"/>
        </w:rPr>
        <w:t>; they will explore the key features of myths and have an opportunity to write their own.  They will also be writing their own versions of popular myths using a range of styles including comic strip</w:t>
      </w:r>
      <w:r w:rsidR="00FE2792">
        <w:rPr>
          <w:rFonts w:ascii="Century Gothic" w:hAnsi="Century Gothic"/>
          <w:bCs/>
          <w:sz w:val="28"/>
          <w:szCs w:val="28"/>
        </w:rPr>
        <w:t xml:space="preserve"> and playscripts</w:t>
      </w:r>
      <w:r w:rsidR="0073308B">
        <w:rPr>
          <w:rFonts w:ascii="Century Gothic" w:hAnsi="Century Gothic"/>
          <w:bCs/>
          <w:sz w:val="28"/>
          <w:szCs w:val="28"/>
        </w:rPr>
        <w:t>.</w:t>
      </w:r>
    </w:p>
    <w:p w14:paraId="7FA2028F" w14:textId="037ADBFF" w:rsidR="00860EA4" w:rsidRDefault="00860EA4" w:rsidP="006031A4">
      <w:pPr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 xml:space="preserve">Non-Fiction:  </w:t>
      </w:r>
      <w:r w:rsidR="00FE2792">
        <w:rPr>
          <w:rFonts w:ascii="Century Gothic" w:hAnsi="Century Gothic"/>
          <w:bCs/>
          <w:sz w:val="28"/>
          <w:szCs w:val="28"/>
        </w:rPr>
        <w:t xml:space="preserve">They will write a range of </w:t>
      </w:r>
      <w:r w:rsidR="00FE2792" w:rsidRPr="0023358D">
        <w:rPr>
          <w:rFonts w:ascii="Century Gothic" w:hAnsi="Century Gothic"/>
          <w:b/>
          <w:color w:val="0070C0"/>
          <w:sz w:val="28"/>
          <w:szCs w:val="28"/>
        </w:rPr>
        <w:t>non-chronological reports</w:t>
      </w:r>
      <w:r w:rsidR="00FE2792" w:rsidRPr="0023358D">
        <w:rPr>
          <w:rFonts w:ascii="Century Gothic" w:hAnsi="Century Gothic"/>
          <w:bCs/>
          <w:color w:val="0070C0"/>
          <w:sz w:val="28"/>
          <w:szCs w:val="28"/>
        </w:rPr>
        <w:t xml:space="preserve"> </w:t>
      </w:r>
      <w:r w:rsidR="00FE2792">
        <w:rPr>
          <w:rFonts w:ascii="Century Gothic" w:hAnsi="Century Gothic"/>
          <w:bCs/>
          <w:sz w:val="28"/>
          <w:szCs w:val="28"/>
        </w:rPr>
        <w:t xml:space="preserve">about key areas of Ancient Greece including: The Olympics, </w:t>
      </w:r>
      <w:r w:rsidR="0023358D">
        <w:rPr>
          <w:rFonts w:ascii="Century Gothic" w:hAnsi="Century Gothic"/>
          <w:bCs/>
          <w:sz w:val="28"/>
          <w:szCs w:val="28"/>
        </w:rPr>
        <w:t>The Greek Underworld, Architecture and Theatre.</w:t>
      </w:r>
    </w:p>
    <w:p w14:paraId="48856CFD" w14:textId="2EFF7E28" w:rsidR="00D13F52" w:rsidRDefault="00860EA4" w:rsidP="006031A4">
      <w:pPr>
        <w:rPr>
          <w:rFonts w:ascii="Century Gothic" w:hAnsi="Century Gothic"/>
          <w:bCs/>
          <w:sz w:val="28"/>
          <w:szCs w:val="28"/>
        </w:rPr>
      </w:pPr>
      <w:r w:rsidRPr="00095B91">
        <w:rPr>
          <w:rFonts w:ascii="Century Gothic" w:hAnsi="Century Gothic"/>
          <w:b/>
          <w:color w:val="0070C0"/>
          <w:sz w:val="28"/>
          <w:szCs w:val="28"/>
        </w:rPr>
        <w:lastRenderedPageBreak/>
        <w:t>Poetry:</w:t>
      </w:r>
      <w:r w:rsidRPr="00095B91">
        <w:rPr>
          <w:rFonts w:ascii="Century Gothic" w:hAnsi="Century Gothic"/>
          <w:bCs/>
          <w:color w:val="0070C0"/>
          <w:sz w:val="28"/>
          <w:szCs w:val="28"/>
        </w:rPr>
        <w:t xml:space="preserve">  </w:t>
      </w:r>
      <w:r w:rsidR="0023358D">
        <w:rPr>
          <w:rFonts w:ascii="Century Gothic" w:hAnsi="Century Gothic"/>
          <w:bCs/>
          <w:sz w:val="28"/>
          <w:szCs w:val="28"/>
        </w:rPr>
        <w:t>They will be exploring the following features: alliteration, simile, metaphor, and personification</w:t>
      </w:r>
      <w:r w:rsidR="0073308B">
        <w:rPr>
          <w:rFonts w:ascii="Century Gothic" w:hAnsi="Century Gothic"/>
          <w:bCs/>
          <w:sz w:val="28"/>
          <w:szCs w:val="28"/>
        </w:rPr>
        <w:t>.</w:t>
      </w:r>
    </w:p>
    <w:p w14:paraId="1A979322" w14:textId="39DCEFA0" w:rsidR="00AB1065" w:rsidRDefault="00AB1065" w:rsidP="006031A4">
      <w:pPr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>For more detail, please see link to whole school English document.</w:t>
      </w:r>
    </w:p>
    <w:p w14:paraId="2DB16487" w14:textId="77777777" w:rsidR="00EE2F51" w:rsidRDefault="00EE2F51" w:rsidP="006031A4">
      <w:pPr>
        <w:rPr>
          <w:rFonts w:ascii="Century Gothic" w:hAnsi="Century Gothic"/>
          <w:bCs/>
          <w:sz w:val="28"/>
          <w:szCs w:val="28"/>
        </w:rPr>
      </w:pPr>
    </w:p>
    <w:p w14:paraId="2542393D" w14:textId="3C91EA16" w:rsidR="00E06248" w:rsidRDefault="00E06248" w:rsidP="006031A4">
      <w:pPr>
        <w:rPr>
          <w:rFonts w:ascii="Century Gothic" w:hAnsi="Century Gothic"/>
          <w:sz w:val="28"/>
          <w:szCs w:val="28"/>
        </w:rPr>
      </w:pPr>
      <w:r w:rsidRPr="00E06248">
        <w:rPr>
          <w:rFonts w:ascii="Century Gothic" w:hAnsi="Century Gothic"/>
          <w:b/>
          <w:sz w:val="28"/>
          <w:szCs w:val="28"/>
        </w:rPr>
        <w:t>Maths:</w:t>
      </w:r>
      <w:r>
        <w:rPr>
          <w:rFonts w:ascii="Century Gothic" w:hAnsi="Century Gothic"/>
          <w:b/>
          <w:sz w:val="28"/>
          <w:szCs w:val="28"/>
        </w:rPr>
        <w:t xml:space="preserve">  </w:t>
      </w:r>
      <w:r w:rsidR="00823583">
        <w:rPr>
          <w:rFonts w:ascii="Century Gothic" w:hAnsi="Century Gothic"/>
          <w:sz w:val="28"/>
          <w:szCs w:val="28"/>
        </w:rPr>
        <w:t>Our maths topics this term will be</w:t>
      </w:r>
      <w:r>
        <w:rPr>
          <w:rFonts w:ascii="Century Gothic" w:hAnsi="Century Gothic"/>
          <w:sz w:val="28"/>
          <w:szCs w:val="28"/>
        </w:rPr>
        <w:t>:</w:t>
      </w:r>
    </w:p>
    <w:p w14:paraId="44CE11F4" w14:textId="3BA35EE0" w:rsidR="00114BA2" w:rsidRDefault="00114BA2" w:rsidP="006031A4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Number and Place Value</w:t>
      </w:r>
    </w:p>
    <w:p w14:paraId="057B8D79" w14:textId="18D6521F" w:rsidR="00114BA2" w:rsidRDefault="00114BA2" w:rsidP="006031A4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Addition and Subtraction</w:t>
      </w:r>
    </w:p>
    <w:p w14:paraId="71192B94" w14:textId="042991EF" w:rsidR="00114BA2" w:rsidRDefault="00114BA2" w:rsidP="006031A4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Multiplication and Division</w:t>
      </w:r>
    </w:p>
    <w:p w14:paraId="3F356945" w14:textId="71AF424D" w:rsidR="008462E8" w:rsidRDefault="0016265D" w:rsidP="006031A4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Fractions</w:t>
      </w:r>
    </w:p>
    <w:p w14:paraId="4C412610" w14:textId="5BE30631" w:rsidR="00823583" w:rsidRDefault="00581EEB" w:rsidP="009F608A">
      <w:pPr>
        <w:rPr>
          <w:rFonts w:ascii="Century Gothic" w:hAnsi="Century Gothic"/>
          <w:sz w:val="28"/>
          <w:szCs w:val="28"/>
        </w:rPr>
      </w:pPr>
      <w:r w:rsidRPr="00E06248">
        <w:rPr>
          <w:rFonts w:ascii="Century Gothic" w:hAnsi="Century Gothic"/>
          <w:b/>
          <w:sz w:val="28"/>
          <w:szCs w:val="28"/>
        </w:rPr>
        <w:t>PE:</w:t>
      </w:r>
      <w:r w:rsidRPr="00E06248">
        <w:rPr>
          <w:rFonts w:ascii="Century Gothic" w:hAnsi="Century Gothic"/>
          <w:sz w:val="28"/>
          <w:szCs w:val="28"/>
        </w:rPr>
        <w:t xml:space="preserve">  </w:t>
      </w:r>
      <w:r w:rsidR="00E06248" w:rsidRPr="00E06248">
        <w:rPr>
          <w:rFonts w:ascii="Century Gothic" w:hAnsi="Century Gothic"/>
          <w:sz w:val="28"/>
          <w:szCs w:val="28"/>
        </w:rPr>
        <w:t xml:space="preserve">In </w:t>
      </w:r>
      <w:r w:rsidR="00570217">
        <w:rPr>
          <w:rFonts w:ascii="Century Gothic" w:hAnsi="Century Gothic"/>
          <w:sz w:val="28"/>
          <w:szCs w:val="28"/>
        </w:rPr>
        <w:t>autumn</w:t>
      </w:r>
      <w:r w:rsidR="00E06248" w:rsidRPr="00E06248">
        <w:rPr>
          <w:rFonts w:ascii="Century Gothic" w:hAnsi="Century Gothic"/>
          <w:sz w:val="28"/>
          <w:szCs w:val="28"/>
        </w:rPr>
        <w:t xml:space="preserve"> term</w:t>
      </w:r>
      <w:r w:rsidR="00A929D2">
        <w:rPr>
          <w:rFonts w:ascii="Century Gothic" w:hAnsi="Century Gothic"/>
          <w:sz w:val="28"/>
          <w:szCs w:val="28"/>
        </w:rPr>
        <w:t>,</w:t>
      </w:r>
      <w:r w:rsidRPr="00E06248">
        <w:rPr>
          <w:rFonts w:ascii="Century Gothic" w:hAnsi="Century Gothic"/>
          <w:sz w:val="28"/>
          <w:szCs w:val="28"/>
        </w:rPr>
        <w:t xml:space="preserve"> </w:t>
      </w:r>
      <w:r w:rsidR="006031A4" w:rsidRPr="00E06248">
        <w:rPr>
          <w:rFonts w:ascii="Century Gothic" w:hAnsi="Century Gothic"/>
          <w:sz w:val="28"/>
          <w:szCs w:val="28"/>
        </w:rPr>
        <w:t>PE will be</w:t>
      </w:r>
      <w:r w:rsidR="00E06248" w:rsidRPr="00E06248">
        <w:rPr>
          <w:rFonts w:ascii="Century Gothic" w:hAnsi="Century Gothic"/>
          <w:sz w:val="28"/>
          <w:szCs w:val="28"/>
        </w:rPr>
        <w:t xml:space="preserve"> on a</w:t>
      </w:r>
      <w:r w:rsidR="006031A4" w:rsidRPr="00E06248">
        <w:rPr>
          <w:rFonts w:ascii="Century Gothic" w:hAnsi="Century Gothic"/>
          <w:sz w:val="28"/>
          <w:szCs w:val="28"/>
        </w:rPr>
        <w:t xml:space="preserve"> </w:t>
      </w:r>
      <w:r w:rsidR="00570217">
        <w:rPr>
          <w:rFonts w:ascii="Century Gothic" w:hAnsi="Century Gothic"/>
          <w:sz w:val="28"/>
          <w:szCs w:val="28"/>
        </w:rPr>
        <w:t xml:space="preserve">Monday and </w:t>
      </w:r>
      <w:r w:rsidR="0016265D">
        <w:rPr>
          <w:rFonts w:ascii="Century Gothic" w:hAnsi="Century Gothic"/>
          <w:sz w:val="28"/>
          <w:szCs w:val="28"/>
        </w:rPr>
        <w:t>Friday</w:t>
      </w:r>
      <w:r w:rsidR="006031A4" w:rsidRPr="00E06248">
        <w:rPr>
          <w:rFonts w:ascii="Century Gothic" w:hAnsi="Century Gothic"/>
          <w:sz w:val="28"/>
          <w:szCs w:val="28"/>
        </w:rPr>
        <w:t xml:space="preserve">. </w:t>
      </w:r>
      <w:r w:rsidR="003E46B4">
        <w:rPr>
          <w:rFonts w:ascii="Century Gothic" w:hAnsi="Century Gothic"/>
          <w:sz w:val="28"/>
          <w:szCs w:val="28"/>
        </w:rPr>
        <w:t xml:space="preserve"> These sessions </w:t>
      </w:r>
      <w:r w:rsidR="00570217">
        <w:rPr>
          <w:rFonts w:ascii="Century Gothic" w:hAnsi="Century Gothic"/>
          <w:sz w:val="28"/>
          <w:szCs w:val="28"/>
        </w:rPr>
        <w:t xml:space="preserve">will be taught by Mr </w:t>
      </w:r>
      <w:r w:rsidR="0016265D">
        <w:rPr>
          <w:rFonts w:ascii="Century Gothic" w:hAnsi="Century Gothic"/>
          <w:sz w:val="28"/>
          <w:szCs w:val="28"/>
        </w:rPr>
        <w:t>Rodrigues</w:t>
      </w:r>
      <w:r w:rsidR="00570217">
        <w:rPr>
          <w:rFonts w:ascii="Century Gothic" w:hAnsi="Century Gothic"/>
          <w:sz w:val="28"/>
          <w:szCs w:val="28"/>
        </w:rPr>
        <w:t xml:space="preserve">.  </w:t>
      </w:r>
    </w:p>
    <w:p w14:paraId="750ED635" w14:textId="410FB0AD" w:rsidR="00EB5461" w:rsidRDefault="005A6751" w:rsidP="009F608A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Session 1: </w:t>
      </w:r>
      <w:r w:rsidR="00114BA2">
        <w:rPr>
          <w:rFonts w:ascii="Century Gothic" w:hAnsi="Century Gothic"/>
          <w:sz w:val="28"/>
          <w:szCs w:val="28"/>
        </w:rPr>
        <w:t>Football/Hockey</w:t>
      </w:r>
      <w:r w:rsidR="00EB5461" w:rsidRPr="00EB5461">
        <w:rPr>
          <w:rFonts w:ascii="Century Gothic" w:hAnsi="Century Gothic"/>
          <w:sz w:val="28"/>
          <w:szCs w:val="28"/>
        </w:rPr>
        <w:t xml:space="preserve"> </w:t>
      </w:r>
      <w:r w:rsidR="00EB5461">
        <w:rPr>
          <w:rFonts w:ascii="Century Gothic" w:hAnsi="Century Gothic"/>
          <w:sz w:val="28"/>
          <w:szCs w:val="28"/>
        </w:rPr>
        <w:t xml:space="preserve">         Session 2: </w:t>
      </w:r>
      <w:r w:rsidR="00114BA2">
        <w:rPr>
          <w:rFonts w:ascii="Century Gothic" w:hAnsi="Century Gothic"/>
          <w:sz w:val="28"/>
          <w:szCs w:val="28"/>
        </w:rPr>
        <w:t>Tag Rugby/Gymnastics</w:t>
      </w:r>
    </w:p>
    <w:p w14:paraId="11F9A5AE" w14:textId="7216A152" w:rsidR="0073308B" w:rsidRDefault="0073308B" w:rsidP="009F608A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On these days, your child should come to school in their PE kit, which should include a waterproof top.</w:t>
      </w:r>
    </w:p>
    <w:p w14:paraId="1C85228A" w14:textId="33A332F5" w:rsidR="00600B51" w:rsidRPr="0073308B" w:rsidRDefault="00600B51" w:rsidP="009F608A">
      <w:pPr>
        <w:rPr>
          <w:rFonts w:ascii="Century Gothic" w:hAnsi="Century Gothic"/>
          <w:b/>
          <w:color w:val="0070C0"/>
          <w:sz w:val="28"/>
          <w:szCs w:val="28"/>
        </w:rPr>
      </w:pPr>
      <w:r w:rsidRPr="00600B51">
        <w:rPr>
          <w:rFonts w:ascii="Century Gothic" w:hAnsi="Century Gothic"/>
          <w:b/>
          <w:sz w:val="28"/>
          <w:szCs w:val="28"/>
        </w:rPr>
        <w:t>ART</w:t>
      </w:r>
      <w:r>
        <w:rPr>
          <w:rFonts w:ascii="Century Gothic" w:hAnsi="Century Gothic"/>
          <w:b/>
          <w:sz w:val="28"/>
          <w:szCs w:val="28"/>
        </w:rPr>
        <w:t xml:space="preserve">: </w:t>
      </w:r>
      <w:r w:rsidR="0073308B" w:rsidRPr="0073308B">
        <w:rPr>
          <w:rFonts w:ascii="Century Gothic" w:hAnsi="Century Gothic"/>
          <w:b/>
          <w:color w:val="0070C0"/>
          <w:sz w:val="28"/>
          <w:szCs w:val="28"/>
        </w:rPr>
        <w:t>Inspired by Ancient Greece</w:t>
      </w:r>
    </w:p>
    <w:p w14:paraId="2887CC09" w14:textId="0084CEC5" w:rsidR="00114BA2" w:rsidRDefault="00114BA2" w:rsidP="009F608A">
      <w:pPr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>Mythical beasts – pattern and mark making</w:t>
      </w:r>
    </w:p>
    <w:p w14:paraId="01FD1198" w14:textId="2DD3D262" w:rsidR="00114BA2" w:rsidRDefault="00114BA2" w:rsidP="009F608A">
      <w:pPr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>Batik</w:t>
      </w:r>
    </w:p>
    <w:p w14:paraId="323ABCE3" w14:textId="12689360" w:rsidR="00114BA2" w:rsidRPr="00114BA2" w:rsidRDefault="00114BA2" w:rsidP="009F608A">
      <w:pPr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>Cardboard relief work - temples</w:t>
      </w:r>
    </w:p>
    <w:p w14:paraId="28EC9FB9" w14:textId="5CE73509" w:rsidR="00860EA4" w:rsidRDefault="00860EA4" w:rsidP="009F608A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Featured artist:  </w:t>
      </w:r>
      <w:r w:rsidR="00114BA2">
        <w:rPr>
          <w:rFonts w:ascii="Century Gothic" w:hAnsi="Century Gothic"/>
          <w:sz w:val="28"/>
          <w:szCs w:val="28"/>
        </w:rPr>
        <w:t>Henri Matisse</w:t>
      </w:r>
      <w:r w:rsidR="0073308B">
        <w:rPr>
          <w:rFonts w:ascii="Century Gothic" w:hAnsi="Century Gothic"/>
          <w:sz w:val="28"/>
          <w:szCs w:val="28"/>
        </w:rPr>
        <w:t xml:space="preserve"> (Fauvism)</w:t>
      </w:r>
    </w:p>
    <w:p w14:paraId="501F6BF4" w14:textId="04713EC3" w:rsidR="00114BA2" w:rsidRDefault="00114BA2" w:rsidP="009F608A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We will be exploring the different areas of this artist</w:t>
      </w:r>
      <w:r w:rsidR="0073308B">
        <w:rPr>
          <w:rFonts w:ascii="Century Gothic" w:hAnsi="Century Gothic"/>
          <w:sz w:val="28"/>
          <w:szCs w:val="28"/>
        </w:rPr>
        <w:t>’</w:t>
      </w:r>
      <w:r>
        <w:rPr>
          <w:rFonts w:ascii="Century Gothic" w:hAnsi="Century Gothic"/>
          <w:sz w:val="28"/>
          <w:szCs w:val="28"/>
        </w:rPr>
        <w:t xml:space="preserve">s work </w:t>
      </w:r>
      <w:r w:rsidR="0073308B">
        <w:rPr>
          <w:rFonts w:ascii="Century Gothic" w:hAnsi="Century Gothic"/>
          <w:sz w:val="28"/>
          <w:szCs w:val="28"/>
        </w:rPr>
        <w:t>including</w:t>
      </w:r>
      <w:r>
        <w:rPr>
          <w:rFonts w:ascii="Century Gothic" w:hAnsi="Century Gothic"/>
          <w:sz w:val="28"/>
          <w:szCs w:val="28"/>
        </w:rPr>
        <w:t xml:space="preserve"> still life and cut-outs</w:t>
      </w:r>
    </w:p>
    <w:p w14:paraId="5AFF71BD" w14:textId="3C5E892B" w:rsidR="00860EA4" w:rsidRDefault="00860EA4" w:rsidP="009F608A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Key focus:  </w:t>
      </w:r>
      <w:r w:rsidR="00114BA2">
        <w:rPr>
          <w:rFonts w:ascii="Century Gothic" w:hAnsi="Century Gothic"/>
          <w:sz w:val="28"/>
          <w:szCs w:val="28"/>
        </w:rPr>
        <w:t xml:space="preserve">Colour, </w:t>
      </w:r>
      <w:r w:rsidR="0073308B">
        <w:rPr>
          <w:rFonts w:ascii="Century Gothic" w:hAnsi="Century Gothic"/>
          <w:sz w:val="28"/>
          <w:szCs w:val="28"/>
        </w:rPr>
        <w:t>pattern,</w:t>
      </w:r>
      <w:r w:rsidR="00114BA2">
        <w:rPr>
          <w:rFonts w:ascii="Century Gothic" w:hAnsi="Century Gothic"/>
          <w:sz w:val="28"/>
          <w:szCs w:val="28"/>
        </w:rPr>
        <w:t xml:space="preserve"> and shape</w:t>
      </w:r>
    </w:p>
    <w:p w14:paraId="1CAAC4C6" w14:textId="4B67EC80" w:rsidR="00DC369C" w:rsidRDefault="00DC369C" w:rsidP="00DC369C">
      <w:pPr>
        <w:pStyle w:val="paragraph"/>
        <w:spacing w:before="0" w:beforeAutospacing="0" w:after="0" w:afterAutospacing="0"/>
        <w:textAlignment w:val="baseline"/>
        <w:rPr>
          <w:rStyle w:val="eop"/>
          <w:rFonts w:ascii="Century Gothic" w:hAnsi="Century Gothic" w:cs="Segoe UI"/>
          <w:color w:val="0070C0"/>
          <w:sz w:val="28"/>
          <w:szCs w:val="28"/>
        </w:rPr>
      </w:pPr>
      <w:r>
        <w:rPr>
          <w:rStyle w:val="normaltextrun"/>
          <w:rFonts w:ascii="Century Gothic" w:hAnsi="Century Gothic" w:cs="Segoe UI"/>
          <w:b/>
          <w:bCs/>
          <w:sz w:val="28"/>
          <w:szCs w:val="28"/>
        </w:rPr>
        <w:t xml:space="preserve">SCIENCE: </w:t>
      </w:r>
      <w:r>
        <w:rPr>
          <w:rStyle w:val="normaltextrun"/>
          <w:rFonts w:ascii="Century Gothic" w:hAnsi="Century Gothic" w:cs="Segoe UI"/>
          <w:b/>
          <w:bCs/>
          <w:color w:val="0070C0"/>
          <w:sz w:val="28"/>
          <w:szCs w:val="28"/>
        </w:rPr>
        <w:t>Light and Sound</w:t>
      </w:r>
      <w:r>
        <w:rPr>
          <w:rStyle w:val="eop"/>
          <w:rFonts w:ascii="Century Gothic" w:hAnsi="Century Gothic" w:cs="Segoe UI"/>
          <w:color w:val="0070C0"/>
          <w:sz w:val="28"/>
          <w:szCs w:val="28"/>
        </w:rPr>
        <w:t> </w:t>
      </w:r>
    </w:p>
    <w:p w14:paraId="6CE8B7F9" w14:textId="77777777" w:rsidR="00DC369C" w:rsidRDefault="00DC369C" w:rsidP="00DC36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7712798" w14:textId="77777777" w:rsidR="00AB5204" w:rsidRDefault="00DC369C" w:rsidP="00DC369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Segoe UI"/>
          <w:sz w:val="28"/>
          <w:szCs w:val="28"/>
        </w:rPr>
      </w:pPr>
      <w:r w:rsidRPr="006E53C2">
        <w:rPr>
          <w:rStyle w:val="normaltextrun"/>
          <w:rFonts w:ascii="Century Gothic" w:hAnsi="Century Gothic" w:cs="Segoe UI"/>
          <w:b/>
          <w:bCs/>
          <w:sz w:val="28"/>
          <w:szCs w:val="28"/>
        </w:rPr>
        <w:t xml:space="preserve">Light: </w:t>
      </w:r>
      <w:r w:rsidR="00535813">
        <w:rPr>
          <w:rStyle w:val="normaltextrun"/>
          <w:rFonts w:ascii="Century Gothic" w:hAnsi="Century Gothic" w:cs="Segoe UI"/>
          <w:sz w:val="28"/>
          <w:szCs w:val="28"/>
        </w:rPr>
        <w:t>To recognise</w:t>
      </w:r>
      <w:r>
        <w:rPr>
          <w:rStyle w:val="normaltextrun"/>
          <w:rFonts w:ascii="Century Gothic" w:hAnsi="Century Gothic" w:cs="Segoe UI"/>
          <w:sz w:val="28"/>
          <w:szCs w:val="28"/>
        </w:rPr>
        <w:t xml:space="preserve"> light travel</w:t>
      </w:r>
      <w:r w:rsidR="00535813">
        <w:rPr>
          <w:rStyle w:val="normaltextrun"/>
          <w:rFonts w:ascii="Century Gothic" w:hAnsi="Century Gothic" w:cs="Segoe UI"/>
          <w:sz w:val="28"/>
          <w:szCs w:val="28"/>
        </w:rPr>
        <w:t>s</w:t>
      </w:r>
      <w:r>
        <w:rPr>
          <w:rStyle w:val="normaltextrun"/>
          <w:rFonts w:ascii="Century Gothic" w:hAnsi="Century Gothic" w:cs="Segoe UI"/>
          <w:sz w:val="28"/>
          <w:szCs w:val="28"/>
        </w:rPr>
        <w:t xml:space="preserve"> in straight lin</w:t>
      </w:r>
      <w:r w:rsidR="0052215C">
        <w:rPr>
          <w:rStyle w:val="normaltextrun"/>
          <w:rFonts w:ascii="Century Gothic" w:hAnsi="Century Gothic" w:cs="Segoe UI"/>
          <w:sz w:val="28"/>
          <w:szCs w:val="28"/>
        </w:rPr>
        <w:t>e</w:t>
      </w:r>
      <w:r w:rsidR="00904A90">
        <w:rPr>
          <w:rStyle w:val="normaltextrun"/>
          <w:rFonts w:ascii="Century Gothic" w:hAnsi="Century Gothic" w:cs="Segoe UI"/>
          <w:sz w:val="28"/>
          <w:szCs w:val="28"/>
        </w:rPr>
        <w:t>s and to use this to explain that objects are seen because they give out or reflect light into the eye.</w:t>
      </w:r>
      <w:r w:rsidR="006E53C2">
        <w:rPr>
          <w:rStyle w:val="normaltextrun"/>
          <w:rFonts w:ascii="Century Gothic" w:hAnsi="Century Gothic" w:cs="Segoe UI"/>
          <w:sz w:val="28"/>
          <w:szCs w:val="28"/>
        </w:rPr>
        <w:t xml:space="preserve"> </w:t>
      </w:r>
    </w:p>
    <w:p w14:paraId="5E4BAC48" w14:textId="5B07706F" w:rsidR="00DC369C" w:rsidRPr="006E53C2" w:rsidRDefault="006E53C2" w:rsidP="00DC369C">
      <w:pPr>
        <w:pStyle w:val="paragraph"/>
        <w:spacing w:before="0" w:beforeAutospacing="0" w:after="0" w:afterAutospacing="0"/>
        <w:textAlignment w:val="baseline"/>
        <w:rPr>
          <w:rStyle w:val="eop"/>
          <w:rFonts w:ascii="Century Gothic" w:hAnsi="Century Gothic" w:cs="Segoe UI"/>
          <w:b/>
          <w:bCs/>
          <w:sz w:val="28"/>
          <w:szCs w:val="28"/>
        </w:rPr>
      </w:pPr>
      <w:r>
        <w:rPr>
          <w:rStyle w:val="normaltextrun"/>
          <w:rFonts w:ascii="Century Gothic" w:hAnsi="Century Gothic" w:cs="Segoe UI"/>
          <w:sz w:val="28"/>
          <w:szCs w:val="28"/>
        </w:rPr>
        <w:t xml:space="preserve">To understand why </w:t>
      </w:r>
      <w:r w:rsidR="008362D4">
        <w:rPr>
          <w:rStyle w:val="normaltextrun"/>
          <w:rFonts w:ascii="Century Gothic" w:hAnsi="Century Gothic" w:cs="Segoe UI"/>
          <w:sz w:val="28"/>
          <w:szCs w:val="28"/>
        </w:rPr>
        <w:t>shadows,</w:t>
      </w:r>
      <w:r>
        <w:rPr>
          <w:rStyle w:val="normaltextrun"/>
          <w:rFonts w:ascii="Century Gothic" w:hAnsi="Century Gothic" w:cs="Segoe UI"/>
          <w:sz w:val="28"/>
          <w:szCs w:val="28"/>
        </w:rPr>
        <w:t xml:space="preserve"> have the same shape as objects that cast them.</w:t>
      </w:r>
      <w:r w:rsidR="00DC369C">
        <w:rPr>
          <w:rStyle w:val="eop"/>
          <w:rFonts w:ascii="Century Gothic" w:hAnsi="Century Gothic" w:cs="Segoe UI"/>
          <w:sz w:val="28"/>
          <w:szCs w:val="28"/>
          <w:lang w:val="en-US"/>
        </w:rPr>
        <w:t> </w:t>
      </w:r>
    </w:p>
    <w:p w14:paraId="33BED7CB" w14:textId="77777777" w:rsidR="000C2856" w:rsidRDefault="000C2856" w:rsidP="00DC36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79DA0084" w14:textId="77777777" w:rsidR="00AB5204" w:rsidRDefault="00DC369C" w:rsidP="32ABFFF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Segoe UI"/>
          <w:sz w:val="28"/>
          <w:szCs w:val="28"/>
        </w:rPr>
      </w:pPr>
      <w:r w:rsidRPr="006E53C2">
        <w:rPr>
          <w:rStyle w:val="normaltextrun"/>
          <w:rFonts w:ascii="Century Gothic" w:hAnsi="Century Gothic" w:cs="Segoe UI"/>
          <w:b/>
          <w:bCs/>
          <w:sz w:val="28"/>
          <w:szCs w:val="28"/>
        </w:rPr>
        <w:t>Sound</w:t>
      </w:r>
      <w:r w:rsidRPr="32ABFFF2">
        <w:rPr>
          <w:rStyle w:val="normaltextrun"/>
          <w:rFonts w:ascii="Century Gothic" w:hAnsi="Century Gothic" w:cs="Segoe UI"/>
          <w:sz w:val="28"/>
          <w:szCs w:val="28"/>
        </w:rPr>
        <w:t xml:space="preserve">: </w:t>
      </w:r>
      <w:r w:rsidR="00BD59D0">
        <w:rPr>
          <w:rStyle w:val="normaltextrun"/>
          <w:rFonts w:ascii="Century Gothic" w:hAnsi="Century Gothic" w:cs="Segoe UI"/>
          <w:sz w:val="28"/>
          <w:szCs w:val="28"/>
        </w:rPr>
        <w:t xml:space="preserve">To recognise that sounds can be high or low pitched.  </w:t>
      </w:r>
    </w:p>
    <w:p w14:paraId="726AF18D" w14:textId="77777777" w:rsidR="00AB5204" w:rsidRDefault="00BD59D0" w:rsidP="32ABFFF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Segoe UI"/>
          <w:sz w:val="28"/>
          <w:szCs w:val="28"/>
        </w:rPr>
      </w:pPr>
      <w:r>
        <w:rPr>
          <w:rStyle w:val="normaltextrun"/>
          <w:rFonts w:ascii="Century Gothic" w:hAnsi="Century Gothic" w:cs="Segoe UI"/>
          <w:sz w:val="28"/>
          <w:szCs w:val="28"/>
        </w:rPr>
        <w:lastRenderedPageBreak/>
        <w:t xml:space="preserve">To describe how sounds are made when objects vibrate. </w:t>
      </w:r>
    </w:p>
    <w:p w14:paraId="1DE918F8" w14:textId="77777777" w:rsidR="00AB5204" w:rsidRDefault="00BD59D0" w:rsidP="32ABFFF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Segoe UI"/>
          <w:sz w:val="28"/>
          <w:szCs w:val="28"/>
        </w:rPr>
      </w:pPr>
      <w:r>
        <w:rPr>
          <w:rStyle w:val="normaltextrun"/>
          <w:rFonts w:ascii="Century Gothic" w:hAnsi="Century Gothic" w:cs="Segoe UI"/>
          <w:sz w:val="28"/>
          <w:szCs w:val="28"/>
        </w:rPr>
        <w:t xml:space="preserve">To recognise that not all objects can be seen to vibrate. </w:t>
      </w:r>
    </w:p>
    <w:p w14:paraId="181D2385" w14:textId="0BC19E78" w:rsidR="00DC369C" w:rsidRDefault="008362D4" w:rsidP="32ABFFF2">
      <w:pPr>
        <w:pStyle w:val="paragraph"/>
        <w:spacing w:before="0" w:beforeAutospacing="0" w:after="0" w:afterAutospacing="0"/>
        <w:textAlignment w:val="baseline"/>
        <w:rPr>
          <w:rStyle w:val="eop"/>
          <w:rFonts w:ascii="Century Gothic" w:hAnsi="Century Gothic" w:cs="Segoe UI"/>
          <w:sz w:val="28"/>
          <w:szCs w:val="28"/>
          <w:lang w:val="en-US"/>
        </w:rPr>
      </w:pPr>
      <w:r>
        <w:rPr>
          <w:rStyle w:val="normaltextrun"/>
          <w:rFonts w:ascii="Century Gothic" w:hAnsi="Century Gothic" w:cs="Segoe UI"/>
          <w:sz w:val="28"/>
          <w:szCs w:val="28"/>
        </w:rPr>
        <w:t>To recognise that vibrations can travel at different speeds.</w:t>
      </w:r>
      <w:r w:rsidR="00DC369C" w:rsidRPr="32ABFFF2">
        <w:rPr>
          <w:rStyle w:val="eop"/>
          <w:rFonts w:ascii="Century Gothic" w:hAnsi="Century Gothic" w:cs="Segoe UI"/>
          <w:sz w:val="28"/>
          <w:szCs w:val="28"/>
          <w:lang w:val="en-US"/>
        </w:rPr>
        <w:t> </w:t>
      </w:r>
    </w:p>
    <w:p w14:paraId="3EE22D86" w14:textId="4F5A29AF" w:rsidR="32ABFFF2" w:rsidRDefault="32ABFFF2" w:rsidP="32ABFFF2">
      <w:pPr>
        <w:pStyle w:val="paragraph"/>
        <w:spacing w:before="0" w:beforeAutospacing="0" w:after="0" w:afterAutospacing="0"/>
        <w:rPr>
          <w:rStyle w:val="eop"/>
          <w:rFonts w:ascii="Century Gothic" w:hAnsi="Century Gothic" w:cs="Segoe UI"/>
          <w:sz w:val="28"/>
          <w:szCs w:val="28"/>
          <w:lang w:val="en-US"/>
        </w:rPr>
      </w:pPr>
    </w:p>
    <w:p w14:paraId="5F1FE452" w14:textId="77777777" w:rsidR="00AB5204" w:rsidRDefault="001C0993" w:rsidP="5739B553">
      <w:pPr>
        <w:pStyle w:val="paragraph"/>
        <w:spacing w:before="0" w:beforeAutospacing="0" w:after="0" w:afterAutospacing="0"/>
        <w:textAlignment w:val="baseline"/>
        <w:rPr>
          <w:rStyle w:val="eop"/>
          <w:rFonts w:ascii="Century Gothic" w:hAnsi="Century Gothic" w:cs="Segoe UI"/>
          <w:sz w:val="28"/>
          <w:szCs w:val="28"/>
          <w:lang w:val="en-US"/>
        </w:rPr>
      </w:pPr>
      <w:r w:rsidRPr="4FFAB537">
        <w:rPr>
          <w:rStyle w:val="normaltextrun"/>
          <w:rFonts w:ascii="Century Gothic" w:hAnsi="Century Gothic" w:cs="Segoe UI"/>
          <w:b/>
          <w:bCs/>
          <w:sz w:val="28"/>
          <w:szCs w:val="28"/>
        </w:rPr>
        <w:t>MUSIC</w:t>
      </w:r>
      <w:r w:rsidRPr="4FFAB537">
        <w:rPr>
          <w:rStyle w:val="eop"/>
          <w:rFonts w:ascii="Century Gothic" w:hAnsi="Century Gothic" w:cs="Segoe UI"/>
          <w:sz w:val="28"/>
          <w:szCs w:val="28"/>
          <w:lang w:val="en-US"/>
        </w:rPr>
        <w:t xml:space="preserve"> </w:t>
      </w:r>
    </w:p>
    <w:p w14:paraId="07047F96" w14:textId="77777777" w:rsidR="00AB5204" w:rsidRDefault="00AB5204" w:rsidP="5739B553">
      <w:pPr>
        <w:pStyle w:val="paragraph"/>
        <w:spacing w:before="0" w:beforeAutospacing="0" w:after="0" w:afterAutospacing="0"/>
        <w:textAlignment w:val="baseline"/>
        <w:rPr>
          <w:rStyle w:val="eop"/>
          <w:rFonts w:ascii="Century Gothic" w:hAnsi="Century Gothic" w:cs="Segoe UI"/>
          <w:sz w:val="28"/>
          <w:szCs w:val="28"/>
          <w:lang w:val="en-US"/>
        </w:rPr>
      </w:pPr>
    </w:p>
    <w:p w14:paraId="5AC9E6A0" w14:textId="6586FF7E" w:rsidR="00AB5204" w:rsidRDefault="001C0993" w:rsidP="5739B553">
      <w:pPr>
        <w:pStyle w:val="paragraph"/>
        <w:spacing w:before="0" w:beforeAutospacing="0" w:after="0" w:afterAutospacing="0"/>
        <w:textAlignment w:val="baseline"/>
        <w:rPr>
          <w:rFonts w:ascii="Century Gothic" w:hAnsi="Century Gothic"/>
          <w:sz w:val="28"/>
          <w:szCs w:val="28"/>
        </w:rPr>
      </w:pPr>
      <w:r w:rsidRPr="4FFAB537">
        <w:rPr>
          <w:rStyle w:val="eop"/>
          <w:rFonts w:ascii="Century Gothic" w:hAnsi="Century Gothic" w:cs="Segoe UI"/>
          <w:sz w:val="28"/>
          <w:szCs w:val="28"/>
          <w:lang w:val="en-US"/>
        </w:rPr>
        <w:t>Dynamics</w:t>
      </w:r>
      <w:r w:rsidR="00786D12" w:rsidRPr="4FFAB537">
        <w:rPr>
          <w:rFonts w:ascii="Century Gothic" w:hAnsi="Century Gothic"/>
          <w:sz w:val="28"/>
          <w:szCs w:val="28"/>
        </w:rPr>
        <w:t xml:space="preserve">, pitch and texture (Theme: </w:t>
      </w:r>
      <w:r w:rsidR="5884EC0A" w:rsidRPr="4FFAB537">
        <w:rPr>
          <w:rFonts w:ascii="Century Gothic" w:hAnsi="Century Gothic"/>
          <w:sz w:val="28"/>
          <w:szCs w:val="28"/>
        </w:rPr>
        <w:t>Coast</w:t>
      </w:r>
      <w:r>
        <w:rPr>
          <w:rFonts w:ascii="Century Gothic" w:hAnsi="Century Gothic"/>
          <w:sz w:val="28"/>
          <w:szCs w:val="28"/>
        </w:rPr>
        <w:t xml:space="preserve"> and study of the composer </w:t>
      </w:r>
      <w:r w:rsidR="00B452F8">
        <w:rPr>
          <w:rFonts w:ascii="Century Gothic" w:hAnsi="Century Gothic"/>
          <w:sz w:val="28"/>
          <w:szCs w:val="28"/>
        </w:rPr>
        <w:t>Mendel</w:t>
      </w:r>
      <w:r w:rsidR="00AB5204">
        <w:rPr>
          <w:rFonts w:ascii="Century Gothic" w:hAnsi="Century Gothic"/>
          <w:sz w:val="28"/>
          <w:szCs w:val="28"/>
        </w:rPr>
        <w:t>ssohn</w:t>
      </w:r>
      <w:r w:rsidR="5884EC0A" w:rsidRPr="4FFAB537">
        <w:rPr>
          <w:rFonts w:ascii="Century Gothic" w:hAnsi="Century Gothic"/>
          <w:sz w:val="28"/>
          <w:szCs w:val="28"/>
        </w:rPr>
        <w:t xml:space="preserve">) </w:t>
      </w:r>
    </w:p>
    <w:p w14:paraId="541798B1" w14:textId="4C6F0970" w:rsidR="00626653" w:rsidRDefault="5884EC0A" w:rsidP="5739B553">
      <w:pPr>
        <w:pStyle w:val="paragraph"/>
        <w:spacing w:before="0" w:beforeAutospacing="0" w:after="0" w:afterAutospacing="0"/>
        <w:textAlignment w:val="baseline"/>
        <w:rPr>
          <w:rStyle w:val="eop"/>
          <w:rFonts w:ascii="Century Gothic" w:hAnsi="Century Gothic" w:cs="Segoe UI"/>
          <w:sz w:val="28"/>
          <w:szCs w:val="28"/>
          <w:lang w:val="en-US"/>
        </w:rPr>
      </w:pPr>
      <w:r w:rsidRPr="4FFAB537">
        <w:rPr>
          <w:rFonts w:ascii="Century Gothic" w:hAnsi="Century Gothic"/>
          <w:sz w:val="28"/>
          <w:szCs w:val="28"/>
        </w:rPr>
        <w:t>Film</w:t>
      </w:r>
      <w:r w:rsidR="00786D12" w:rsidRPr="4FFAB537">
        <w:rPr>
          <w:rFonts w:ascii="Century Gothic" w:hAnsi="Century Gothic"/>
          <w:sz w:val="28"/>
          <w:szCs w:val="28"/>
        </w:rPr>
        <w:t xml:space="preserve"> music</w:t>
      </w:r>
    </w:p>
    <w:p w14:paraId="73193929" w14:textId="77777777" w:rsidR="000D6531" w:rsidRDefault="000D6531" w:rsidP="4FFAB537">
      <w:pPr>
        <w:pStyle w:val="paragraph"/>
        <w:spacing w:before="0" w:beforeAutospacing="0" w:after="0" w:afterAutospacing="0"/>
        <w:rPr>
          <w:rFonts w:ascii="Century Gothic" w:hAnsi="Century Gothic"/>
          <w:sz w:val="28"/>
          <w:szCs w:val="28"/>
        </w:rPr>
      </w:pPr>
    </w:p>
    <w:p w14:paraId="6949BF70" w14:textId="07F412D7" w:rsidR="00626653" w:rsidRDefault="00DC369C" w:rsidP="4FFAB537">
      <w:pPr>
        <w:pStyle w:val="paragraph"/>
        <w:spacing w:before="0" w:beforeAutospacing="0" w:after="0" w:afterAutospacing="0"/>
        <w:textAlignment w:val="baseline"/>
        <w:rPr>
          <w:rStyle w:val="eop"/>
          <w:rFonts w:ascii="Century Gothic" w:hAnsi="Century Gothic" w:cs="Segoe UI"/>
          <w:sz w:val="28"/>
          <w:szCs w:val="28"/>
          <w:lang w:val="en-US"/>
        </w:rPr>
      </w:pPr>
      <w:r w:rsidRPr="4FFAB537">
        <w:rPr>
          <w:rStyle w:val="normaltextrun"/>
          <w:rFonts w:ascii="Century Gothic" w:hAnsi="Century Gothic" w:cs="Segoe UI"/>
          <w:b/>
          <w:bCs/>
          <w:sz w:val="28"/>
          <w:szCs w:val="28"/>
        </w:rPr>
        <w:t>FRENCH</w:t>
      </w:r>
      <w:r w:rsidRPr="4FFAB537">
        <w:rPr>
          <w:rStyle w:val="eop"/>
          <w:rFonts w:ascii="Century Gothic" w:hAnsi="Century Gothic" w:cs="Segoe UI"/>
          <w:sz w:val="28"/>
          <w:szCs w:val="28"/>
          <w:lang w:val="en-US"/>
        </w:rPr>
        <w:t> </w:t>
      </w:r>
      <w:r w:rsidR="30EB7E69" w:rsidRPr="4FFAB537">
        <w:rPr>
          <w:rStyle w:val="eop"/>
          <w:rFonts w:ascii="Century Gothic" w:hAnsi="Century Gothic" w:cs="Segoe UI"/>
          <w:sz w:val="28"/>
          <w:szCs w:val="28"/>
          <w:lang w:val="en-US"/>
        </w:rPr>
        <w:t xml:space="preserve"> </w:t>
      </w:r>
    </w:p>
    <w:p w14:paraId="74617BE1" w14:textId="44CC87E3" w:rsidR="00626653" w:rsidRDefault="00626653" w:rsidP="5739B553">
      <w:pPr>
        <w:pStyle w:val="paragraph"/>
        <w:spacing w:before="0" w:beforeAutospacing="0" w:after="0" w:afterAutospacing="0"/>
        <w:textAlignment w:val="baseline"/>
      </w:pPr>
    </w:p>
    <w:p w14:paraId="6D871D68" w14:textId="05F9F5EC" w:rsidR="00626653" w:rsidRDefault="00DC369C" w:rsidP="5739B553">
      <w:pPr>
        <w:pStyle w:val="paragraph"/>
        <w:spacing w:before="0" w:beforeAutospacing="0" w:after="0" w:afterAutospacing="0"/>
        <w:textAlignment w:val="baseline"/>
        <w:rPr>
          <w:rStyle w:val="eop"/>
          <w:rFonts w:ascii="Century Gothic" w:hAnsi="Century Gothic" w:cs="Segoe UI"/>
          <w:sz w:val="28"/>
          <w:szCs w:val="28"/>
          <w:lang w:val="en-US"/>
        </w:rPr>
      </w:pPr>
      <w:r w:rsidRPr="4FFAB537">
        <w:rPr>
          <w:rStyle w:val="normaltextrun"/>
          <w:rFonts w:ascii="Century Gothic" w:hAnsi="Century Gothic" w:cs="Segoe UI"/>
          <w:sz w:val="28"/>
          <w:szCs w:val="28"/>
        </w:rPr>
        <w:t>Greetings and phrases</w:t>
      </w:r>
      <w:r w:rsidRPr="4FFAB537">
        <w:rPr>
          <w:rStyle w:val="eop"/>
          <w:rFonts w:ascii="Century Gothic" w:hAnsi="Century Gothic" w:cs="Segoe UI"/>
          <w:sz w:val="28"/>
          <w:szCs w:val="28"/>
          <w:lang w:val="en-US"/>
        </w:rPr>
        <w:t> </w:t>
      </w:r>
    </w:p>
    <w:p w14:paraId="048ECE31" w14:textId="77777777" w:rsidR="00DC369C" w:rsidRPr="00DC369C" w:rsidRDefault="00DC369C" w:rsidP="00DC36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5B71DE58" w14:textId="47323E26" w:rsidR="00570217" w:rsidRDefault="0009654D" w:rsidP="009F608A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RE</w:t>
      </w:r>
    </w:p>
    <w:p w14:paraId="50FC6198" w14:textId="117E31E9" w:rsidR="00570217" w:rsidRDefault="00570217" w:rsidP="009F608A">
      <w:pPr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>In RE this term</w:t>
      </w:r>
      <w:r w:rsidR="00114BA2">
        <w:rPr>
          <w:rFonts w:ascii="Century Gothic" w:hAnsi="Century Gothic"/>
          <w:bCs/>
          <w:sz w:val="28"/>
          <w:szCs w:val="28"/>
        </w:rPr>
        <w:t>,</w:t>
      </w:r>
      <w:r>
        <w:rPr>
          <w:rFonts w:ascii="Century Gothic" w:hAnsi="Century Gothic"/>
          <w:bCs/>
          <w:sz w:val="28"/>
          <w:szCs w:val="28"/>
        </w:rPr>
        <w:t xml:space="preserve"> we will be exploring what are the differences between organised worldviews and personal worldviews</w:t>
      </w:r>
      <w:r w:rsidR="00114BA2">
        <w:rPr>
          <w:rFonts w:ascii="Century Gothic" w:hAnsi="Century Gothic"/>
          <w:bCs/>
          <w:sz w:val="28"/>
          <w:szCs w:val="28"/>
        </w:rPr>
        <w:t>.</w:t>
      </w:r>
    </w:p>
    <w:p w14:paraId="1F70E236" w14:textId="759A10B7" w:rsidR="00114BA2" w:rsidRDefault="00114BA2" w:rsidP="009F608A">
      <w:pPr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>They will also be studying the following units:</w:t>
      </w:r>
    </w:p>
    <w:p w14:paraId="328029CD" w14:textId="4C3F64FE" w:rsidR="00114BA2" w:rsidRDefault="00114BA2" w:rsidP="009F608A">
      <w:pPr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 xml:space="preserve">Creation/Fall – exploring whether Creation and science are conflicting or complementary and understanding that people hold different views </w:t>
      </w:r>
    </w:p>
    <w:p w14:paraId="37123AAB" w14:textId="68825CF6" w:rsidR="00114BA2" w:rsidRPr="00570217" w:rsidRDefault="00114BA2" w:rsidP="009F608A">
      <w:pPr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Cs/>
          <w:sz w:val="28"/>
          <w:szCs w:val="28"/>
        </w:rPr>
        <w:t>God – what does it mean if God is loving and holy?</w:t>
      </w:r>
    </w:p>
    <w:p w14:paraId="73132B87" w14:textId="61497DF4" w:rsidR="0009654D" w:rsidRDefault="0009654D" w:rsidP="009F608A">
      <w:pPr>
        <w:rPr>
          <w:rFonts w:ascii="Century Gothic" w:hAnsi="Century Gothic"/>
          <w:b/>
          <w:sz w:val="28"/>
          <w:szCs w:val="28"/>
        </w:rPr>
      </w:pPr>
      <w:r w:rsidRPr="0009654D">
        <w:rPr>
          <w:rFonts w:ascii="Century Gothic" w:hAnsi="Century Gothic"/>
          <w:b/>
          <w:sz w:val="28"/>
          <w:szCs w:val="28"/>
        </w:rPr>
        <w:t>PSHE</w:t>
      </w:r>
    </w:p>
    <w:p w14:paraId="6154D479" w14:textId="3608A1B4" w:rsidR="00EE2F51" w:rsidRDefault="00114BA2" w:rsidP="009F608A">
      <w:pPr>
        <w:rPr>
          <w:rFonts w:ascii="Century Gothic" w:hAnsi="Century Gothic"/>
          <w:sz w:val="28"/>
          <w:szCs w:val="28"/>
        </w:rPr>
      </w:pPr>
      <w:r w:rsidRPr="5739B553">
        <w:rPr>
          <w:rFonts w:ascii="Century Gothic" w:hAnsi="Century Gothic"/>
          <w:sz w:val="28"/>
          <w:szCs w:val="28"/>
        </w:rPr>
        <w:t>Relationships: Families and friendships</w:t>
      </w:r>
    </w:p>
    <w:p w14:paraId="5BBBF41F" w14:textId="6AE75C89" w:rsidR="5739B553" w:rsidRDefault="00EE2F51" w:rsidP="5739B553">
      <w:pPr>
        <w:rPr>
          <w:rFonts w:ascii="Century Gothic" w:hAnsi="Century Gothic"/>
          <w:b/>
          <w:bCs/>
          <w:sz w:val="28"/>
          <w:szCs w:val="28"/>
        </w:rPr>
      </w:pPr>
      <w:r w:rsidRPr="00EE2F51">
        <w:rPr>
          <w:rFonts w:ascii="Century Gothic" w:hAnsi="Century Gothic"/>
          <w:b/>
          <w:bCs/>
          <w:sz w:val="28"/>
          <w:szCs w:val="28"/>
        </w:rPr>
        <w:t>COMPUTING</w:t>
      </w:r>
    </w:p>
    <w:p w14:paraId="500F2B08" w14:textId="766E4A11" w:rsidR="00CD2F99" w:rsidRPr="00CD2F99" w:rsidRDefault="00CD2F99" w:rsidP="5739B553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E-Safety and Technology</w:t>
      </w:r>
      <w:r w:rsidR="004E20E1">
        <w:rPr>
          <w:rFonts w:ascii="Century Gothic" w:hAnsi="Century Gothic"/>
          <w:sz w:val="28"/>
          <w:szCs w:val="28"/>
        </w:rPr>
        <w:t xml:space="preserve"> in our lives</w:t>
      </w:r>
    </w:p>
    <w:p w14:paraId="1D31B69D" w14:textId="0B62C2F7" w:rsidR="13C46AAE" w:rsidRDefault="13C46AAE" w:rsidP="13C46AAE">
      <w:pPr>
        <w:rPr>
          <w:rFonts w:ascii="Century Gothic" w:hAnsi="Century Gothic"/>
          <w:sz w:val="28"/>
          <w:szCs w:val="28"/>
        </w:rPr>
      </w:pPr>
    </w:p>
    <w:p w14:paraId="609E87B0" w14:textId="37C23306" w:rsidR="13C46AAE" w:rsidRDefault="13C46AAE" w:rsidP="13C46AAE">
      <w:pPr>
        <w:rPr>
          <w:rFonts w:ascii="Century Gothic" w:hAnsi="Century Gothic"/>
          <w:sz w:val="28"/>
          <w:szCs w:val="28"/>
        </w:rPr>
      </w:pPr>
    </w:p>
    <w:p w14:paraId="742EBBA3" w14:textId="77777777" w:rsidR="00CF3D65" w:rsidRDefault="00CF3D65" w:rsidP="13C46AAE">
      <w:pPr>
        <w:rPr>
          <w:rFonts w:ascii="Century Gothic" w:hAnsi="Century Gothic"/>
          <w:sz w:val="28"/>
          <w:szCs w:val="28"/>
        </w:rPr>
      </w:pPr>
    </w:p>
    <w:p w14:paraId="74A94344" w14:textId="73CE3CD9" w:rsidR="00570217" w:rsidRPr="0066481F" w:rsidRDefault="00570217" w:rsidP="00570217">
      <w:pPr>
        <w:jc w:val="center"/>
        <w:rPr>
          <w:b/>
          <w:color w:val="385623" w:themeColor="accent6" w:themeShade="80"/>
          <w:sz w:val="36"/>
          <w:szCs w:val="36"/>
        </w:rPr>
      </w:pPr>
      <w:r>
        <w:rPr>
          <w:b/>
          <w:color w:val="385623" w:themeColor="accent6" w:themeShade="80"/>
          <w:sz w:val="36"/>
          <w:szCs w:val="36"/>
        </w:rPr>
        <w:t xml:space="preserve">HISTORY </w:t>
      </w:r>
      <w:r w:rsidRPr="0066481F">
        <w:rPr>
          <w:b/>
          <w:color w:val="385623" w:themeColor="accent6" w:themeShade="80"/>
          <w:sz w:val="36"/>
          <w:szCs w:val="36"/>
        </w:rPr>
        <w:t>SUBJECT BRANCH: CONTINUITY AND CHANGE</w:t>
      </w:r>
    </w:p>
    <w:p w14:paraId="1C86722E" w14:textId="77777777" w:rsidR="00570217" w:rsidRDefault="00570217" w:rsidP="00570217">
      <w:pPr>
        <w:jc w:val="center"/>
        <w:rPr>
          <w:b/>
          <w:sz w:val="36"/>
          <w:szCs w:val="36"/>
        </w:rPr>
      </w:pPr>
      <w:r w:rsidRPr="005A20F8">
        <w:rPr>
          <w:b/>
          <w:sz w:val="36"/>
          <w:szCs w:val="36"/>
        </w:rPr>
        <w:t>KEY LINE OF ENQUIRY: HOW DID THE ANCIENT GREEKS INFLUENCE THE WAY WE LIVE TODAY?</w:t>
      </w:r>
    </w:p>
    <w:p w14:paraId="6CD70688" w14:textId="77777777" w:rsidR="00570217" w:rsidRPr="00626653" w:rsidRDefault="00570217" w:rsidP="00570217">
      <w:pPr>
        <w:rPr>
          <w:b/>
          <w:sz w:val="32"/>
          <w:szCs w:val="32"/>
          <w:u w:val="single"/>
        </w:rPr>
      </w:pPr>
      <w:r w:rsidRPr="00626653">
        <w:rPr>
          <w:b/>
          <w:sz w:val="32"/>
          <w:szCs w:val="32"/>
          <w:u w:val="single"/>
        </w:rPr>
        <w:lastRenderedPageBreak/>
        <w:t>KEY KNOWLEDGE</w:t>
      </w:r>
    </w:p>
    <w:p w14:paraId="1022759D" w14:textId="5C3A8ACA" w:rsidR="00570217" w:rsidRPr="00626653" w:rsidRDefault="00570217" w:rsidP="00570217">
      <w:pPr>
        <w:pStyle w:val="ListParagraph"/>
        <w:numPr>
          <w:ilvl w:val="0"/>
          <w:numId w:val="2"/>
        </w:numPr>
        <w:rPr>
          <w:b/>
          <w:sz w:val="32"/>
          <w:szCs w:val="32"/>
          <w:u w:val="single"/>
        </w:rPr>
      </w:pPr>
      <w:r w:rsidRPr="00626653">
        <w:rPr>
          <w:b/>
          <w:sz w:val="32"/>
          <w:szCs w:val="32"/>
        </w:rPr>
        <w:t>Know and describe the connection between time-periods studied and how they may</w:t>
      </w:r>
      <w:r w:rsidR="0073308B" w:rsidRPr="00626653">
        <w:rPr>
          <w:b/>
          <w:sz w:val="32"/>
          <w:szCs w:val="32"/>
        </w:rPr>
        <w:t xml:space="preserve"> have</w:t>
      </w:r>
      <w:r w:rsidRPr="00626653">
        <w:rPr>
          <w:b/>
          <w:sz w:val="32"/>
          <w:szCs w:val="32"/>
        </w:rPr>
        <w:t xml:space="preserve"> been influenced by previous events/people.</w:t>
      </w:r>
    </w:p>
    <w:p w14:paraId="122DFF70" w14:textId="4B085B77" w:rsidR="00DF27A3" w:rsidRPr="00B30AC8" w:rsidRDefault="00570217" w:rsidP="00DF27A3">
      <w:pPr>
        <w:pStyle w:val="ListParagraph"/>
        <w:numPr>
          <w:ilvl w:val="0"/>
          <w:numId w:val="2"/>
        </w:numPr>
        <w:rPr>
          <w:b/>
          <w:sz w:val="32"/>
          <w:szCs w:val="32"/>
          <w:u w:val="single"/>
        </w:rPr>
      </w:pPr>
      <w:r w:rsidRPr="00626653">
        <w:rPr>
          <w:b/>
          <w:sz w:val="32"/>
          <w:szCs w:val="32"/>
        </w:rPr>
        <w:t>Know and explain why changes have happened over time using evidence from a range of sources.</w:t>
      </w:r>
    </w:p>
    <w:p w14:paraId="3CEFF24C" w14:textId="77777777" w:rsidR="00570217" w:rsidRPr="00626653" w:rsidRDefault="00570217" w:rsidP="00570217">
      <w:pPr>
        <w:rPr>
          <w:b/>
          <w:sz w:val="32"/>
          <w:szCs w:val="32"/>
          <w:u w:val="single"/>
        </w:rPr>
      </w:pPr>
      <w:r w:rsidRPr="00626653">
        <w:rPr>
          <w:b/>
          <w:sz w:val="32"/>
          <w:szCs w:val="32"/>
          <w:u w:val="single"/>
        </w:rPr>
        <w:t>KEY SKILLS</w:t>
      </w:r>
    </w:p>
    <w:p w14:paraId="5C2F3349" w14:textId="77777777" w:rsidR="00570217" w:rsidRPr="00626653" w:rsidRDefault="00570217" w:rsidP="00570217">
      <w:pPr>
        <w:pStyle w:val="ListParagraph"/>
        <w:numPr>
          <w:ilvl w:val="0"/>
          <w:numId w:val="3"/>
        </w:numPr>
        <w:rPr>
          <w:b/>
          <w:sz w:val="32"/>
          <w:szCs w:val="32"/>
          <w:u w:val="single"/>
        </w:rPr>
      </w:pPr>
      <w:r w:rsidRPr="00626653">
        <w:rPr>
          <w:b/>
          <w:sz w:val="32"/>
          <w:szCs w:val="32"/>
        </w:rPr>
        <w:t>Use a range of primary and secondary sources to collect evidence from the past.</w:t>
      </w:r>
    </w:p>
    <w:p w14:paraId="19CF6405" w14:textId="77777777" w:rsidR="00570217" w:rsidRPr="00626653" w:rsidRDefault="00570217" w:rsidP="00570217">
      <w:pPr>
        <w:pStyle w:val="ListParagraph"/>
        <w:numPr>
          <w:ilvl w:val="0"/>
          <w:numId w:val="3"/>
        </w:numPr>
        <w:rPr>
          <w:b/>
          <w:sz w:val="32"/>
          <w:szCs w:val="32"/>
          <w:u w:val="single"/>
        </w:rPr>
      </w:pPr>
      <w:r w:rsidRPr="00626653">
        <w:rPr>
          <w:b/>
          <w:sz w:val="32"/>
          <w:szCs w:val="32"/>
        </w:rPr>
        <w:t>Investigate own lines of enquiry by posing questions to answer.</w:t>
      </w:r>
    </w:p>
    <w:p w14:paraId="443CC7E4" w14:textId="77777777" w:rsidR="00570217" w:rsidRPr="00626653" w:rsidRDefault="00570217" w:rsidP="00570217">
      <w:pPr>
        <w:pStyle w:val="ListParagraph"/>
        <w:numPr>
          <w:ilvl w:val="0"/>
          <w:numId w:val="3"/>
        </w:numPr>
        <w:rPr>
          <w:b/>
          <w:sz w:val="32"/>
          <w:szCs w:val="32"/>
          <w:u w:val="single"/>
        </w:rPr>
      </w:pPr>
      <w:r w:rsidRPr="00626653">
        <w:rPr>
          <w:b/>
          <w:sz w:val="32"/>
          <w:szCs w:val="32"/>
        </w:rPr>
        <w:t>Plan and present a self-directed project or research about the studied period.</w:t>
      </w:r>
    </w:p>
    <w:p w14:paraId="6ACD58E2" w14:textId="77777777" w:rsidR="00570217" w:rsidRPr="00626653" w:rsidRDefault="00570217" w:rsidP="00570217">
      <w:pPr>
        <w:pStyle w:val="ListParagraph"/>
        <w:numPr>
          <w:ilvl w:val="0"/>
          <w:numId w:val="3"/>
        </w:numPr>
        <w:rPr>
          <w:b/>
          <w:sz w:val="32"/>
          <w:szCs w:val="32"/>
          <w:u w:val="single"/>
        </w:rPr>
      </w:pPr>
      <w:r w:rsidRPr="00626653">
        <w:rPr>
          <w:b/>
          <w:sz w:val="32"/>
          <w:szCs w:val="32"/>
        </w:rPr>
        <w:t>Use a variety of ways to communicate knowledge and understanding including extended writing.</w:t>
      </w:r>
    </w:p>
    <w:p w14:paraId="084339C4" w14:textId="77777777" w:rsidR="00570217" w:rsidRPr="00626653" w:rsidRDefault="00570217" w:rsidP="00570217">
      <w:pPr>
        <w:rPr>
          <w:b/>
          <w:sz w:val="32"/>
          <w:szCs w:val="32"/>
        </w:rPr>
      </w:pPr>
      <w:r w:rsidRPr="00626653">
        <w:rPr>
          <w:b/>
          <w:sz w:val="32"/>
          <w:szCs w:val="32"/>
        </w:rPr>
        <w:t>During the enquiry, we will be exploring the following areas of Ancient Greece history and legacy:</w:t>
      </w:r>
    </w:p>
    <w:p w14:paraId="160BCAC1" w14:textId="77777777" w:rsidR="00570217" w:rsidRPr="00626653" w:rsidRDefault="00570217" w:rsidP="00570217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 w:rsidRPr="00626653">
        <w:rPr>
          <w:b/>
          <w:sz w:val="32"/>
          <w:szCs w:val="32"/>
        </w:rPr>
        <w:t>Sport</w:t>
      </w:r>
    </w:p>
    <w:p w14:paraId="5D6E0A94" w14:textId="77777777" w:rsidR="00570217" w:rsidRPr="00626653" w:rsidRDefault="00570217" w:rsidP="00570217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 w:rsidRPr="00626653">
        <w:rPr>
          <w:b/>
          <w:sz w:val="32"/>
          <w:szCs w:val="32"/>
        </w:rPr>
        <w:t>Architecture</w:t>
      </w:r>
    </w:p>
    <w:p w14:paraId="6198C002" w14:textId="77777777" w:rsidR="00570217" w:rsidRPr="00626653" w:rsidRDefault="00570217" w:rsidP="00570217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 w:rsidRPr="00626653">
        <w:rPr>
          <w:b/>
          <w:sz w:val="32"/>
          <w:szCs w:val="32"/>
        </w:rPr>
        <w:t>The arts including drama, music, culture and literature</w:t>
      </w:r>
    </w:p>
    <w:p w14:paraId="3C0AEA50" w14:textId="77777777" w:rsidR="00570217" w:rsidRPr="00626653" w:rsidRDefault="00570217" w:rsidP="00570217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 w:rsidRPr="00626653">
        <w:rPr>
          <w:b/>
          <w:sz w:val="32"/>
          <w:szCs w:val="32"/>
        </w:rPr>
        <w:t xml:space="preserve">Democracy </w:t>
      </w:r>
    </w:p>
    <w:p w14:paraId="3375E42E" w14:textId="6BF8BB5E" w:rsidR="00570217" w:rsidRDefault="00570217" w:rsidP="13C46AAE">
      <w:pPr>
        <w:pStyle w:val="ListParagraph"/>
        <w:numPr>
          <w:ilvl w:val="0"/>
          <w:numId w:val="4"/>
        </w:numPr>
        <w:rPr>
          <w:b/>
          <w:bCs/>
          <w:sz w:val="32"/>
          <w:szCs w:val="32"/>
        </w:rPr>
      </w:pPr>
      <w:r w:rsidRPr="13C46AAE">
        <w:rPr>
          <w:b/>
          <w:bCs/>
          <w:sz w:val="32"/>
          <w:szCs w:val="32"/>
        </w:rPr>
        <w:t>Language, Mathematics, Science, Philosophy (chosen by pupil)</w:t>
      </w:r>
    </w:p>
    <w:p w14:paraId="1AC4A7FD" w14:textId="77777777" w:rsidR="00B27B89" w:rsidRDefault="00B27B89" w:rsidP="13C46AAE">
      <w:pPr>
        <w:rPr>
          <w:rFonts w:ascii="Century Gothic" w:hAnsi="Century Gothic"/>
          <w:b/>
          <w:bCs/>
          <w:i/>
          <w:iCs/>
          <w:sz w:val="28"/>
          <w:szCs w:val="28"/>
        </w:rPr>
      </w:pPr>
    </w:p>
    <w:p w14:paraId="5F6CD044" w14:textId="77777777" w:rsidR="004E20E1" w:rsidRDefault="004E20E1" w:rsidP="13C46AAE">
      <w:pPr>
        <w:rPr>
          <w:rFonts w:ascii="Century Gothic" w:hAnsi="Century Gothic"/>
          <w:b/>
          <w:bCs/>
          <w:i/>
          <w:iCs/>
          <w:sz w:val="28"/>
          <w:szCs w:val="28"/>
        </w:rPr>
      </w:pPr>
    </w:p>
    <w:p w14:paraId="533A52CB" w14:textId="77777777" w:rsidR="004E20E1" w:rsidRDefault="004E20E1" w:rsidP="13C46AAE">
      <w:pPr>
        <w:rPr>
          <w:rFonts w:ascii="Century Gothic" w:hAnsi="Century Gothic"/>
          <w:b/>
          <w:bCs/>
          <w:i/>
          <w:iCs/>
          <w:sz w:val="28"/>
          <w:szCs w:val="28"/>
        </w:rPr>
      </w:pPr>
    </w:p>
    <w:p w14:paraId="1DB3DDE0" w14:textId="7B20926D" w:rsidR="009F608A" w:rsidRPr="00626653" w:rsidRDefault="009F608A" w:rsidP="4FFAB537">
      <w:pPr>
        <w:rPr>
          <w:rFonts w:ascii="Century Gothic" w:hAnsi="Century Gothic"/>
          <w:b/>
          <w:bCs/>
          <w:i/>
          <w:iCs/>
          <w:sz w:val="28"/>
          <w:szCs w:val="28"/>
        </w:rPr>
      </w:pPr>
      <w:r w:rsidRPr="4FFAB537">
        <w:rPr>
          <w:rFonts w:ascii="Century Gothic" w:hAnsi="Century Gothic"/>
          <w:b/>
          <w:bCs/>
          <w:i/>
          <w:iCs/>
          <w:sz w:val="28"/>
          <w:szCs w:val="28"/>
        </w:rPr>
        <w:t>The following grid contains some suggestions of activities your</w:t>
      </w:r>
      <w:r w:rsidR="00DC369C" w:rsidRPr="4FFAB537">
        <w:rPr>
          <w:rFonts w:ascii="Century Gothic" w:hAnsi="Century Gothic"/>
          <w:b/>
          <w:bCs/>
          <w:i/>
          <w:iCs/>
          <w:sz w:val="28"/>
          <w:szCs w:val="28"/>
        </w:rPr>
        <w:t xml:space="preserve"> </w:t>
      </w:r>
      <w:r w:rsidRPr="4FFAB537">
        <w:rPr>
          <w:rFonts w:ascii="Century Gothic" w:hAnsi="Century Gothic"/>
          <w:b/>
          <w:bCs/>
          <w:i/>
          <w:iCs/>
          <w:sz w:val="28"/>
          <w:szCs w:val="28"/>
        </w:rPr>
        <w:t>child may like to complete at home to support them with the wor</w:t>
      </w:r>
      <w:r w:rsidR="262C391E" w:rsidRPr="4FFAB537">
        <w:rPr>
          <w:rFonts w:ascii="Century Gothic" w:hAnsi="Century Gothic"/>
          <w:b/>
          <w:bCs/>
          <w:i/>
          <w:iCs/>
          <w:sz w:val="28"/>
          <w:szCs w:val="28"/>
        </w:rPr>
        <w:t xml:space="preserve">k </w:t>
      </w:r>
      <w:r w:rsidRPr="4FFAB537">
        <w:rPr>
          <w:rFonts w:ascii="Century Gothic" w:hAnsi="Century Gothic"/>
          <w:b/>
          <w:bCs/>
          <w:i/>
          <w:iCs/>
          <w:sz w:val="28"/>
          <w:szCs w:val="28"/>
        </w:rPr>
        <w:t xml:space="preserve">we do in class.  I would love to see any completed tasks and they will </w:t>
      </w:r>
      <w:r w:rsidR="00E06248" w:rsidRPr="4FFAB537">
        <w:rPr>
          <w:rFonts w:ascii="Century Gothic" w:hAnsi="Century Gothic"/>
          <w:b/>
          <w:bCs/>
          <w:i/>
          <w:iCs/>
          <w:sz w:val="28"/>
          <w:szCs w:val="28"/>
        </w:rPr>
        <w:t>have</w:t>
      </w:r>
      <w:r w:rsidRPr="4FFAB537">
        <w:rPr>
          <w:rFonts w:ascii="Century Gothic" w:hAnsi="Century Gothic"/>
          <w:b/>
          <w:bCs/>
          <w:i/>
          <w:iCs/>
          <w:sz w:val="28"/>
          <w:szCs w:val="28"/>
        </w:rPr>
        <w:t xml:space="preserve"> an oppo</w:t>
      </w:r>
      <w:r w:rsidR="00E06248" w:rsidRPr="4FFAB537">
        <w:rPr>
          <w:rFonts w:ascii="Century Gothic" w:hAnsi="Century Gothic"/>
          <w:b/>
          <w:bCs/>
          <w:i/>
          <w:iCs/>
          <w:sz w:val="28"/>
          <w:szCs w:val="28"/>
        </w:rPr>
        <w:t>rtunity to share them in class.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F608A" w14:paraId="455DF64B" w14:textId="77777777" w:rsidTr="009F608A">
        <w:tc>
          <w:tcPr>
            <w:tcW w:w="3005" w:type="dxa"/>
          </w:tcPr>
          <w:p w14:paraId="5AC5DB3A" w14:textId="58601D0F" w:rsidR="00D2098C" w:rsidRPr="00E06248" w:rsidRDefault="007B329A" w:rsidP="007B329A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lastRenderedPageBreak/>
              <w:t xml:space="preserve">Plan a </w:t>
            </w:r>
            <w:r w:rsidR="00114BA2">
              <w:rPr>
                <w:rFonts w:ascii="Century Gothic" w:hAnsi="Century Gothic"/>
                <w:b/>
                <w:sz w:val="24"/>
                <w:szCs w:val="24"/>
              </w:rPr>
              <w:t>holiday to Greece – which islands will you visit?  How will you get there?  How much will it cost?</w:t>
            </w:r>
          </w:p>
        </w:tc>
        <w:tc>
          <w:tcPr>
            <w:tcW w:w="3005" w:type="dxa"/>
          </w:tcPr>
          <w:p w14:paraId="514833A2" w14:textId="77777777" w:rsidR="009F608A" w:rsidRDefault="00FE2792" w:rsidP="00D2098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Explore the British Museum Website </w:t>
            </w:r>
          </w:p>
          <w:p w14:paraId="73781483" w14:textId="75F2F761" w:rsidR="00FE2792" w:rsidRPr="00E06248" w:rsidRDefault="00FE2792" w:rsidP="00D2098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Can you find out more about Lord Elgin</w:t>
            </w:r>
            <w:r w:rsidR="0073308B">
              <w:rPr>
                <w:rFonts w:ascii="Century Gothic" w:hAnsi="Century Gothic"/>
                <w:b/>
                <w:sz w:val="24"/>
                <w:szCs w:val="24"/>
              </w:rPr>
              <w:t xml:space="preserve"> and the ‘Elgin Marbles’?</w:t>
            </w:r>
          </w:p>
        </w:tc>
        <w:tc>
          <w:tcPr>
            <w:tcW w:w="3006" w:type="dxa"/>
          </w:tcPr>
          <w:p w14:paraId="21F2063F" w14:textId="77777777" w:rsidR="00D2098C" w:rsidRDefault="00FE2792" w:rsidP="00AA3C7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Design your own maze to hold a mythical creature like the Minotaur</w:t>
            </w:r>
            <w:r w:rsidR="0073308B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  <w:p w14:paraId="084B21D7" w14:textId="4F0C3ED0" w:rsidR="0073308B" w:rsidRPr="00E06248" w:rsidRDefault="0073308B" w:rsidP="00AA3C7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Use coding to create a virtual maze</w:t>
            </w:r>
          </w:p>
        </w:tc>
      </w:tr>
      <w:tr w:rsidR="009F608A" w14:paraId="1CAD17DF" w14:textId="77777777" w:rsidTr="009F608A">
        <w:tc>
          <w:tcPr>
            <w:tcW w:w="3005" w:type="dxa"/>
          </w:tcPr>
          <w:p w14:paraId="40BE7622" w14:textId="3B4D1505" w:rsidR="009F608A" w:rsidRPr="00E06248" w:rsidRDefault="009F608A" w:rsidP="00D2098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06248">
              <w:rPr>
                <w:rFonts w:ascii="Century Gothic" w:hAnsi="Century Gothic"/>
                <w:b/>
                <w:sz w:val="24"/>
                <w:szCs w:val="24"/>
              </w:rPr>
              <w:t xml:space="preserve">Design a poster </w:t>
            </w:r>
            <w:r w:rsidR="00AA3C7B">
              <w:rPr>
                <w:rFonts w:ascii="Century Gothic" w:hAnsi="Century Gothic"/>
                <w:b/>
                <w:sz w:val="24"/>
                <w:szCs w:val="24"/>
              </w:rPr>
              <w:t xml:space="preserve">encouraging visitors to </w:t>
            </w:r>
            <w:r w:rsidR="00FE2792">
              <w:rPr>
                <w:rFonts w:ascii="Century Gothic" w:hAnsi="Century Gothic"/>
                <w:b/>
                <w:sz w:val="24"/>
                <w:szCs w:val="24"/>
              </w:rPr>
              <w:t>visit Greece</w:t>
            </w:r>
            <w:r w:rsidR="0073308B">
              <w:rPr>
                <w:rFonts w:ascii="Century Gothic" w:hAnsi="Century Gothic"/>
                <w:b/>
                <w:sz w:val="24"/>
                <w:szCs w:val="24"/>
              </w:rPr>
              <w:t>, remembering to use persuasive language</w:t>
            </w:r>
          </w:p>
        </w:tc>
        <w:tc>
          <w:tcPr>
            <w:tcW w:w="3005" w:type="dxa"/>
          </w:tcPr>
          <w:p w14:paraId="18571F3F" w14:textId="77777777" w:rsidR="009F608A" w:rsidRDefault="0023358D" w:rsidP="00D2098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Make a model of an Ancient Greek Theatre</w:t>
            </w:r>
          </w:p>
          <w:p w14:paraId="65C6DCDA" w14:textId="7B26E7F9" w:rsidR="0073308B" w:rsidRPr="00E06248" w:rsidRDefault="0073308B" w:rsidP="00D2098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Label the different parts of the theatre and explain their function</w:t>
            </w:r>
          </w:p>
        </w:tc>
        <w:tc>
          <w:tcPr>
            <w:tcW w:w="3006" w:type="dxa"/>
          </w:tcPr>
          <w:p w14:paraId="3E50D208" w14:textId="77777777" w:rsidR="009F608A" w:rsidRDefault="0023358D" w:rsidP="00D2098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Make a set of Top Trumps for the Greek Gods and Goddesses </w:t>
            </w:r>
          </w:p>
          <w:p w14:paraId="1913839F" w14:textId="75C971A0" w:rsidR="00626653" w:rsidRPr="00E06248" w:rsidRDefault="00626653" w:rsidP="00D2098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Challenge a family member to play with you</w:t>
            </w:r>
          </w:p>
        </w:tc>
      </w:tr>
      <w:tr w:rsidR="009F608A" w14:paraId="1B8D0723" w14:textId="77777777" w:rsidTr="009F608A">
        <w:tc>
          <w:tcPr>
            <w:tcW w:w="3005" w:type="dxa"/>
          </w:tcPr>
          <w:p w14:paraId="377986D3" w14:textId="1C4BA89C" w:rsidR="009F608A" w:rsidRPr="00E06248" w:rsidRDefault="007B329A" w:rsidP="00D2098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Create a timeline of key events from the </w:t>
            </w:r>
            <w:r w:rsidR="00114BA2">
              <w:rPr>
                <w:rFonts w:ascii="Century Gothic" w:hAnsi="Century Gothic"/>
                <w:b/>
                <w:sz w:val="24"/>
                <w:szCs w:val="24"/>
              </w:rPr>
              <w:t>Ancient Greek period</w:t>
            </w:r>
          </w:p>
        </w:tc>
        <w:tc>
          <w:tcPr>
            <w:tcW w:w="3005" w:type="dxa"/>
          </w:tcPr>
          <w:p w14:paraId="4C362B10" w14:textId="67294C37" w:rsidR="009F608A" w:rsidRPr="00E06248" w:rsidRDefault="00D2098C" w:rsidP="00D2098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06248">
              <w:rPr>
                <w:rFonts w:ascii="Century Gothic" w:hAnsi="Century Gothic"/>
                <w:b/>
                <w:sz w:val="24"/>
                <w:szCs w:val="24"/>
              </w:rPr>
              <w:t xml:space="preserve">Label a map of </w:t>
            </w:r>
            <w:r w:rsidR="00114BA2">
              <w:rPr>
                <w:rFonts w:ascii="Century Gothic" w:hAnsi="Century Gothic"/>
                <w:b/>
                <w:sz w:val="24"/>
                <w:szCs w:val="24"/>
              </w:rPr>
              <w:t>Europe showing all the major countries</w:t>
            </w:r>
          </w:p>
        </w:tc>
        <w:tc>
          <w:tcPr>
            <w:tcW w:w="3006" w:type="dxa"/>
          </w:tcPr>
          <w:p w14:paraId="551ED98E" w14:textId="518495B5" w:rsidR="009F608A" w:rsidRPr="00E06248" w:rsidRDefault="007B329A" w:rsidP="00D2098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Research</w:t>
            </w:r>
            <w:r w:rsidR="00114BA2">
              <w:rPr>
                <w:rFonts w:ascii="Century Gothic" w:hAnsi="Century Gothic"/>
                <w:b/>
                <w:sz w:val="24"/>
                <w:szCs w:val="24"/>
              </w:rPr>
              <w:t xml:space="preserve"> what Ancient Greek ships looked like – can you draw and label one?</w:t>
            </w:r>
          </w:p>
        </w:tc>
      </w:tr>
      <w:tr w:rsidR="009F608A" w14:paraId="57CAF3F9" w14:textId="77777777" w:rsidTr="009F608A">
        <w:tc>
          <w:tcPr>
            <w:tcW w:w="3005" w:type="dxa"/>
          </w:tcPr>
          <w:p w14:paraId="0C57886F" w14:textId="3F749DCC" w:rsidR="009F608A" w:rsidRPr="00E06248" w:rsidRDefault="00114BA2" w:rsidP="00C56C9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Research traditional Greek food and have a go at cooking one of the recipes</w:t>
            </w:r>
          </w:p>
        </w:tc>
        <w:tc>
          <w:tcPr>
            <w:tcW w:w="3005" w:type="dxa"/>
          </w:tcPr>
          <w:p w14:paraId="732067AB" w14:textId="0681246B" w:rsidR="007B329A" w:rsidRPr="00E06248" w:rsidRDefault="0023358D" w:rsidP="007B329A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Make a fact sheet about the Parthenon</w:t>
            </w:r>
          </w:p>
          <w:p w14:paraId="1519BF14" w14:textId="3A4841EA" w:rsidR="009F608A" w:rsidRPr="00E06248" w:rsidRDefault="00626653" w:rsidP="00D2098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Use the British Museum Website to find out the different ways it was used over time</w:t>
            </w:r>
          </w:p>
        </w:tc>
        <w:tc>
          <w:tcPr>
            <w:tcW w:w="3006" w:type="dxa"/>
          </w:tcPr>
          <w:p w14:paraId="17C410F3" w14:textId="4BC1C054" w:rsidR="009F608A" w:rsidRPr="00E06248" w:rsidRDefault="00114BA2" w:rsidP="00D2098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Turn one of the Greek Myths into a playscript – perhaps you could perform it at home</w:t>
            </w:r>
          </w:p>
        </w:tc>
      </w:tr>
    </w:tbl>
    <w:p w14:paraId="4FD59E0F" w14:textId="77777777" w:rsidR="00600B51" w:rsidRPr="005A6751" w:rsidRDefault="00600B51" w:rsidP="009F608A">
      <w:pPr>
        <w:rPr>
          <w:rFonts w:ascii="Century Gothic" w:hAnsi="Century Gothic"/>
          <w:sz w:val="24"/>
          <w:szCs w:val="24"/>
        </w:rPr>
      </w:pPr>
    </w:p>
    <w:p w14:paraId="06F5117D" w14:textId="77777777" w:rsidR="00EB5461" w:rsidRDefault="00EB5461" w:rsidP="007B329A">
      <w:pPr>
        <w:rPr>
          <w:rFonts w:ascii="Tempus Sans ITC" w:hAnsi="Tempus Sans ITC"/>
          <w:b/>
          <w:sz w:val="24"/>
          <w:szCs w:val="24"/>
        </w:rPr>
      </w:pPr>
    </w:p>
    <w:p w14:paraId="2DB03D94" w14:textId="14A7DDCF" w:rsidR="005A6751" w:rsidRPr="00A2439F" w:rsidRDefault="005A6751" w:rsidP="007B329A">
      <w:pPr>
        <w:rPr>
          <w:rFonts w:ascii="Tempus Sans ITC" w:hAnsi="Tempus Sans ITC"/>
          <w:b/>
          <w:sz w:val="28"/>
          <w:szCs w:val="28"/>
        </w:rPr>
      </w:pPr>
      <w:r w:rsidRPr="00A2439F">
        <w:rPr>
          <w:rFonts w:ascii="Tempus Sans ITC" w:hAnsi="Tempus Sans ITC"/>
          <w:b/>
          <w:sz w:val="28"/>
          <w:szCs w:val="28"/>
        </w:rPr>
        <w:t xml:space="preserve">Useful websites to support learning </w:t>
      </w:r>
    </w:p>
    <w:p w14:paraId="7136692A" w14:textId="3435541F" w:rsidR="00EB5461" w:rsidRDefault="00EB5461" w:rsidP="007B329A"/>
    <w:p w14:paraId="06DE7314" w14:textId="44728290" w:rsidR="00D56401" w:rsidRDefault="00E14CF4" w:rsidP="007B329A">
      <w:hyperlink r:id="rId12" w:history="1">
        <w:r w:rsidR="0023358D" w:rsidRPr="0023358D">
          <w:rPr>
            <w:color w:val="0000FF"/>
            <w:u w:val="single"/>
          </w:rPr>
          <w:t>Ancient Greece - KS2 History - BBC Bitesize</w:t>
        </w:r>
      </w:hyperlink>
    </w:p>
    <w:p w14:paraId="7807968A" w14:textId="2D193A9E" w:rsidR="0023358D" w:rsidRDefault="00E14CF4" w:rsidP="007B329A">
      <w:hyperlink r:id="rId13" w:history="1">
        <w:r w:rsidR="0023358D" w:rsidRPr="0023358D">
          <w:rPr>
            <w:color w:val="0000FF"/>
            <w:u w:val="single"/>
          </w:rPr>
          <w:t>Ancient Greece | British Museum</w:t>
        </w:r>
      </w:hyperlink>
    </w:p>
    <w:p w14:paraId="3BEA90EC" w14:textId="26CDF84E" w:rsidR="0023358D" w:rsidRDefault="00E14CF4" w:rsidP="007B329A">
      <w:hyperlink r:id="rId14" w:history="1">
        <w:r w:rsidR="0023358D" w:rsidRPr="0023358D">
          <w:rPr>
            <w:color w:val="0000FF"/>
            <w:u w:val="single"/>
          </w:rPr>
          <w:t>Ancient Greek History for Kids - Fun Facts to Learn</w:t>
        </w:r>
      </w:hyperlink>
    </w:p>
    <w:p w14:paraId="46BB9690" w14:textId="00A43038" w:rsidR="0023358D" w:rsidRDefault="00E14CF4" w:rsidP="007B329A">
      <w:hyperlink r:id="rId15" w:history="1">
        <w:r w:rsidR="0023358D" w:rsidRPr="0023358D">
          <w:rPr>
            <w:color w:val="0000FF"/>
            <w:u w:val="single"/>
          </w:rPr>
          <w:t>Parthenon (ancient-greece.org)</w:t>
        </w:r>
      </w:hyperlink>
    </w:p>
    <w:p w14:paraId="35DA935C" w14:textId="7AA4DDE1" w:rsidR="0023358D" w:rsidRDefault="00E14CF4" w:rsidP="007B329A">
      <w:hyperlink r:id="rId16" w:history="1">
        <w:r w:rsidR="0023358D" w:rsidRPr="0023358D">
          <w:rPr>
            <w:color w:val="0000FF"/>
            <w:u w:val="single"/>
          </w:rPr>
          <w:t>Curriculum / Primary / Historical Association (history.org.uk)</w:t>
        </w:r>
      </w:hyperlink>
    </w:p>
    <w:p w14:paraId="21E100DE" w14:textId="4D4C536E" w:rsidR="0023358D" w:rsidRDefault="00E14CF4" w:rsidP="007B329A">
      <w:hyperlink r:id="rId17" w:history="1">
        <w:r w:rsidR="0023358D" w:rsidRPr="0023358D">
          <w:rPr>
            <w:color w:val="0000FF"/>
            <w:u w:val="single"/>
          </w:rPr>
          <w:t>Ancient Greek Games - Free Interactive Online Games for Kids - Ancient Greece for Kids (mrdonn.org)</w:t>
        </w:r>
      </w:hyperlink>
    </w:p>
    <w:p w14:paraId="247A3517" w14:textId="77777777" w:rsidR="009F608A" w:rsidRPr="00581EEB" w:rsidRDefault="009F608A" w:rsidP="006031A4">
      <w:pPr>
        <w:rPr>
          <w:rFonts w:ascii="Tempus Sans ITC" w:hAnsi="Tempus Sans ITC"/>
          <w:color w:val="FFC000"/>
          <w:sz w:val="24"/>
          <w:szCs w:val="24"/>
        </w:rPr>
      </w:pPr>
    </w:p>
    <w:sectPr w:rsidR="009F608A" w:rsidRPr="00581E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237A2"/>
    <w:multiLevelType w:val="hybridMultilevel"/>
    <w:tmpl w:val="524A5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A7791D"/>
    <w:multiLevelType w:val="hybridMultilevel"/>
    <w:tmpl w:val="1F58D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901EE"/>
    <w:multiLevelType w:val="hybridMultilevel"/>
    <w:tmpl w:val="61961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91138"/>
    <w:multiLevelType w:val="hybridMultilevel"/>
    <w:tmpl w:val="9A1A5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754242">
    <w:abstractNumId w:val="0"/>
  </w:num>
  <w:num w:numId="2" w16cid:durableId="1059481665">
    <w:abstractNumId w:val="2"/>
  </w:num>
  <w:num w:numId="3" w16cid:durableId="1394043325">
    <w:abstractNumId w:val="1"/>
  </w:num>
  <w:num w:numId="4" w16cid:durableId="7281102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1A4"/>
    <w:rsid w:val="000861EF"/>
    <w:rsid w:val="00093F56"/>
    <w:rsid w:val="00095B91"/>
    <w:rsid w:val="0009654D"/>
    <w:rsid w:val="000C2856"/>
    <w:rsid w:val="000D6531"/>
    <w:rsid w:val="00114BA2"/>
    <w:rsid w:val="0016265D"/>
    <w:rsid w:val="00177CC6"/>
    <w:rsid w:val="001C0993"/>
    <w:rsid w:val="0023358D"/>
    <w:rsid w:val="002E31D5"/>
    <w:rsid w:val="00350D33"/>
    <w:rsid w:val="003E46B4"/>
    <w:rsid w:val="0041365B"/>
    <w:rsid w:val="004523DE"/>
    <w:rsid w:val="004553DB"/>
    <w:rsid w:val="004A1E51"/>
    <w:rsid w:val="004C1D49"/>
    <w:rsid w:val="004E20E1"/>
    <w:rsid w:val="0052215C"/>
    <w:rsid w:val="00535813"/>
    <w:rsid w:val="00570217"/>
    <w:rsid w:val="00581EEB"/>
    <w:rsid w:val="0059624A"/>
    <w:rsid w:val="005A6751"/>
    <w:rsid w:val="00600B51"/>
    <w:rsid w:val="006031A4"/>
    <w:rsid w:val="00626653"/>
    <w:rsid w:val="006547EC"/>
    <w:rsid w:val="006E53C2"/>
    <w:rsid w:val="00714E85"/>
    <w:rsid w:val="0073308B"/>
    <w:rsid w:val="00786D12"/>
    <w:rsid w:val="007B329A"/>
    <w:rsid w:val="00823583"/>
    <w:rsid w:val="008362D4"/>
    <w:rsid w:val="008462E8"/>
    <w:rsid w:val="00860EA4"/>
    <w:rsid w:val="008648C0"/>
    <w:rsid w:val="008918BB"/>
    <w:rsid w:val="00904A90"/>
    <w:rsid w:val="00992068"/>
    <w:rsid w:val="009A299C"/>
    <w:rsid w:val="009F608A"/>
    <w:rsid w:val="00A2439F"/>
    <w:rsid w:val="00A657E4"/>
    <w:rsid w:val="00A847DF"/>
    <w:rsid w:val="00A929D2"/>
    <w:rsid w:val="00A93513"/>
    <w:rsid w:val="00AA3C7B"/>
    <w:rsid w:val="00AB1065"/>
    <w:rsid w:val="00AB5204"/>
    <w:rsid w:val="00B27B89"/>
    <w:rsid w:val="00B30AC8"/>
    <w:rsid w:val="00B452F8"/>
    <w:rsid w:val="00BB265C"/>
    <w:rsid w:val="00BD59D0"/>
    <w:rsid w:val="00C20B29"/>
    <w:rsid w:val="00C56C97"/>
    <w:rsid w:val="00CD2E95"/>
    <w:rsid w:val="00CD2F99"/>
    <w:rsid w:val="00CE3944"/>
    <w:rsid w:val="00CF3D65"/>
    <w:rsid w:val="00D13F52"/>
    <w:rsid w:val="00D2098C"/>
    <w:rsid w:val="00D56401"/>
    <w:rsid w:val="00DC369C"/>
    <w:rsid w:val="00DF27A3"/>
    <w:rsid w:val="00E06248"/>
    <w:rsid w:val="00EB5461"/>
    <w:rsid w:val="00EE2F51"/>
    <w:rsid w:val="00F51F9E"/>
    <w:rsid w:val="00FC7F83"/>
    <w:rsid w:val="00FE2792"/>
    <w:rsid w:val="048E1131"/>
    <w:rsid w:val="0AA2F595"/>
    <w:rsid w:val="10E6A7EE"/>
    <w:rsid w:val="13C46AAE"/>
    <w:rsid w:val="1FD85742"/>
    <w:rsid w:val="24B669DB"/>
    <w:rsid w:val="262C391E"/>
    <w:rsid w:val="2A39F5F5"/>
    <w:rsid w:val="2F37088D"/>
    <w:rsid w:val="30B70609"/>
    <w:rsid w:val="30EB7E69"/>
    <w:rsid w:val="31A3987C"/>
    <w:rsid w:val="32ABFFF2"/>
    <w:rsid w:val="3899F0DD"/>
    <w:rsid w:val="3E929DD4"/>
    <w:rsid w:val="40BE6EE0"/>
    <w:rsid w:val="44F62162"/>
    <w:rsid w:val="4FFAB537"/>
    <w:rsid w:val="51E69F02"/>
    <w:rsid w:val="53B8667E"/>
    <w:rsid w:val="5739B553"/>
    <w:rsid w:val="5884EC0A"/>
    <w:rsid w:val="5C4107B3"/>
    <w:rsid w:val="650A489A"/>
    <w:rsid w:val="6B763C94"/>
    <w:rsid w:val="746C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A5B46"/>
  <w15:docId w15:val="{D5DFE7FA-844C-45A6-BAD3-B53420EF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394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944"/>
    <w:rPr>
      <w:rFonts w:ascii="Segoe UI" w:hAnsi="Segoe UI"/>
      <w:sz w:val="18"/>
      <w:szCs w:val="18"/>
    </w:rPr>
  </w:style>
  <w:style w:type="table" w:styleId="TableGrid">
    <w:name w:val="Table Grid"/>
    <w:basedOn w:val="TableNormal"/>
    <w:uiPriority w:val="39"/>
    <w:rsid w:val="009F6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675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93513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5640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70217"/>
    <w:pPr>
      <w:ind w:left="720"/>
      <w:contextualSpacing/>
    </w:pPr>
  </w:style>
  <w:style w:type="paragraph" w:customStyle="1" w:styleId="paragraph">
    <w:name w:val="paragraph"/>
    <w:basedOn w:val="Normal"/>
    <w:rsid w:val="00DC3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C369C"/>
  </w:style>
  <w:style w:type="character" w:customStyle="1" w:styleId="eop">
    <w:name w:val="eop"/>
    <w:basedOn w:val="DefaultParagraphFont"/>
    <w:rsid w:val="00DC3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britishmuseum.org/learn/schools/ages-7-11/ancient-greec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bc.co.uk/bitesize/topics/z87tn39" TargetMode="External"/><Relationship Id="rId17" Type="http://schemas.openxmlformats.org/officeDocument/2006/relationships/hyperlink" Target="https://greece.mrdonn.org/games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istory.org.uk/primary/categories/curriculu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hyperlink" Target="https://ancient-greece.org/architecture/parthenon.html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hyperlink" Target="https://www.historyforkids.net/ancient-greec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C11655BE7C6144823A4A70D1A067DB" ma:contentTypeVersion="15" ma:contentTypeDescription="Create a new document." ma:contentTypeScope="" ma:versionID="66f0f3935731aa8164164ba89ae9bd2a">
  <xsd:schema xmlns:xsd="http://www.w3.org/2001/XMLSchema" xmlns:xs="http://www.w3.org/2001/XMLSchema" xmlns:p="http://schemas.microsoft.com/office/2006/metadata/properties" xmlns:ns2="ef4a3fab-739a-4f07-80dd-dd4c76134a7d" xmlns:ns3="56a2cf11-dda5-44ea-829f-27eafa31d2d1" targetNamespace="http://schemas.microsoft.com/office/2006/metadata/properties" ma:root="true" ma:fieldsID="2d205fe8fc9d601cce5acc3c7502a502" ns2:_="" ns3:_="">
    <xsd:import namespace="ef4a3fab-739a-4f07-80dd-dd4c76134a7d"/>
    <xsd:import namespace="56a2cf11-dda5-44ea-829f-27eafa31d2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a3fab-739a-4f07-80dd-dd4c76134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b2a93cb-2904-4be9-b148-4d1ded1d5f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2cf11-dda5-44ea-829f-27eafa31d2d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e793f7f-af57-4adb-b9f6-32a6de2ea5a6}" ma:internalName="TaxCatchAll" ma:showField="CatchAllData" ma:web="56a2cf11-dda5-44ea-829f-27eafa31d2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a2cf11-dda5-44ea-829f-27eafa31d2d1" xsi:nil="true"/>
    <lcf76f155ced4ddcb4097134ff3c332f xmlns="ef4a3fab-739a-4f07-80dd-dd4c76134a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222C8F-DF64-4CC4-BE1C-12887D874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4a3fab-739a-4f07-80dd-dd4c76134a7d"/>
    <ds:schemaRef ds:uri="56a2cf11-dda5-44ea-829f-27eafa31d2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796A12-E5A0-478B-B712-9D3908D029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482F62-FC8A-4A2F-AE99-5B09C7E439FA}">
  <ds:schemaRefs>
    <ds:schemaRef ds:uri="http://schemas.microsoft.com/office/2006/metadata/properties"/>
    <ds:schemaRef ds:uri="http://schemas.microsoft.com/office/infopath/2007/PartnerControls"/>
    <ds:schemaRef ds:uri="56a2cf11-dda5-44ea-829f-27eafa31d2d1"/>
    <ds:schemaRef ds:uri="ef4a3fab-739a-4f07-80dd-dd4c76134a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1052</Words>
  <Characters>5999</Characters>
  <Application>Microsoft Office Word</Application>
  <DocSecurity>0</DocSecurity>
  <Lines>49</Lines>
  <Paragraphs>14</Paragraphs>
  <ScaleCrop>false</ScaleCrop>
  <Company/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Honey</dc:creator>
  <cp:lastModifiedBy>Sarah Honey</cp:lastModifiedBy>
  <cp:revision>2</cp:revision>
  <cp:lastPrinted>2019-09-06T07:26:00Z</cp:lastPrinted>
  <dcterms:created xsi:type="dcterms:W3CDTF">2024-09-03T12:15:00Z</dcterms:created>
  <dcterms:modified xsi:type="dcterms:W3CDTF">2024-09-03T12:15:00Z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0x010100BEC11655BE7C6144823A4A70D1A067DB</vt:lpwstr>
  </property>
  <property fmtid="{D5CDD505-2E9C-101B-9397-08002B2CF9AE}" pid="3" name="MediaServiceImageTags">
    <vt:lpwstr/>
  </property>
</Properties>
</file>