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168" w:type="dxa"/>
        <w:tblInd w:w="-572" w:type="dxa"/>
        <w:tblLook w:val="04A0" w:firstRow="1" w:lastRow="0" w:firstColumn="1" w:lastColumn="0" w:noHBand="0" w:noVBand="1"/>
      </w:tblPr>
      <w:tblGrid>
        <w:gridCol w:w="1130"/>
        <w:gridCol w:w="1199"/>
        <w:gridCol w:w="1127"/>
        <w:gridCol w:w="668"/>
        <w:gridCol w:w="1507"/>
        <w:gridCol w:w="1297"/>
        <w:gridCol w:w="1380"/>
        <w:gridCol w:w="669"/>
        <w:gridCol w:w="669"/>
        <w:gridCol w:w="669"/>
        <w:gridCol w:w="847"/>
        <w:gridCol w:w="965"/>
        <w:gridCol w:w="834"/>
        <w:gridCol w:w="747"/>
        <w:gridCol w:w="710"/>
        <w:gridCol w:w="750"/>
      </w:tblGrid>
      <w:tr w:rsidR="00612247" w14:paraId="28AB7D87" w14:textId="4E422E01" w:rsidTr="00612247">
        <w:tc>
          <w:tcPr>
            <w:tcW w:w="1129" w:type="dxa"/>
          </w:tcPr>
          <w:p w14:paraId="7C59E59E" w14:textId="05D8416B" w:rsidR="0014572D" w:rsidRDefault="0014572D">
            <w:r>
              <w:t xml:space="preserve">Tigers </w:t>
            </w:r>
          </w:p>
        </w:tc>
        <w:tc>
          <w:tcPr>
            <w:tcW w:w="1199" w:type="dxa"/>
          </w:tcPr>
          <w:p w14:paraId="7A585B09" w14:textId="2C4EEE1F" w:rsidR="0014572D" w:rsidRDefault="0014572D">
            <w:proofErr w:type="spellStart"/>
            <w:r>
              <w:t>Wk</w:t>
            </w:r>
            <w:proofErr w:type="spellEnd"/>
            <w:r>
              <w:t xml:space="preserve"> 1</w:t>
            </w:r>
          </w:p>
        </w:tc>
        <w:tc>
          <w:tcPr>
            <w:tcW w:w="1127" w:type="dxa"/>
          </w:tcPr>
          <w:p w14:paraId="16BCD53D" w14:textId="23309CE3" w:rsidR="0014572D" w:rsidRDefault="0014572D">
            <w:proofErr w:type="spellStart"/>
            <w:r>
              <w:t>Wk</w:t>
            </w:r>
            <w:proofErr w:type="spellEnd"/>
            <w:r>
              <w:t xml:space="preserve"> 2</w:t>
            </w:r>
          </w:p>
        </w:tc>
        <w:tc>
          <w:tcPr>
            <w:tcW w:w="685" w:type="dxa"/>
          </w:tcPr>
          <w:p w14:paraId="2AA95A16" w14:textId="322F5901" w:rsidR="0014572D" w:rsidRDefault="0014572D">
            <w:proofErr w:type="spellStart"/>
            <w:r>
              <w:t>Wk</w:t>
            </w:r>
            <w:proofErr w:type="spellEnd"/>
            <w:r>
              <w:t xml:space="preserve"> 3</w:t>
            </w:r>
          </w:p>
        </w:tc>
        <w:tc>
          <w:tcPr>
            <w:tcW w:w="1507" w:type="dxa"/>
          </w:tcPr>
          <w:p w14:paraId="3DF1D489" w14:textId="7AAE88DB" w:rsidR="0014572D" w:rsidRDefault="0014572D">
            <w:proofErr w:type="spellStart"/>
            <w:r>
              <w:t>Wk</w:t>
            </w:r>
            <w:proofErr w:type="spellEnd"/>
            <w:r>
              <w:t xml:space="preserve"> 4</w:t>
            </w:r>
          </w:p>
        </w:tc>
        <w:tc>
          <w:tcPr>
            <w:tcW w:w="1390" w:type="dxa"/>
          </w:tcPr>
          <w:p w14:paraId="6311E5F5" w14:textId="16316F7C" w:rsidR="0014572D" w:rsidRDefault="0014572D">
            <w:proofErr w:type="spellStart"/>
            <w:r>
              <w:t>Wk</w:t>
            </w:r>
            <w:proofErr w:type="spellEnd"/>
            <w:r>
              <w:t xml:space="preserve"> 5</w:t>
            </w:r>
          </w:p>
        </w:tc>
        <w:tc>
          <w:tcPr>
            <w:tcW w:w="1380" w:type="dxa"/>
          </w:tcPr>
          <w:p w14:paraId="5C7FCB88" w14:textId="30EC4F4D" w:rsidR="0014572D" w:rsidRDefault="0014572D">
            <w:proofErr w:type="spellStart"/>
            <w:r>
              <w:t>Wk</w:t>
            </w:r>
            <w:proofErr w:type="spellEnd"/>
            <w:r>
              <w:t xml:space="preserve"> 6</w:t>
            </w:r>
          </w:p>
        </w:tc>
        <w:tc>
          <w:tcPr>
            <w:tcW w:w="686" w:type="dxa"/>
          </w:tcPr>
          <w:p w14:paraId="6B799DCD" w14:textId="7206BFFB" w:rsidR="0014572D" w:rsidRDefault="0014572D">
            <w:proofErr w:type="spellStart"/>
            <w:r>
              <w:t>Wk</w:t>
            </w:r>
            <w:proofErr w:type="spellEnd"/>
            <w:r>
              <w:t xml:space="preserve"> 7</w:t>
            </w:r>
          </w:p>
        </w:tc>
        <w:tc>
          <w:tcPr>
            <w:tcW w:w="686" w:type="dxa"/>
          </w:tcPr>
          <w:p w14:paraId="7CA26071" w14:textId="415EDD66" w:rsidR="0014572D" w:rsidRDefault="0014572D">
            <w:proofErr w:type="spellStart"/>
            <w:r>
              <w:t>Wk</w:t>
            </w:r>
            <w:proofErr w:type="spellEnd"/>
            <w:r>
              <w:t xml:space="preserve"> 8</w:t>
            </w:r>
          </w:p>
        </w:tc>
        <w:tc>
          <w:tcPr>
            <w:tcW w:w="686" w:type="dxa"/>
          </w:tcPr>
          <w:p w14:paraId="08A5E5F1" w14:textId="28BA5936" w:rsidR="0014572D" w:rsidRDefault="0014572D">
            <w:proofErr w:type="spellStart"/>
            <w:r>
              <w:t>Wk</w:t>
            </w:r>
            <w:proofErr w:type="spellEnd"/>
            <w:r>
              <w:t xml:space="preserve"> 9</w:t>
            </w:r>
          </w:p>
        </w:tc>
        <w:tc>
          <w:tcPr>
            <w:tcW w:w="848" w:type="dxa"/>
          </w:tcPr>
          <w:p w14:paraId="01735DBF" w14:textId="259F2FCB" w:rsidR="0014572D" w:rsidRDefault="0014572D">
            <w:proofErr w:type="spellStart"/>
            <w:r>
              <w:t>Wk</w:t>
            </w:r>
            <w:proofErr w:type="spellEnd"/>
            <w:r>
              <w:t xml:space="preserve"> 10</w:t>
            </w:r>
          </w:p>
        </w:tc>
        <w:tc>
          <w:tcPr>
            <w:tcW w:w="803" w:type="dxa"/>
          </w:tcPr>
          <w:p w14:paraId="2DFC3364" w14:textId="434F6E28" w:rsidR="0014572D" w:rsidRDefault="0014572D">
            <w:proofErr w:type="spellStart"/>
            <w:r>
              <w:t>Wk</w:t>
            </w:r>
            <w:proofErr w:type="spellEnd"/>
            <w:r>
              <w:t xml:space="preserve"> 11</w:t>
            </w:r>
          </w:p>
        </w:tc>
        <w:tc>
          <w:tcPr>
            <w:tcW w:w="739" w:type="dxa"/>
          </w:tcPr>
          <w:p w14:paraId="41E010EC" w14:textId="16EF2865" w:rsidR="0014572D" w:rsidRDefault="0014572D">
            <w:proofErr w:type="spellStart"/>
            <w:r>
              <w:t>Wk</w:t>
            </w:r>
            <w:proofErr w:type="spellEnd"/>
            <w:r>
              <w:t xml:space="preserve"> 12</w:t>
            </w:r>
          </w:p>
        </w:tc>
        <w:tc>
          <w:tcPr>
            <w:tcW w:w="782" w:type="dxa"/>
          </w:tcPr>
          <w:p w14:paraId="4BF611D7" w14:textId="3C07066A" w:rsidR="0014572D" w:rsidRDefault="0014572D">
            <w:proofErr w:type="spellStart"/>
            <w:r>
              <w:t>Wk</w:t>
            </w:r>
            <w:proofErr w:type="spellEnd"/>
            <w:r>
              <w:t xml:space="preserve"> 13</w:t>
            </w:r>
          </w:p>
        </w:tc>
        <w:tc>
          <w:tcPr>
            <w:tcW w:w="736" w:type="dxa"/>
          </w:tcPr>
          <w:p w14:paraId="3A173DD2" w14:textId="424D129B" w:rsidR="0014572D" w:rsidRDefault="0014572D">
            <w:proofErr w:type="spellStart"/>
            <w:r>
              <w:t>Wk</w:t>
            </w:r>
            <w:proofErr w:type="spellEnd"/>
            <w:r>
              <w:t xml:space="preserve"> 14</w:t>
            </w:r>
          </w:p>
        </w:tc>
        <w:tc>
          <w:tcPr>
            <w:tcW w:w="785" w:type="dxa"/>
          </w:tcPr>
          <w:p w14:paraId="5BEBAC3C" w14:textId="43F5E597" w:rsidR="0014572D" w:rsidRDefault="0014572D">
            <w:proofErr w:type="spellStart"/>
            <w:r>
              <w:t>Wk</w:t>
            </w:r>
            <w:proofErr w:type="spellEnd"/>
            <w:r>
              <w:t xml:space="preserve"> 15</w:t>
            </w:r>
          </w:p>
        </w:tc>
      </w:tr>
      <w:tr w:rsidR="00E73384" w14:paraId="60EDD323" w14:textId="7B3B6BC2" w:rsidTr="00612247">
        <w:tc>
          <w:tcPr>
            <w:tcW w:w="1129" w:type="dxa"/>
          </w:tcPr>
          <w:p w14:paraId="66A5CC97" w14:textId="77777777" w:rsidR="00C420C0" w:rsidRDefault="00C420C0">
            <w:r>
              <w:t>Autumn</w:t>
            </w:r>
          </w:p>
          <w:p w14:paraId="6FCA7281" w14:textId="77777777" w:rsidR="00C420C0" w:rsidRDefault="00C420C0"/>
          <w:p w14:paraId="21D8B805" w14:textId="77777777" w:rsidR="00C420C0" w:rsidRDefault="00C420C0">
            <w:r>
              <w:t xml:space="preserve"> </w:t>
            </w:r>
          </w:p>
          <w:p w14:paraId="7AF07447" w14:textId="77777777" w:rsidR="00C420C0" w:rsidRDefault="00C420C0"/>
          <w:p w14:paraId="0F197FFD" w14:textId="77777777" w:rsidR="00C420C0" w:rsidRDefault="00C420C0"/>
          <w:p w14:paraId="7CD13B19" w14:textId="01A69C65" w:rsidR="00C420C0" w:rsidRDefault="00C420C0"/>
        </w:tc>
        <w:tc>
          <w:tcPr>
            <w:tcW w:w="3011" w:type="dxa"/>
            <w:gridSpan w:val="3"/>
          </w:tcPr>
          <w:p w14:paraId="26146404" w14:textId="77777777" w:rsidR="00C420C0" w:rsidRDefault="00C420C0">
            <w:r>
              <w:t>Number:</w:t>
            </w:r>
          </w:p>
          <w:p w14:paraId="6A51F8C8" w14:textId="2391457C" w:rsidR="00C420C0" w:rsidRDefault="00C420C0">
            <w:r>
              <w:t xml:space="preserve">Place value </w:t>
            </w:r>
          </w:p>
        </w:tc>
        <w:tc>
          <w:tcPr>
            <w:tcW w:w="1507" w:type="dxa"/>
          </w:tcPr>
          <w:p w14:paraId="74F8010F" w14:textId="77777777" w:rsidR="00C420C0" w:rsidRDefault="00C420C0">
            <w:r>
              <w:t xml:space="preserve">Number: </w:t>
            </w:r>
          </w:p>
          <w:p w14:paraId="65C20180" w14:textId="769AE700" w:rsidR="00C420C0" w:rsidRDefault="00C420C0">
            <w:r>
              <w:t xml:space="preserve">Addition and subtraction </w:t>
            </w:r>
          </w:p>
        </w:tc>
        <w:tc>
          <w:tcPr>
            <w:tcW w:w="2770" w:type="dxa"/>
            <w:gridSpan w:val="2"/>
          </w:tcPr>
          <w:p w14:paraId="54316150" w14:textId="77777777" w:rsidR="00C420C0" w:rsidRDefault="00C420C0">
            <w:r>
              <w:t xml:space="preserve">Number: </w:t>
            </w:r>
          </w:p>
          <w:p w14:paraId="52961AC4" w14:textId="799FD52F" w:rsidR="00C420C0" w:rsidRDefault="00C420C0">
            <w:r>
              <w:t>Mulitplication and Division A</w:t>
            </w:r>
          </w:p>
        </w:tc>
        <w:tc>
          <w:tcPr>
            <w:tcW w:w="2906" w:type="dxa"/>
            <w:gridSpan w:val="4"/>
          </w:tcPr>
          <w:p w14:paraId="0B16DB8A" w14:textId="77777777" w:rsidR="00C420C0" w:rsidRDefault="00C420C0">
            <w:r>
              <w:t>Number:</w:t>
            </w:r>
          </w:p>
          <w:p w14:paraId="5EC06B1B" w14:textId="73251FFC" w:rsidR="00C420C0" w:rsidRDefault="00C420C0">
            <w:r>
              <w:t xml:space="preserve">Fractions </w:t>
            </w:r>
          </w:p>
        </w:tc>
        <w:tc>
          <w:tcPr>
            <w:tcW w:w="3845" w:type="dxa"/>
            <w:gridSpan w:val="5"/>
          </w:tcPr>
          <w:p w14:paraId="31A1FC3F" w14:textId="03C26011" w:rsidR="00C420C0" w:rsidRDefault="00C420C0">
            <w:r>
              <w:t>Number: Multiplication and Division B</w:t>
            </w:r>
          </w:p>
        </w:tc>
      </w:tr>
      <w:tr w:rsidR="007310AC" w14:paraId="0ADCC5B6" w14:textId="2E56BFA6" w:rsidTr="00612247">
        <w:tc>
          <w:tcPr>
            <w:tcW w:w="1129" w:type="dxa"/>
          </w:tcPr>
          <w:p w14:paraId="1D3A29BD" w14:textId="77777777" w:rsidR="004D21E1" w:rsidRDefault="004D21E1" w:rsidP="004D21E1">
            <w:r>
              <w:t>Spring</w:t>
            </w:r>
          </w:p>
          <w:p w14:paraId="0C25345C" w14:textId="77777777" w:rsidR="004D21E1" w:rsidRDefault="004D21E1" w:rsidP="004D21E1"/>
          <w:p w14:paraId="496C29A6" w14:textId="77777777" w:rsidR="004D21E1" w:rsidRDefault="004D21E1" w:rsidP="004D21E1"/>
          <w:p w14:paraId="2B20A2C2" w14:textId="77777777" w:rsidR="004D21E1" w:rsidRDefault="004D21E1" w:rsidP="004D21E1"/>
          <w:p w14:paraId="42B103CD" w14:textId="0B87181B" w:rsidR="004D21E1" w:rsidRDefault="004D21E1" w:rsidP="004D21E1"/>
        </w:tc>
        <w:tc>
          <w:tcPr>
            <w:tcW w:w="2326" w:type="dxa"/>
            <w:gridSpan w:val="2"/>
          </w:tcPr>
          <w:p w14:paraId="20717605" w14:textId="77777777" w:rsidR="004D21E1" w:rsidRDefault="004D21E1" w:rsidP="004D21E1">
            <w:r>
              <w:t>Number:</w:t>
            </w:r>
          </w:p>
          <w:p w14:paraId="41E273A2" w14:textId="1DED2EF5" w:rsidR="004D21E1" w:rsidRDefault="004D21E1" w:rsidP="004D21E1">
            <w:r>
              <w:t xml:space="preserve">Fractions </w:t>
            </w:r>
          </w:p>
        </w:tc>
        <w:tc>
          <w:tcPr>
            <w:tcW w:w="2192" w:type="dxa"/>
            <w:gridSpan w:val="2"/>
          </w:tcPr>
          <w:p w14:paraId="4B661E7E" w14:textId="77777777" w:rsidR="004D21E1" w:rsidRDefault="004D21E1" w:rsidP="004D21E1">
            <w:r>
              <w:t>Number:</w:t>
            </w:r>
          </w:p>
          <w:p w14:paraId="0B7571BD" w14:textId="74A3CFC1" w:rsidR="004D21E1" w:rsidRDefault="004D21E1" w:rsidP="004D21E1">
            <w:r>
              <w:t>Decimals A</w:t>
            </w:r>
          </w:p>
        </w:tc>
        <w:tc>
          <w:tcPr>
            <w:tcW w:w="2770" w:type="dxa"/>
            <w:gridSpan w:val="2"/>
          </w:tcPr>
          <w:p w14:paraId="3B66D22B" w14:textId="77777777" w:rsidR="004D21E1" w:rsidRDefault="004D21E1" w:rsidP="004D21E1">
            <w:r>
              <w:t>Measurement:</w:t>
            </w:r>
          </w:p>
          <w:p w14:paraId="4DBC4D19" w14:textId="0ABFEAEE" w:rsidR="004D21E1" w:rsidRDefault="004D21E1" w:rsidP="004D21E1">
            <w:r>
              <w:t xml:space="preserve">Area, perimeter and volume </w:t>
            </w:r>
          </w:p>
        </w:tc>
        <w:tc>
          <w:tcPr>
            <w:tcW w:w="2058" w:type="dxa"/>
            <w:gridSpan w:val="3"/>
          </w:tcPr>
          <w:p w14:paraId="03AD3DB4" w14:textId="1835E957" w:rsidR="004D21E1" w:rsidRDefault="004D21E1" w:rsidP="004D21E1">
            <w:r>
              <w:t>Number: Decimals B</w:t>
            </w:r>
          </w:p>
        </w:tc>
        <w:tc>
          <w:tcPr>
            <w:tcW w:w="1651" w:type="dxa"/>
            <w:gridSpan w:val="2"/>
          </w:tcPr>
          <w:p w14:paraId="24735FCD" w14:textId="7A0B3DFC" w:rsidR="004D21E1" w:rsidRDefault="004D21E1" w:rsidP="004D21E1">
            <w:r>
              <w:t>Number: Fractions, decimals and percentages</w:t>
            </w:r>
          </w:p>
        </w:tc>
        <w:tc>
          <w:tcPr>
            <w:tcW w:w="3042" w:type="dxa"/>
            <w:gridSpan w:val="4"/>
            <w:shd w:val="clear" w:color="auto" w:fill="7F7F7F" w:themeFill="text1" w:themeFillTint="80"/>
          </w:tcPr>
          <w:p w14:paraId="51031713" w14:textId="77777777" w:rsidR="004D21E1" w:rsidRDefault="004D21E1" w:rsidP="004D21E1"/>
        </w:tc>
      </w:tr>
      <w:tr w:rsidR="00E73384" w14:paraId="5CB66208" w14:textId="7E991096" w:rsidTr="008424B5">
        <w:tc>
          <w:tcPr>
            <w:tcW w:w="1129" w:type="dxa"/>
          </w:tcPr>
          <w:p w14:paraId="31E6A5AA" w14:textId="77777777" w:rsidR="00E73384" w:rsidRDefault="00E73384" w:rsidP="004D21E1">
            <w:r>
              <w:t>Summer</w:t>
            </w:r>
          </w:p>
          <w:p w14:paraId="361CF7DB" w14:textId="77777777" w:rsidR="00E73384" w:rsidRDefault="00E73384" w:rsidP="004D21E1"/>
          <w:p w14:paraId="024D5D5B" w14:textId="77777777" w:rsidR="00E73384" w:rsidRDefault="00E73384" w:rsidP="004D21E1"/>
          <w:p w14:paraId="2AAFCA06" w14:textId="77777777" w:rsidR="00E73384" w:rsidRDefault="00E73384" w:rsidP="004D21E1"/>
          <w:p w14:paraId="3B3B4EB1" w14:textId="3A7AAAE3" w:rsidR="00E73384" w:rsidRDefault="00E73384" w:rsidP="004D21E1"/>
        </w:tc>
        <w:tc>
          <w:tcPr>
            <w:tcW w:w="2326" w:type="dxa"/>
            <w:gridSpan w:val="2"/>
          </w:tcPr>
          <w:p w14:paraId="2F42B80E" w14:textId="46CB3407" w:rsidR="00E73384" w:rsidRDefault="00E73384" w:rsidP="004D21E1">
            <w:r>
              <w:t xml:space="preserve">Statistics/revision </w:t>
            </w:r>
          </w:p>
        </w:tc>
        <w:tc>
          <w:tcPr>
            <w:tcW w:w="2192" w:type="dxa"/>
            <w:gridSpan w:val="2"/>
          </w:tcPr>
          <w:p w14:paraId="6A8F2D76" w14:textId="70F87891" w:rsidR="00E73384" w:rsidRDefault="00E73384" w:rsidP="004D21E1">
            <w:r>
              <w:t>Geometry:</w:t>
            </w:r>
          </w:p>
          <w:p w14:paraId="41592C46" w14:textId="2E33C96F" w:rsidR="00E73384" w:rsidRDefault="00E73384" w:rsidP="004D21E1">
            <w:r>
              <w:t xml:space="preserve">Shape/revision </w:t>
            </w:r>
          </w:p>
        </w:tc>
        <w:tc>
          <w:tcPr>
            <w:tcW w:w="1390" w:type="dxa"/>
          </w:tcPr>
          <w:p w14:paraId="098DCF62" w14:textId="0892E0B8" w:rsidR="00E73384" w:rsidRDefault="00E73384" w:rsidP="004D21E1">
            <w:r>
              <w:t>SATS</w:t>
            </w:r>
          </w:p>
        </w:tc>
        <w:tc>
          <w:tcPr>
            <w:tcW w:w="1380" w:type="dxa"/>
          </w:tcPr>
          <w:p w14:paraId="67B259D1" w14:textId="6734E1FA" w:rsidR="00E73384" w:rsidRDefault="00E73384" w:rsidP="004D21E1">
            <w:r>
              <w:t xml:space="preserve">Geometry: Position and direction </w:t>
            </w:r>
          </w:p>
        </w:tc>
        <w:tc>
          <w:tcPr>
            <w:tcW w:w="1372" w:type="dxa"/>
            <w:gridSpan w:val="2"/>
          </w:tcPr>
          <w:p w14:paraId="73746F8E" w14:textId="796D944E" w:rsidR="00E73384" w:rsidRDefault="00E73384" w:rsidP="004D21E1">
            <w:r>
              <w:t xml:space="preserve">Ratio  </w:t>
            </w:r>
          </w:p>
        </w:tc>
        <w:tc>
          <w:tcPr>
            <w:tcW w:w="1534" w:type="dxa"/>
            <w:gridSpan w:val="2"/>
          </w:tcPr>
          <w:p w14:paraId="15044CFA" w14:textId="78997633" w:rsidR="00E73384" w:rsidRDefault="00E73384" w:rsidP="004D21E1">
            <w:r>
              <w:t xml:space="preserve">Algebra </w:t>
            </w:r>
          </w:p>
        </w:tc>
        <w:tc>
          <w:tcPr>
            <w:tcW w:w="1542" w:type="dxa"/>
            <w:gridSpan w:val="2"/>
          </w:tcPr>
          <w:p w14:paraId="276B5038" w14:textId="77777777" w:rsidR="00E73384" w:rsidRDefault="00E73384" w:rsidP="004D21E1">
            <w:r>
              <w:t>Measurement:</w:t>
            </w:r>
          </w:p>
          <w:p w14:paraId="6109DA9A" w14:textId="76F17140" w:rsidR="00E73384" w:rsidRDefault="00E73384" w:rsidP="004D21E1">
            <w:r>
              <w:t xml:space="preserve">Converting units </w:t>
            </w:r>
          </w:p>
        </w:tc>
        <w:tc>
          <w:tcPr>
            <w:tcW w:w="782" w:type="dxa"/>
          </w:tcPr>
          <w:p w14:paraId="5214203C" w14:textId="77777777" w:rsidR="00E73384" w:rsidRDefault="00E73384" w:rsidP="004D21E1"/>
        </w:tc>
        <w:tc>
          <w:tcPr>
            <w:tcW w:w="1521" w:type="dxa"/>
            <w:gridSpan w:val="2"/>
            <w:shd w:val="clear" w:color="auto" w:fill="7F7F7F" w:themeFill="text1" w:themeFillTint="80"/>
          </w:tcPr>
          <w:p w14:paraId="511E3EC8" w14:textId="77777777" w:rsidR="00E73384" w:rsidRDefault="00E73384" w:rsidP="004D21E1"/>
        </w:tc>
      </w:tr>
    </w:tbl>
    <w:p w14:paraId="2BAC449F" w14:textId="77777777" w:rsidR="00A87DB0" w:rsidRDefault="00A87DB0"/>
    <w:sectPr w:rsidR="00A87DB0" w:rsidSect="0014572D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18CD4" w14:textId="77777777" w:rsidR="0014572D" w:rsidRDefault="0014572D" w:rsidP="0014572D">
      <w:pPr>
        <w:spacing w:after="0" w:line="240" w:lineRule="auto"/>
      </w:pPr>
      <w:r>
        <w:separator/>
      </w:r>
    </w:p>
  </w:endnote>
  <w:endnote w:type="continuationSeparator" w:id="0">
    <w:p w14:paraId="3DF365AD" w14:textId="77777777" w:rsidR="0014572D" w:rsidRDefault="0014572D" w:rsidP="00145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16DCE" w14:textId="77777777" w:rsidR="0014572D" w:rsidRDefault="0014572D" w:rsidP="0014572D">
      <w:pPr>
        <w:spacing w:after="0" w:line="240" w:lineRule="auto"/>
      </w:pPr>
      <w:r>
        <w:separator/>
      </w:r>
    </w:p>
  </w:footnote>
  <w:footnote w:type="continuationSeparator" w:id="0">
    <w:p w14:paraId="67CF6E67" w14:textId="77777777" w:rsidR="0014572D" w:rsidRDefault="0014572D" w:rsidP="00145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1BDC4" w14:textId="372F624E" w:rsidR="0014572D" w:rsidRPr="0014572D" w:rsidRDefault="0014572D" w:rsidP="0014572D">
    <w:pPr>
      <w:pStyle w:val="Header"/>
      <w:jc w:val="center"/>
      <w:rPr>
        <w:color w:val="3A3A3A" w:themeColor="background2" w:themeShade="40"/>
      </w:rPr>
    </w:pPr>
    <w:r w:rsidRPr="0014572D">
      <w:rPr>
        <w:color w:val="3A3A3A" w:themeColor="background2" w:themeShade="40"/>
      </w:rPr>
      <w:t>Tigers class Maths LTP 2025/2026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72D"/>
    <w:rsid w:val="00090EAB"/>
    <w:rsid w:val="000A018E"/>
    <w:rsid w:val="000F0C81"/>
    <w:rsid w:val="0014572D"/>
    <w:rsid w:val="002B0557"/>
    <w:rsid w:val="003D6DB5"/>
    <w:rsid w:val="004B0983"/>
    <w:rsid w:val="004D21E1"/>
    <w:rsid w:val="00612247"/>
    <w:rsid w:val="00664B8A"/>
    <w:rsid w:val="006754C9"/>
    <w:rsid w:val="007310AC"/>
    <w:rsid w:val="00752700"/>
    <w:rsid w:val="007C154C"/>
    <w:rsid w:val="007C6210"/>
    <w:rsid w:val="008050DD"/>
    <w:rsid w:val="00A74DE8"/>
    <w:rsid w:val="00A87DB0"/>
    <w:rsid w:val="00C420C0"/>
    <w:rsid w:val="00CF13EA"/>
    <w:rsid w:val="00D02239"/>
    <w:rsid w:val="00D27657"/>
    <w:rsid w:val="00D5526F"/>
    <w:rsid w:val="00E73384"/>
    <w:rsid w:val="00FA054D"/>
    <w:rsid w:val="00FC1B62"/>
    <w:rsid w:val="00FD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576F4"/>
  <w15:chartTrackingRefBased/>
  <w15:docId w15:val="{CBD6A9A5-6529-43C4-B272-655F9AFA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mic Sans MS" w:eastAsiaTheme="minorHAnsi" w:hAnsi="Comic Sans MS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57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57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572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572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572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572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572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572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572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57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57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572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572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572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572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572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572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572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57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5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572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572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57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57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57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57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57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57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572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45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57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72D"/>
  </w:style>
  <w:style w:type="paragraph" w:styleId="Footer">
    <w:name w:val="footer"/>
    <w:basedOn w:val="Normal"/>
    <w:link w:val="FooterChar"/>
    <w:uiPriority w:val="99"/>
    <w:unhideWhenUsed/>
    <w:rsid w:val="001457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Lewis</dc:creator>
  <cp:keywords/>
  <dc:description/>
  <cp:lastModifiedBy>C Lewis</cp:lastModifiedBy>
  <cp:revision>22</cp:revision>
  <dcterms:created xsi:type="dcterms:W3CDTF">2025-07-08T15:26:00Z</dcterms:created>
  <dcterms:modified xsi:type="dcterms:W3CDTF">2025-07-08T15:42:00Z</dcterms:modified>
</cp:coreProperties>
</file>