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FF982" w14:textId="6971BB23" w:rsidR="008612CD" w:rsidRDefault="007D3C23" w:rsidP="007D3C23">
      <w:pPr>
        <w:tabs>
          <w:tab w:val="left" w:pos="731"/>
          <w:tab w:val="center" w:pos="7699"/>
          <w:tab w:val="left" w:pos="12823"/>
          <w:tab w:val="left" w:pos="13783"/>
        </w:tabs>
        <w:rPr>
          <w:b/>
          <w:color w:val="FF0000"/>
          <w:sz w:val="96"/>
        </w:rPr>
      </w:pPr>
      <w:r>
        <w:rPr>
          <w:b/>
          <w:sz w:val="96"/>
        </w:rPr>
        <w:tab/>
      </w:r>
      <w:r>
        <w:rPr>
          <w:b/>
          <w:noProof/>
          <w:sz w:val="96"/>
          <w:lang w:eastAsia="en-GB"/>
        </w:rPr>
        <w:drawing>
          <wp:inline distT="0" distB="0" distL="0" distR="0" wp14:anchorId="68AA5F86" wp14:editId="6B1F9076">
            <wp:extent cx="597535" cy="5975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7657" cy="667657"/>
                    </a:xfrm>
                    <a:prstGeom prst="rect">
                      <a:avLst/>
                    </a:prstGeom>
                    <a:noFill/>
                  </pic:spPr>
                </pic:pic>
              </a:graphicData>
            </a:graphic>
          </wp:inline>
        </w:drawing>
      </w:r>
      <w:r>
        <w:rPr>
          <w:b/>
          <w:sz w:val="96"/>
        </w:rPr>
        <w:tab/>
      </w:r>
      <w:r w:rsidR="008612CD" w:rsidRPr="008612CD">
        <w:rPr>
          <w:b/>
          <w:sz w:val="96"/>
        </w:rPr>
        <w:t xml:space="preserve">WE ARE </w:t>
      </w:r>
      <w:r w:rsidR="008521FA" w:rsidRPr="008521FA">
        <w:rPr>
          <w:b/>
          <w:sz w:val="96"/>
        </w:rPr>
        <w:t>EXPLORERS</w:t>
      </w:r>
      <w:r>
        <w:rPr>
          <w:b/>
          <w:color w:val="FF0000"/>
          <w:sz w:val="96"/>
        </w:rPr>
        <w:tab/>
        <w:t xml:space="preserve">    </w:t>
      </w:r>
      <w:r w:rsidRPr="007D3C23">
        <w:rPr>
          <w:b/>
          <w:noProof/>
          <w:color w:val="FF0000"/>
          <w:sz w:val="96"/>
          <w:lang w:eastAsia="en-GB"/>
        </w:rPr>
        <w:drawing>
          <wp:inline distT="0" distB="0" distL="0" distR="0" wp14:anchorId="34F5F794" wp14:editId="5B27B438">
            <wp:extent cx="670111" cy="624114"/>
            <wp:effectExtent l="0" t="0" r="0" b="5080"/>
            <wp:docPr id="3" name="Picture 3" descr="C:\Users\a.andrews\OneDrive - St Aidan's Church of England High School\Amber Andrews\ASKONRig\Fellowshi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andrews\OneDrive - St Aidan's Church of England High School\Amber Andrews\ASKONRig\Fellowship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0111" cy="624114"/>
                    </a:xfrm>
                    <a:prstGeom prst="rect">
                      <a:avLst/>
                    </a:prstGeom>
                    <a:noFill/>
                    <a:ln>
                      <a:noFill/>
                    </a:ln>
                  </pic:spPr>
                </pic:pic>
              </a:graphicData>
            </a:graphic>
          </wp:inline>
        </w:drawing>
      </w:r>
    </w:p>
    <w:p w14:paraId="6353C4BE" w14:textId="0ADA752A" w:rsidR="00C91F52" w:rsidRPr="008521FA" w:rsidRDefault="00581F0A" w:rsidP="008612CD">
      <w:pPr>
        <w:jc w:val="center"/>
        <w:rPr>
          <w:b/>
          <w:sz w:val="48"/>
          <w:szCs w:val="48"/>
        </w:rPr>
      </w:pPr>
      <w:r w:rsidRPr="008521FA">
        <w:rPr>
          <w:b/>
          <w:noProof/>
          <w:sz w:val="48"/>
          <w:szCs w:val="18"/>
          <w:lang w:eastAsia="en-GB"/>
        </w:rPr>
        <mc:AlternateContent>
          <mc:Choice Requires="wps">
            <w:drawing>
              <wp:anchor distT="0" distB="0" distL="114300" distR="114300" simplePos="0" relativeHeight="251659264" behindDoc="0" locked="0" layoutInCell="1" allowOverlap="1" wp14:anchorId="1D399ED0" wp14:editId="23BDDC3E">
                <wp:simplePos x="0" y="0"/>
                <wp:positionH relativeFrom="margin">
                  <wp:posOffset>-11430</wp:posOffset>
                </wp:positionH>
                <wp:positionV relativeFrom="paragraph">
                  <wp:posOffset>429895</wp:posOffset>
                </wp:positionV>
                <wp:extent cx="9795510" cy="4888230"/>
                <wp:effectExtent l="95250" t="95250" r="91440" b="102870"/>
                <wp:wrapNone/>
                <wp:docPr id="1" name="Text Box 1"/>
                <wp:cNvGraphicFramePr/>
                <a:graphic xmlns:a="http://schemas.openxmlformats.org/drawingml/2006/main">
                  <a:graphicData uri="http://schemas.microsoft.com/office/word/2010/wordprocessingShape">
                    <wps:wsp>
                      <wps:cNvSpPr txBox="1"/>
                      <wps:spPr>
                        <a:xfrm>
                          <a:off x="0" y="0"/>
                          <a:ext cx="9795510" cy="4888230"/>
                        </a:xfrm>
                        <a:prstGeom prst="rect">
                          <a:avLst/>
                        </a:prstGeom>
                        <a:ln w="38100"/>
                        <a:effectLst>
                          <a:glow rad="63500">
                            <a:schemeClr val="accent3">
                              <a:satMod val="175000"/>
                              <a:alpha val="40000"/>
                            </a:schemeClr>
                          </a:glow>
                        </a:effectLst>
                      </wps:spPr>
                      <wps:style>
                        <a:lnRef idx="2">
                          <a:schemeClr val="dk1"/>
                        </a:lnRef>
                        <a:fillRef idx="1">
                          <a:schemeClr val="lt1"/>
                        </a:fillRef>
                        <a:effectRef idx="0">
                          <a:schemeClr val="dk1"/>
                        </a:effectRef>
                        <a:fontRef idx="minor">
                          <a:schemeClr val="dk1"/>
                        </a:fontRef>
                      </wps:style>
                      <wps:txbx>
                        <w:txbxContent>
                          <w:p w14:paraId="7034F5B3" w14:textId="6B485C80" w:rsidR="0068050A" w:rsidRDefault="0068050A" w:rsidP="00551A93">
                            <w:pPr>
                              <w:jc w:val="center"/>
                              <w:rPr>
                                <w:b/>
                                <w:sz w:val="40"/>
                              </w:rPr>
                            </w:pPr>
                            <w:r w:rsidRPr="008612CD">
                              <w:rPr>
                                <w:b/>
                                <w:sz w:val="40"/>
                              </w:rPr>
                              <w:t>PRIMARY PROVOCATION</w:t>
                            </w:r>
                          </w:p>
                          <w:p w14:paraId="6686A2FA" w14:textId="7CAAF679" w:rsidR="00F026CB" w:rsidRPr="00551A93" w:rsidRDefault="00F026CB" w:rsidP="00F026CB">
                            <w:pPr>
                              <w:jc w:val="center"/>
                              <w:rPr>
                                <w:b/>
                                <w:sz w:val="40"/>
                              </w:rPr>
                            </w:pPr>
                            <w:r>
                              <w:rPr>
                                <w:rFonts w:ascii="Segoe UI" w:hAnsi="Segoe UI" w:cs="Segoe UI"/>
                                <w:i/>
                                <w:iCs/>
                                <w:color w:val="201F1E"/>
                                <w:sz w:val="23"/>
                                <w:szCs w:val="23"/>
                              </w:rPr>
                              <w:t>Encouraging children to think deeply, ask questions, debate, have opinions and develop spiritually.</w:t>
                            </w:r>
                          </w:p>
                          <w:p w14:paraId="5E3AF9DA" w14:textId="07EDED7F" w:rsidR="0068050A" w:rsidRPr="001428D5" w:rsidRDefault="00551A93" w:rsidP="008612CD">
                            <w:pPr>
                              <w:jc w:val="center"/>
                              <w:rPr>
                                <w:b/>
                                <w:sz w:val="44"/>
                                <w:szCs w:val="24"/>
                                <w:u w:val="single"/>
                              </w:rPr>
                            </w:pPr>
                            <w:r w:rsidRPr="001428D5">
                              <w:rPr>
                                <w:b/>
                                <w:sz w:val="44"/>
                                <w:szCs w:val="24"/>
                                <w:u w:val="single"/>
                              </w:rPr>
                              <w:t>“YOU CAN’T WIN A WAR ANYMORE THAN YOU CAN WIN AN EARTHQUAKE”</w:t>
                            </w:r>
                          </w:p>
                          <w:p w14:paraId="4DBCDC54" w14:textId="48BFFEDE" w:rsidR="00551A93" w:rsidRPr="001428D5" w:rsidRDefault="00551A93" w:rsidP="008612CD">
                            <w:pPr>
                              <w:jc w:val="center"/>
                              <w:rPr>
                                <w:b/>
                                <w:szCs w:val="12"/>
                              </w:rPr>
                            </w:pPr>
                            <w:r w:rsidRPr="001428D5">
                              <w:rPr>
                                <w:b/>
                                <w:szCs w:val="12"/>
                              </w:rPr>
                              <w:t xml:space="preserve">(Jeanette Rankin- American Politician </w:t>
                            </w:r>
                            <w:r w:rsidR="0014535D" w:rsidRPr="001428D5">
                              <w:rPr>
                                <w:b/>
                                <w:szCs w:val="12"/>
                              </w:rPr>
                              <w:t>and Women’s Rights Advocate</w:t>
                            </w:r>
                            <w:r w:rsidR="000D34A4" w:rsidRPr="001428D5">
                              <w:rPr>
                                <w:b/>
                                <w:szCs w:val="12"/>
                              </w:rPr>
                              <w:t>)</w:t>
                            </w:r>
                          </w:p>
                          <w:p w14:paraId="24AE6775" w14:textId="2AA4F3D2" w:rsidR="00EF6470" w:rsidRPr="00821B1C" w:rsidRDefault="00EF6470" w:rsidP="001428D5">
                            <w:pPr>
                              <w:jc w:val="center"/>
                              <w:rPr>
                                <w:sz w:val="26"/>
                                <w:szCs w:val="26"/>
                              </w:rPr>
                            </w:pPr>
                            <w:r w:rsidRPr="00821B1C">
                              <w:rPr>
                                <w:sz w:val="26"/>
                                <w:szCs w:val="26"/>
                              </w:rPr>
                              <w:t>In this topic children will have the opportunity to explore the provocation ‘</w:t>
                            </w:r>
                            <w:r>
                              <w:rPr>
                                <w:sz w:val="26"/>
                                <w:szCs w:val="26"/>
                              </w:rPr>
                              <w:t>You can’t win a war anymore than you can win an earthquake’</w:t>
                            </w:r>
                            <w:r w:rsidRPr="00821B1C">
                              <w:rPr>
                                <w:sz w:val="26"/>
                                <w:szCs w:val="26"/>
                              </w:rPr>
                              <w:t xml:space="preserve"> and </w:t>
                            </w:r>
                            <w:r>
                              <w:rPr>
                                <w:sz w:val="26"/>
                                <w:szCs w:val="26"/>
                              </w:rPr>
                              <w:t xml:space="preserve">unpick the ideologies behind WW2 and the impact of Natural Disasters. It </w:t>
                            </w:r>
                            <w:r w:rsidRPr="00821B1C">
                              <w:rPr>
                                <w:sz w:val="26"/>
                                <w:szCs w:val="26"/>
                              </w:rPr>
                              <w:t xml:space="preserve">will provoke a response that should illustrate key understanding of </w:t>
                            </w:r>
                            <w:r w:rsidR="00EE4265">
                              <w:rPr>
                                <w:sz w:val="26"/>
                                <w:szCs w:val="26"/>
                              </w:rPr>
                              <w:t xml:space="preserve">the impact of WW2 on Britain, natural disasters including floods, tsunamis, </w:t>
                            </w:r>
                            <w:r w:rsidR="00B6644E">
                              <w:rPr>
                                <w:sz w:val="26"/>
                                <w:szCs w:val="26"/>
                              </w:rPr>
                              <w:t xml:space="preserve">earthquakes and most recently wildfires in Hawaii and Tenerife (summer 2023). </w:t>
                            </w:r>
                            <w:r w:rsidR="001428D5">
                              <w:rPr>
                                <w:sz w:val="26"/>
                                <w:szCs w:val="26"/>
                              </w:rPr>
                              <w:t xml:space="preserve">The children will learn about key historical figures including Winston Churchill and Adolf Hitler. </w:t>
                            </w:r>
                          </w:p>
                          <w:p w14:paraId="51C3C134" w14:textId="0CE39942" w:rsidR="00EF6470" w:rsidRPr="00821B1C" w:rsidRDefault="00EF6470" w:rsidP="00EF6470">
                            <w:pPr>
                              <w:jc w:val="center"/>
                              <w:rPr>
                                <w:sz w:val="26"/>
                                <w:szCs w:val="26"/>
                              </w:rPr>
                            </w:pPr>
                            <w:r w:rsidRPr="00821B1C">
                              <w:rPr>
                                <w:sz w:val="26"/>
                                <w:szCs w:val="26"/>
                              </w:rPr>
                              <w:t xml:space="preserve">Pupils will have the opportunity to make links between </w:t>
                            </w:r>
                            <w:r w:rsidR="001428D5">
                              <w:rPr>
                                <w:sz w:val="26"/>
                                <w:szCs w:val="26"/>
                              </w:rPr>
                              <w:t xml:space="preserve">Britain today and in the past, along with making cultural and geographical links between areas which have suffered as a result of natural disasters. </w:t>
                            </w:r>
                          </w:p>
                          <w:p w14:paraId="5DD7CF97" w14:textId="77777777" w:rsidR="00EF6470" w:rsidRPr="000A5ABF" w:rsidRDefault="00EF6470" w:rsidP="00EF6470">
                            <w:pPr>
                              <w:jc w:val="center"/>
                              <w:rPr>
                                <w:rFonts w:cstheme="minorHAnsi"/>
                                <w:b/>
                                <w:sz w:val="26"/>
                                <w:szCs w:val="26"/>
                                <w:u w:val="single"/>
                              </w:rPr>
                            </w:pPr>
                            <w:r w:rsidRPr="000A5ABF">
                              <w:rPr>
                                <w:rFonts w:cstheme="minorHAnsi"/>
                                <w:b/>
                                <w:sz w:val="26"/>
                                <w:szCs w:val="26"/>
                                <w:u w:val="single"/>
                              </w:rPr>
                              <w:t>Five Fantastic Facts</w:t>
                            </w:r>
                          </w:p>
                          <w:p w14:paraId="3B43BCAE" w14:textId="77777777" w:rsidR="00EF6470" w:rsidRPr="000A5ABF" w:rsidRDefault="00EF6470" w:rsidP="00EF6470">
                            <w:pPr>
                              <w:jc w:val="center"/>
                              <w:rPr>
                                <w:rFonts w:cstheme="minorHAnsi"/>
                                <w:sz w:val="26"/>
                                <w:szCs w:val="26"/>
                              </w:rPr>
                            </w:pPr>
                            <w:r w:rsidRPr="000A5ABF">
                              <w:rPr>
                                <w:rFonts w:cstheme="minorHAnsi"/>
                                <w:sz w:val="26"/>
                                <w:szCs w:val="26"/>
                              </w:rPr>
                              <w:t>At the end of this project, children will have the understanding and confidence to say:</w:t>
                            </w:r>
                          </w:p>
                          <w:p w14:paraId="6947D28A" w14:textId="7616E7E3" w:rsidR="0068050A" w:rsidRPr="000A5ABF" w:rsidRDefault="00EF6470" w:rsidP="00D83306">
                            <w:pPr>
                              <w:spacing w:after="0"/>
                              <w:rPr>
                                <w:rFonts w:cstheme="minorHAnsi"/>
                                <w:sz w:val="26"/>
                                <w:szCs w:val="26"/>
                              </w:rPr>
                            </w:pPr>
                            <w:r w:rsidRPr="000A5ABF">
                              <w:rPr>
                                <w:rFonts w:cstheme="minorHAnsi"/>
                                <w:sz w:val="26"/>
                                <w:szCs w:val="26"/>
                              </w:rPr>
                              <w:t xml:space="preserve">I can </w:t>
                            </w:r>
                            <w:r w:rsidR="00A606BB" w:rsidRPr="000A5ABF">
                              <w:rPr>
                                <w:rFonts w:cstheme="minorHAnsi"/>
                                <w:sz w:val="26"/>
                                <w:szCs w:val="26"/>
                              </w:rPr>
                              <w:t>identify and compare changes within and across different periods</w:t>
                            </w:r>
                            <w:r w:rsidRPr="000A5ABF">
                              <w:rPr>
                                <w:rFonts w:cstheme="minorHAnsi"/>
                                <w:sz w:val="26"/>
                                <w:szCs w:val="26"/>
                              </w:rPr>
                              <w:t>, I can</w:t>
                            </w:r>
                            <w:r w:rsidR="00A606BB" w:rsidRPr="000A5ABF">
                              <w:rPr>
                                <w:rFonts w:cstheme="minorHAnsi"/>
                                <w:sz w:val="26"/>
                                <w:szCs w:val="26"/>
                              </w:rPr>
                              <w:t xml:space="preserve"> </w:t>
                            </w:r>
                            <w:r w:rsidR="00E56286" w:rsidRPr="000A5ABF">
                              <w:rPr>
                                <w:rFonts w:cstheme="minorHAnsi"/>
                                <w:sz w:val="26"/>
                                <w:szCs w:val="26"/>
                              </w:rPr>
                              <w:t>give reasons why changes may have occurred, backed up by evidence</w:t>
                            </w:r>
                            <w:r w:rsidR="00A606BB" w:rsidRPr="000A5ABF">
                              <w:rPr>
                                <w:rFonts w:cstheme="minorHAnsi"/>
                                <w:sz w:val="26"/>
                                <w:szCs w:val="26"/>
                              </w:rPr>
                              <w:t xml:space="preserve">, </w:t>
                            </w:r>
                            <w:r w:rsidRPr="000A5ABF">
                              <w:rPr>
                                <w:rFonts w:cstheme="minorHAnsi"/>
                                <w:sz w:val="26"/>
                                <w:szCs w:val="26"/>
                              </w:rPr>
                              <w:t xml:space="preserve">I </w:t>
                            </w:r>
                            <w:r w:rsidR="00D83306" w:rsidRPr="000A5ABF">
                              <w:rPr>
                                <w:rFonts w:cstheme="minorHAnsi"/>
                                <w:sz w:val="26"/>
                                <w:szCs w:val="26"/>
                              </w:rPr>
                              <w:t>can describe how locations around the world are changing and explain some of the reasons for change</w:t>
                            </w:r>
                            <w:r w:rsidRPr="000A5ABF">
                              <w:rPr>
                                <w:rFonts w:cstheme="minorHAnsi"/>
                                <w:sz w:val="26"/>
                                <w:szCs w:val="26"/>
                              </w:rPr>
                              <w:t xml:space="preserve">, I know why </w:t>
                            </w:r>
                            <w:r w:rsidR="00D83306" w:rsidRPr="000A5ABF">
                              <w:rPr>
                                <w:rFonts w:cstheme="minorHAnsi"/>
                                <w:sz w:val="26"/>
                                <w:szCs w:val="26"/>
                              </w:rPr>
                              <w:t xml:space="preserve">Hitler and Churchill </w:t>
                            </w:r>
                            <w:r w:rsidR="00C80184">
                              <w:rPr>
                                <w:rFonts w:cstheme="minorHAnsi"/>
                                <w:sz w:val="26"/>
                                <w:szCs w:val="26"/>
                              </w:rPr>
                              <w:t xml:space="preserve">is an influential person in British </w:t>
                            </w:r>
                            <w:r w:rsidRPr="000A5ABF">
                              <w:rPr>
                                <w:rFonts w:cstheme="minorHAnsi"/>
                                <w:sz w:val="26"/>
                                <w:szCs w:val="26"/>
                              </w:rPr>
                              <w:t xml:space="preserve">history, I know </w:t>
                            </w:r>
                            <w:r w:rsidR="00A95DEE">
                              <w:rPr>
                                <w:rFonts w:cstheme="minorHAnsi"/>
                                <w:sz w:val="26"/>
                                <w:szCs w:val="26"/>
                              </w:rPr>
                              <w:t xml:space="preserve">why Adolf Hitler is a person of interest.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99ED0" id="_x0000_t202" coordsize="21600,21600" o:spt="202" path="m,l,21600r21600,l21600,xe">
                <v:stroke joinstyle="miter"/>
                <v:path gradientshapeok="t" o:connecttype="rect"/>
              </v:shapetype>
              <v:shape id="Text Box 1" o:spid="_x0000_s1026" type="#_x0000_t202" style="position:absolute;left:0;text-align:left;margin-left:-.9pt;margin-top:33.85pt;width:771.3pt;height:384.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" fillcolor="white [3201]" strokecolor="black [3200]" strokeweight="3pt">
                <v:textbox>
                  <w:txbxContent>
                    <w:p w14:paraId="7034F5B3" w14:textId="6B485C80" w:rsidR="0068050A" w:rsidRDefault="0068050A" w:rsidP="00551A93">
                      <w:pPr>
                        <w:jc w:val="center"/>
                        <w:rPr>
                          <w:b/>
                          <w:sz w:val="40"/>
                        </w:rPr>
                      </w:pPr>
                      <w:r w:rsidRPr="008612CD">
                        <w:rPr>
                          <w:b/>
                          <w:sz w:val="40"/>
                        </w:rPr>
                        <w:t>PRIMARY PROVOCATION</w:t>
                      </w:r>
                    </w:p>
                    <w:p w14:paraId="6686A2FA" w14:textId="7CAAF679" w:rsidR="00F026CB" w:rsidRPr="00551A93" w:rsidRDefault="00F026CB" w:rsidP="00F026CB">
                      <w:pPr>
                        <w:jc w:val="center"/>
                        <w:rPr>
                          <w:b/>
                          <w:sz w:val="40"/>
                        </w:rPr>
                      </w:pPr>
                      <w:r>
                        <w:rPr>
                          <w:rFonts w:ascii="Segoe UI" w:hAnsi="Segoe UI" w:cs="Segoe UI"/>
                          <w:i/>
                          <w:iCs/>
                          <w:color w:val="201F1E"/>
                          <w:sz w:val="23"/>
                          <w:szCs w:val="23"/>
                        </w:rPr>
                        <w:t>Encouraging children to think deeply, ask questions, debate, have opinions and develop spiritually.</w:t>
                      </w:r>
                    </w:p>
                    <w:p w14:paraId="5E3AF9DA" w14:textId="07EDED7F" w:rsidR="0068050A" w:rsidRPr="001428D5" w:rsidRDefault="00551A93" w:rsidP="008612CD">
                      <w:pPr>
                        <w:jc w:val="center"/>
                        <w:rPr>
                          <w:b/>
                          <w:sz w:val="44"/>
                          <w:szCs w:val="24"/>
                          <w:u w:val="single"/>
                        </w:rPr>
                      </w:pPr>
                      <w:r w:rsidRPr="001428D5">
                        <w:rPr>
                          <w:b/>
                          <w:sz w:val="44"/>
                          <w:szCs w:val="24"/>
                          <w:u w:val="single"/>
                        </w:rPr>
                        <w:t>“YOU CAN’T WIN A WAR ANYMORE THAN YOU CAN WIN AN EARTHQUAKE”</w:t>
                      </w:r>
                    </w:p>
                    <w:p w14:paraId="4DBCDC54" w14:textId="48BFFEDE" w:rsidR="00551A93" w:rsidRPr="001428D5" w:rsidRDefault="00551A93" w:rsidP="008612CD">
                      <w:pPr>
                        <w:jc w:val="center"/>
                        <w:rPr>
                          <w:b/>
                          <w:szCs w:val="12"/>
                        </w:rPr>
                      </w:pPr>
                      <w:r w:rsidRPr="001428D5">
                        <w:rPr>
                          <w:b/>
                          <w:szCs w:val="12"/>
                        </w:rPr>
                        <w:t xml:space="preserve">(Jeanette Rankin- American Politician </w:t>
                      </w:r>
                      <w:r w:rsidR="0014535D" w:rsidRPr="001428D5">
                        <w:rPr>
                          <w:b/>
                          <w:szCs w:val="12"/>
                        </w:rPr>
                        <w:t>and Women’s Rights Advocate</w:t>
                      </w:r>
                      <w:r w:rsidR="000D34A4" w:rsidRPr="001428D5">
                        <w:rPr>
                          <w:b/>
                          <w:szCs w:val="12"/>
                        </w:rPr>
                        <w:t>)</w:t>
                      </w:r>
                    </w:p>
                    <w:p w14:paraId="24AE6775" w14:textId="2AA4F3D2" w:rsidR="00EF6470" w:rsidRPr="00821B1C" w:rsidRDefault="00EF6470" w:rsidP="001428D5">
                      <w:pPr>
                        <w:jc w:val="center"/>
                        <w:rPr>
                          <w:sz w:val="26"/>
                          <w:szCs w:val="26"/>
                        </w:rPr>
                      </w:pPr>
                      <w:r w:rsidRPr="00821B1C">
                        <w:rPr>
                          <w:sz w:val="26"/>
                          <w:szCs w:val="26"/>
                        </w:rPr>
                        <w:t>In this topic children will have the opportunity to explore the provocation ‘</w:t>
                      </w:r>
                      <w:r>
                        <w:rPr>
                          <w:sz w:val="26"/>
                          <w:szCs w:val="26"/>
                        </w:rPr>
                        <w:t xml:space="preserve">You can’t win a war </w:t>
                      </w:r>
                      <w:proofErr w:type="spellStart"/>
                      <w:r>
                        <w:rPr>
                          <w:sz w:val="26"/>
                          <w:szCs w:val="26"/>
                        </w:rPr>
                        <w:t>anymore</w:t>
                      </w:r>
                      <w:proofErr w:type="spellEnd"/>
                      <w:r>
                        <w:rPr>
                          <w:sz w:val="26"/>
                          <w:szCs w:val="26"/>
                        </w:rPr>
                        <w:t xml:space="preserve"> than you can win an earthquake’</w:t>
                      </w:r>
                      <w:r w:rsidRPr="00821B1C">
                        <w:rPr>
                          <w:sz w:val="26"/>
                          <w:szCs w:val="26"/>
                        </w:rPr>
                        <w:t xml:space="preserve"> and </w:t>
                      </w:r>
                      <w:r>
                        <w:rPr>
                          <w:sz w:val="26"/>
                          <w:szCs w:val="26"/>
                        </w:rPr>
                        <w:t xml:space="preserve">unpick the ideologies behind WW2 and the impact of Natural Disasters. It </w:t>
                      </w:r>
                      <w:r w:rsidRPr="00821B1C">
                        <w:rPr>
                          <w:sz w:val="26"/>
                          <w:szCs w:val="26"/>
                        </w:rPr>
                        <w:t xml:space="preserve">will provoke a response that should illustrate key understanding of </w:t>
                      </w:r>
                      <w:r w:rsidR="00EE4265">
                        <w:rPr>
                          <w:sz w:val="26"/>
                          <w:szCs w:val="26"/>
                        </w:rPr>
                        <w:t xml:space="preserve">the impact of WW2 on Britain, natural disasters including floods, tsunamis, </w:t>
                      </w:r>
                      <w:r w:rsidR="00B6644E">
                        <w:rPr>
                          <w:sz w:val="26"/>
                          <w:szCs w:val="26"/>
                        </w:rPr>
                        <w:t xml:space="preserve">earthquakes and most recently wildfires in Hawaii and Tenerife (summer 2023). </w:t>
                      </w:r>
                      <w:r w:rsidR="001428D5">
                        <w:rPr>
                          <w:sz w:val="26"/>
                          <w:szCs w:val="26"/>
                        </w:rPr>
                        <w:t xml:space="preserve">The children will learn about key historical figures including Winston Churchill and Adolf Hitler. </w:t>
                      </w:r>
                    </w:p>
                    <w:p w14:paraId="51C3C134" w14:textId="0CE39942" w:rsidR="00EF6470" w:rsidRPr="00821B1C" w:rsidRDefault="00EF6470" w:rsidP="00EF6470">
                      <w:pPr>
                        <w:jc w:val="center"/>
                        <w:rPr>
                          <w:sz w:val="26"/>
                          <w:szCs w:val="26"/>
                        </w:rPr>
                      </w:pPr>
                      <w:r w:rsidRPr="00821B1C">
                        <w:rPr>
                          <w:sz w:val="26"/>
                          <w:szCs w:val="26"/>
                        </w:rPr>
                        <w:t xml:space="preserve">Pupils will have the opportunity to make links between </w:t>
                      </w:r>
                      <w:r w:rsidR="001428D5">
                        <w:rPr>
                          <w:sz w:val="26"/>
                          <w:szCs w:val="26"/>
                        </w:rPr>
                        <w:t xml:space="preserve">Britain today and in the past, along with making cultural and geographical links between areas which have suffered </w:t>
                      </w:r>
                      <w:proofErr w:type="gramStart"/>
                      <w:r w:rsidR="001428D5">
                        <w:rPr>
                          <w:sz w:val="26"/>
                          <w:szCs w:val="26"/>
                        </w:rPr>
                        <w:t>as a result of</w:t>
                      </w:r>
                      <w:proofErr w:type="gramEnd"/>
                      <w:r w:rsidR="001428D5">
                        <w:rPr>
                          <w:sz w:val="26"/>
                          <w:szCs w:val="26"/>
                        </w:rPr>
                        <w:t xml:space="preserve"> natural disasters. </w:t>
                      </w:r>
                    </w:p>
                    <w:p w14:paraId="5DD7CF97" w14:textId="77777777" w:rsidR="00EF6470" w:rsidRPr="000A5ABF" w:rsidRDefault="00EF6470" w:rsidP="00EF6470">
                      <w:pPr>
                        <w:jc w:val="center"/>
                        <w:rPr>
                          <w:rFonts w:cstheme="minorHAnsi"/>
                          <w:b/>
                          <w:sz w:val="26"/>
                          <w:szCs w:val="26"/>
                          <w:u w:val="single"/>
                        </w:rPr>
                      </w:pPr>
                      <w:r w:rsidRPr="000A5ABF">
                        <w:rPr>
                          <w:rFonts w:cstheme="minorHAnsi"/>
                          <w:b/>
                          <w:sz w:val="26"/>
                          <w:szCs w:val="26"/>
                          <w:u w:val="single"/>
                        </w:rPr>
                        <w:t>Five Fantastic Facts</w:t>
                      </w:r>
                    </w:p>
                    <w:p w14:paraId="3B43BCAE" w14:textId="77777777" w:rsidR="00EF6470" w:rsidRPr="000A5ABF" w:rsidRDefault="00EF6470" w:rsidP="00EF6470">
                      <w:pPr>
                        <w:jc w:val="center"/>
                        <w:rPr>
                          <w:rFonts w:cstheme="minorHAnsi"/>
                          <w:sz w:val="26"/>
                          <w:szCs w:val="26"/>
                        </w:rPr>
                      </w:pPr>
                      <w:r w:rsidRPr="000A5ABF">
                        <w:rPr>
                          <w:rFonts w:cstheme="minorHAnsi"/>
                          <w:sz w:val="26"/>
                          <w:szCs w:val="26"/>
                        </w:rPr>
                        <w:t>At the end of this project, children will have the understanding and confidence to say:</w:t>
                      </w:r>
                    </w:p>
                    <w:p w14:paraId="6947D28A" w14:textId="7616E7E3" w:rsidR="0068050A" w:rsidRPr="000A5ABF" w:rsidRDefault="00EF6470" w:rsidP="00D83306">
                      <w:pPr>
                        <w:spacing w:after="0"/>
                        <w:rPr>
                          <w:rFonts w:cstheme="minorHAnsi"/>
                          <w:sz w:val="26"/>
                          <w:szCs w:val="26"/>
                        </w:rPr>
                      </w:pPr>
                      <w:r w:rsidRPr="000A5ABF">
                        <w:rPr>
                          <w:rFonts w:cstheme="minorHAnsi"/>
                          <w:sz w:val="26"/>
                          <w:szCs w:val="26"/>
                        </w:rPr>
                        <w:t xml:space="preserve">I can </w:t>
                      </w:r>
                      <w:r w:rsidR="00A606BB" w:rsidRPr="000A5ABF">
                        <w:rPr>
                          <w:rFonts w:cstheme="minorHAnsi"/>
                          <w:sz w:val="26"/>
                          <w:szCs w:val="26"/>
                        </w:rPr>
                        <w:t>identify and compare changes within and across different periods</w:t>
                      </w:r>
                      <w:r w:rsidRPr="000A5ABF">
                        <w:rPr>
                          <w:rFonts w:cstheme="minorHAnsi"/>
                          <w:sz w:val="26"/>
                          <w:szCs w:val="26"/>
                        </w:rPr>
                        <w:t>, I can</w:t>
                      </w:r>
                      <w:r w:rsidR="00A606BB" w:rsidRPr="000A5ABF">
                        <w:rPr>
                          <w:rFonts w:cstheme="minorHAnsi"/>
                          <w:sz w:val="26"/>
                          <w:szCs w:val="26"/>
                        </w:rPr>
                        <w:t xml:space="preserve"> </w:t>
                      </w:r>
                      <w:r w:rsidR="00E56286" w:rsidRPr="000A5ABF">
                        <w:rPr>
                          <w:rFonts w:cstheme="minorHAnsi"/>
                          <w:sz w:val="26"/>
                          <w:szCs w:val="26"/>
                        </w:rPr>
                        <w:t>give reasons why changes may have occurred, backed up by evidence</w:t>
                      </w:r>
                      <w:r w:rsidR="00A606BB" w:rsidRPr="000A5ABF">
                        <w:rPr>
                          <w:rFonts w:cstheme="minorHAnsi"/>
                          <w:sz w:val="26"/>
                          <w:szCs w:val="26"/>
                        </w:rPr>
                        <w:t xml:space="preserve">, </w:t>
                      </w:r>
                      <w:r w:rsidRPr="000A5ABF">
                        <w:rPr>
                          <w:rFonts w:cstheme="minorHAnsi"/>
                          <w:sz w:val="26"/>
                          <w:szCs w:val="26"/>
                        </w:rPr>
                        <w:t xml:space="preserve">I </w:t>
                      </w:r>
                      <w:r w:rsidR="00D83306" w:rsidRPr="000A5ABF">
                        <w:rPr>
                          <w:rFonts w:cstheme="minorHAnsi"/>
                          <w:sz w:val="26"/>
                          <w:szCs w:val="26"/>
                        </w:rPr>
                        <w:t xml:space="preserve">can </w:t>
                      </w:r>
                      <w:r w:rsidR="00D83306" w:rsidRPr="000A5ABF">
                        <w:rPr>
                          <w:rFonts w:cstheme="minorHAnsi"/>
                          <w:sz w:val="26"/>
                          <w:szCs w:val="26"/>
                        </w:rPr>
                        <w:t>describe how locations around the world are changing and explain some of the reasons for change</w:t>
                      </w:r>
                      <w:r w:rsidRPr="000A5ABF">
                        <w:rPr>
                          <w:rFonts w:cstheme="minorHAnsi"/>
                          <w:sz w:val="26"/>
                          <w:szCs w:val="26"/>
                        </w:rPr>
                        <w:t xml:space="preserve">, I know why </w:t>
                      </w:r>
                      <w:r w:rsidR="00D83306" w:rsidRPr="000A5ABF">
                        <w:rPr>
                          <w:rFonts w:cstheme="minorHAnsi"/>
                          <w:sz w:val="26"/>
                          <w:szCs w:val="26"/>
                        </w:rPr>
                        <w:t xml:space="preserve">Hitler and Churchill </w:t>
                      </w:r>
                      <w:r w:rsidR="00C80184">
                        <w:rPr>
                          <w:rFonts w:cstheme="minorHAnsi"/>
                          <w:sz w:val="26"/>
                          <w:szCs w:val="26"/>
                        </w:rPr>
                        <w:t xml:space="preserve">is an influential person in British </w:t>
                      </w:r>
                      <w:r w:rsidRPr="000A5ABF">
                        <w:rPr>
                          <w:rFonts w:cstheme="minorHAnsi"/>
                          <w:sz w:val="26"/>
                          <w:szCs w:val="26"/>
                        </w:rPr>
                        <w:t xml:space="preserve">history, I know </w:t>
                      </w:r>
                      <w:r w:rsidR="00A95DEE">
                        <w:rPr>
                          <w:rFonts w:cstheme="minorHAnsi"/>
                          <w:sz w:val="26"/>
                          <w:szCs w:val="26"/>
                        </w:rPr>
                        <w:t xml:space="preserve">why Adolf Hitler is a person of interest. </w:t>
                      </w:r>
                    </w:p>
                  </w:txbxContent>
                </v:textbox>
                <w10:wrap anchorx="margin"/>
              </v:shape>
            </w:pict>
          </mc:Fallback>
        </mc:AlternateContent>
      </w:r>
      <w:r w:rsidR="008612CD" w:rsidRPr="008521FA">
        <w:rPr>
          <w:b/>
          <w:sz w:val="48"/>
          <w:szCs w:val="18"/>
        </w:rPr>
        <w:t>Cl</w:t>
      </w:r>
      <w:r w:rsidR="008612CD" w:rsidRPr="008521FA">
        <w:rPr>
          <w:b/>
          <w:sz w:val="48"/>
          <w:szCs w:val="48"/>
        </w:rPr>
        <w:t xml:space="preserve">ass: </w:t>
      </w:r>
      <w:r w:rsidR="00D46019">
        <w:rPr>
          <w:bCs/>
          <w:sz w:val="48"/>
          <w:szCs w:val="48"/>
        </w:rPr>
        <w:t>Tigers Y5/</w:t>
      </w:r>
      <w:r w:rsidR="008521FA" w:rsidRPr="00581F0A">
        <w:rPr>
          <w:bCs/>
          <w:sz w:val="48"/>
          <w:szCs w:val="48"/>
        </w:rPr>
        <w:t>6</w:t>
      </w:r>
      <w:r w:rsidR="008612CD" w:rsidRPr="008521FA">
        <w:rPr>
          <w:b/>
          <w:color w:val="FF0000"/>
          <w:sz w:val="48"/>
          <w:szCs w:val="48"/>
        </w:rPr>
        <w:tab/>
      </w:r>
      <w:r w:rsidR="008612CD" w:rsidRPr="008521FA">
        <w:rPr>
          <w:b/>
          <w:sz w:val="48"/>
          <w:szCs w:val="48"/>
        </w:rPr>
        <w:t>Teacher:</w:t>
      </w:r>
      <w:r w:rsidR="00353AD8">
        <w:rPr>
          <w:bCs/>
          <w:sz w:val="48"/>
          <w:szCs w:val="48"/>
        </w:rPr>
        <w:t xml:space="preserve"> Miss Lewis</w:t>
      </w:r>
      <w:r w:rsidR="008612CD" w:rsidRPr="008521FA">
        <w:rPr>
          <w:b/>
          <w:sz w:val="48"/>
          <w:szCs w:val="48"/>
        </w:rPr>
        <w:tab/>
        <w:t xml:space="preserve">Term and Year: </w:t>
      </w:r>
      <w:r w:rsidR="008521FA" w:rsidRPr="00581F0A">
        <w:rPr>
          <w:bCs/>
          <w:sz w:val="48"/>
          <w:szCs w:val="48"/>
        </w:rPr>
        <w:t>Autumn 2</w:t>
      </w:r>
      <w:r w:rsidR="00E73D2F" w:rsidRPr="00581F0A">
        <w:rPr>
          <w:bCs/>
          <w:sz w:val="48"/>
          <w:szCs w:val="48"/>
        </w:rPr>
        <w:t>02</w:t>
      </w:r>
      <w:r w:rsidR="00353AD8">
        <w:rPr>
          <w:bCs/>
          <w:sz w:val="48"/>
          <w:szCs w:val="48"/>
        </w:rPr>
        <w:t>5</w:t>
      </w:r>
    </w:p>
    <w:p w14:paraId="1FAFA908" w14:textId="29218353" w:rsidR="00C91F52" w:rsidRPr="00C91F52" w:rsidRDefault="00C91F52" w:rsidP="00C91F52">
      <w:pPr>
        <w:rPr>
          <w:sz w:val="56"/>
        </w:rPr>
      </w:pPr>
    </w:p>
    <w:p w14:paraId="30F462FC" w14:textId="77777777" w:rsidR="00C91F52" w:rsidRPr="00C91F52" w:rsidRDefault="00C91F52" w:rsidP="00C91F52">
      <w:pPr>
        <w:rPr>
          <w:sz w:val="56"/>
        </w:rPr>
      </w:pPr>
    </w:p>
    <w:p w14:paraId="2A86378A" w14:textId="77777777" w:rsidR="00C91F52" w:rsidRPr="00C91F52" w:rsidRDefault="00C91F52" w:rsidP="00C91F52">
      <w:pPr>
        <w:rPr>
          <w:sz w:val="56"/>
        </w:rPr>
      </w:pPr>
    </w:p>
    <w:p w14:paraId="7A0D6260" w14:textId="77777777" w:rsidR="00C91F52" w:rsidRPr="00C91F52" w:rsidRDefault="00C91F52" w:rsidP="00C91F52">
      <w:pPr>
        <w:rPr>
          <w:sz w:val="56"/>
        </w:rPr>
      </w:pPr>
    </w:p>
    <w:p w14:paraId="6E83F462" w14:textId="77777777" w:rsidR="00C91F52" w:rsidRPr="00C91F52" w:rsidRDefault="00C91F52" w:rsidP="00C91F52">
      <w:pPr>
        <w:rPr>
          <w:sz w:val="56"/>
        </w:rPr>
      </w:pPr>
    </w:p>
    <w:p w14:paraId="57434903" w14:textId="77777777" w:rsidR="00C91F52" w:rsidRPr="00C91F52" w:rsidRDefault="00C91F52" w:rsidP="00C91F52">
      <w:pPr>
        <w:rPr>
          <w:sz w:val="56"/>
        </w:rPr>
      </w:pPr>
    </w:p>
    <w:p w14:paraId="4B54EA35" w14:textId="77777777" w:rsidR="00C91F52" w:rsidRPr="00C91F52" w:rsidRDefault="00C91F52" w:rsidP="00C91F52">
      <w:pPr>
        <w:rPr>
          <w:sz w:val="56"/>
        </w:rPr>
      </w:pPr>
    </w:p>
    <w:p w14:paraId="13A9BF3C" w14:textId="77777777" w:rsidR="00C91F52" w:rsidRDefault="00C91F52">
      <w:pPr>
        <w:rPr>
          <w:sz w:val="56"/>
        </w:rPr>
      </w:pPr>
      <w:r>
        <w:rPr>
          <w:sz w:val="56"/>
        </w:rPr>
        <w:br w:type="page"/>
      </w:r>
    </w:p>
    <w:p w14:paraId="721A1B50" w14:textId="77777777" w:rsidR="00175CD1" w:rsidRPr="00175CD1" w:rsidRDefault="00175CD1" w:rsidP="00175CD1">
      <w:pPr>
        <w:jc w:val="center"/>
        <w:rPr>
          <w:b/>
          <w:sz w:val="56"/>
        </w:rPr>
      </w:pPr>
      <w:r w:rsidRPr="00175CD1">
        <w:rPr>
          <w:b/>
          <w:sz w:val="56"/>
        </w:rPr>
        <w:lastRenderedPageBreak/>
        <w:t>THE ROOTS OF TEACHING FOR LEARNING</w:t>
      </w:r>
    </w:p>
    <w:p w14:paraId="6E96C6F1" w14:textId="77777777" w:rsidR="00175CD1" w:rsidRDefault="00175CD1" w:rsidP="00175CD1">
      <w:pPr>
        <w:jc w:val="center"/>
        <w:rPr>
          <w:b/>
          <w:sz w:val="28"/>
        </w:rPr>
      </w:pPr>
      <w:r w:rsidRPr="002F2578">
        <w:rPr>
          <w:noProof/>
          <w:sz w:val="72"/>
          <w:lang w:eastAsia="en-GB"/>
        </w:rPr>
        <w:drawing>
          <wp:anchor distT="0" distB="0" distL="114300" distR="114300" simplePos="0" relativeHeight="251660288" behindDoc="1" locked="0" layoutInCell="1" allowOverlap="1" wp14:anchorId="5E81F9B2" wp14:editId="3B550565">
            <wp:simplePos x="0" y="0"/>
            <wp:positionH relativeFrom="margin">
              <wp:align>right</wp:align>
            </wp:positionH>
            <wp:positionV relativeFrom="paragraph">
              <wp:posOffset>63228</wp:posOffset>
            </wp:positionV>
            <wp:extent cx="9724705" cy="271417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9724705" cy="2714171"/>
                    </a:xfrm>
                    <a:prstGeom prst="rect">
                      <a:avLst/>
                    </a:prstGeom>
                    <a:noFill/>
                  </pic:spPr>
                </pic:pic>
              </a:graphicData>
            </a:graphic>
            <wp14:sizeRelH relativeFrom="margin">
              <wp14:pctWidth>0</wp14:pctWidth>
            </wp14:sizeRelH>
            <wp14:sizeRelV relativeFrom="margin">
              <wp14:pctHeight>0</wp14:pctHeight>
            </wp14:sizeRelV>
          </wp:anchor>
        </w:drawing>
      </w:r>
      <w:r w:rsidRPr="002F2578">
        <w:rPr>
          <w:b/>
          <w:sz w:val="28"/>
        </w:rPr>
        <w:t>These are the prerequisites of Teaching for Learning</w:t>
      </w:r>
    </w:p>
    <w:p w14:paraId="295B078F" w14:textId="77777777" w:rsidR="000A76CB" w:rsidRPr="002F2578" w:rsidRDefault="000A76CB" w:rsidP="00175CD1">
      <w:pPr>
        <w:jc w:val="center"/>
        <w:rPr>
          <w:b/>
          <w:sz w:val="28"/>
        </w:rPr>
      </w:pPr>
    </w:p>
    <w:p w14:paraId="243DC41B" w14:textId="77777777" w:rsidR="00175CD1" w:rsidRPr="002F2578" w:rsidRDefault="00175CD1" w:rsidP="00175CD1">
      <w:pPr>
        <w:jc w:val="center"/>
        <w:rPr>
          <w:i/>
          <w:sz w:val="24"/>
        </w:rPr>
      </w:pPr>
      <w:r w:rsidRPr="002F2578">
        <w:rPr>
          <w:i/>
          <w:sz w:val="24"/>
        </w:rPr>
        <w:t xml:space="preserve">constant feedback from all adults                  </w:t>
      </w:r>
    </w:p>
    <w:p w14:paraId="7098FA66" w14:textId="77777777" w:rsidR="00175CD1" w:rsidRPr="002F2578" w:rsidRDefault="002F2578" w:rsidP="00175CD1">
      <w:pPr>
        <w:jc w:val="center"/>
        <w:rPr>
          <w:i/>
          <w:sz w:val="24"/>
        </w:rPr>
      </w:pPr>
      <w:r w:rsidRPr="002F2578">
        <w:rPr>
          <w:noProof/>
          <w:sz w:val="96"/>
          <w:lang w:eastAsia="en-GB"/>
        </w:rPr>
        <w:drawing>
          <wp:anchor distT="0" distB="0" distL="114300" distR="114300" simplePos="0" relativeHeight="251663360" behindDoc="1" locked="0" layoutInCell="1" allowOverlap="1" wp14:anchorId="47BCC477" wp14:editId="2FC9DBBA">
            <wp:simplePos x="0" y="0"/>
            <wp:positionH relativeFrom="column">
              <wp:posOffset>7466965</wp:posOffset>
            </wp:positionH>
            <wp:positionV relativeFrom="paragraph">
              <wp:posOffset>7801</wp:posOffset>
            </wp:positionV>
            <wp:extent cx="2207260" cy="54229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207260" cy="542290"/>
                    </a:xfrm>
                    <a:prstGeom prst="rect">
                      <a:avLst/>
                    </a:prstGeom>
                    <a:noFill/>
                  </pic:spPr>
                </pic:pic>
              </a:graphicData>
            </a:graphic>
          </wp:anchor>
        </w:drawing>
      </w:r>
      <w:r w:rsidRPr="002F2578">
        <w:rPr>
          <w:noProof/>
          <w:sz w:val="96"/>
          <w:lang w:eastAsia="en-GB"/>
        </w:rPr>
        <w:drawing>
          <wp:anchor distT="0" distB="0" distL="114300" distR="114300" simplePos="0" relativeHeight="251661312" behindDoc="1" locked="0" layoutInCell="1" allowOverlap="1" wp14:anchorId="6DFF47E2" wp14:editId="757596B8">
            <wp:simplePos x="0" y="0"/>
            <wp:positionH relativeFrom="margin">
              <wp:align>left</wp:align>
            </wp:positionH>
            <wp:positionV relativeFrom="paragraph">
              <wp:posOffset>39007</wp:posOffset>
            </wp:positionV>
            <wp:extent cx="2212975" cy="54229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212975" cy="542290"/>
                    </a:xfrm>
                    <a:prstGeom prst="rect">
                      <a:avLst/>
                    </a:prstGeom>
                    <a:noFill/>
                  </pic:spPr>
                </pic:pic>
              </a:graphicData>
            </a:graphic>
          </wp:anchor>
        </w:drawing>
      </w:r>
      <w:r w:rsidR="00175CD1" w:rsidRPr="002F2578">
        <w:rPr>
          <w:i/>
          <w:sz w:val="24"/>
        </w:rPr>
        <w:t xml:space="preserve"> sustained shared thinking between adults and children, between children</w:t>
      </w:r>
    </w:p>
    <w:p w14:paraId="37CB1CE8" w14:textId="77777777" w:rsidR="00175CD1" w:rsidRPr="002F2578" w:rsidRDefault="00175CD1" w:rsidP="00175CD1">
      <w:pPr>
        <w:jc w:val="center"/>
        <w:rPr>
          <w:i/>
          <w:sz w:val="24"/>
        </w:rPr>
      </w:pPr>
      <w:r w:rsidRPr="002F2578">
        <w:rPr>
          <w:i/>
          <w:sz w:val="24"/>
        </w:rPr>
        <w:t>continuous questioning and hypothesising</w:t>
      </w:r>
    </w:p>
    <w:p w14:paraId="0620C1E2" w14:textId="77777777" w:rsidR="00175CD1" w:rsidRPr="002F2578" w:rsidRDefault="00175CD1" w:rsidP="00175CD1">
      <w:pPr>
        <w:jc w:val="center"/>
        <w:rPr>
          <w:i/>
          <w:sz w:val="24"/>
        </w:rPr>
      </w:pPr>
      <w:r w:rsidRPr="002F2578">
        <w:rPr>
          <w:i/>
          <w:sz w:val="24"/>
        </w:rPr>
        <w:t>high expectations for all</w:t>
      </w:r>
    </w:p>
    <w:p w14:paraId="31BAA729" w14:textId="77777777" w:rsidR="00175CD1" w:rsidRPr="002F2578" w:rsidRDefault="002F2578" w:rsidP="00175CD1">
      <w:pPr>
        <w:jc w:val="center"/>
        <w:rPr>
          <w:i/>
          <w:sz w:val="24"/>
        </w:rPr>
      </w:pPr>
      <w:r w:rsidRPr="002F2578">
        <w:rPr>
          <w:noProof/>
          <w:sz w:val="96"/>
          <w:lang w:eastAsia="en-GB"/>
        </w:rPr>
        <w:drawing>
          <wp:anchor distT="0" distB="0" distL="114300" distR="114300" simplePos="0" relativeHeight="251662336" behindDoc="1" locked="0" layoutInCell="1" allowOverlap="1" wp14:anchorId="3B240728" wp14:editId="70335C2D">
            <wp:simplePos x="0" y="0"/>
            <wp:positionH relativeFrom="column">
              <wp:posOffset>6987812</wp:posOffset>
            </wp:positionH>
            <wp:positionV relativeFrom="paragraph">
              <wp:posOffset>8346</wp:posOffset>
            </wp:positionV>
            <wp:extent cx="2207260" cy="53657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207260" cy="536575"/>
                    </a:xfrm>
                    <a:prstGeom prst="rect">
                      <a:avLst/>
                    </a:prstGeom>
                    <a:noFill/>
                  </pic:spPr>
                </pic:pic>
              </a:graphicData>
            </a:graphic>
          </wp:anchor>
        </w:drawing>
      </w:r>
      <w:r w:rsidRPr="0040715B">
        <w:rPr>
          <w:noProof/>
          <w:color w:val="5B9BD5" w:themeColor="accent1"/>
          <w:sz w:val="96"/>
          <w:lang w:eastAsia="en-GB"/>
        </w:rPr>
        <w:drawing>
          <wp:anchor distT="0" distB="0" distL="114300" distR="114300" simplePos="0" relativeHeight="251665408" behindDoc="1" locked="0" layoutInCell="1" allowOverlap="1" wp14:anchorId="7D641198" wp14:editId="0304001D">
            <wp:simplePos x="0" y="0"/>
            <wp:positionH relativeFrom="column">
              <wp:posOffset>485956</wp:posOffset>
            </wp:positionH>
            <wp:positionV relativeFrom="paragraph">
              <wp:posOffset>18415</wp:posOffset>
            </wp:positionV>
            <wp:extent cx="2207260" cy="53657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207260" cy="536575"/>
                    </a:xfrm>
                    <a:prstGeom prst="rect">
                      <a:avLst/>
                    </a:prstGeom>
                    <a:noFill/>
                  </pic:spPr>
                </pic:pic>
              </a:graphicData>
            </a:graphic>
          </wp:anchor>
        </w:drawing>
      </w:r>
      <w:r w:rsidR="00175CD1" w:rsidRPr="002F2578">
        <w:rPr>
          <w:i/>
          <w:sz w:val="24"/>
        </w:rPr>
        <w:t>valuing every person and every contribution</w:t>
      </w:r>
    </w:p>
    <w:p w14:paraId="60ABA23D" w14:textId="77777777" w:rsidR="00175CD1" w:rsidRPr="002F2578" w:rsidRDefault="00175CD1" w:rsidP="00175CD1">
      <w:pPr>
        <w:jc w:val="center"/>
        <w:rPr>
          <w:i/>
          <w:sz w:val="24"/>
        </w:rPr>
      </w:pPr>
      <w:r w:rsidRPr="002F2578">
        <w:rPr>
          <w:i/>
          <w:sz w:val="24"/>
        </w:rPr>
        <w:t>learning from mistakes</w:t>
      </w:r>
    </w:p>
    <w:p w14:paraId="337BEFE7" w14:textId="77777777" w:rsidR="00175CD1" w:rsidRPr="002F2578" w:rsidRDefault="00175CD1" w:rsidP="00175CD1">
      <w:pPr>
        <w:tabs>
          <w:tab w:val="left" w:pos="709"/>
          <w:tab w:val="center" w:pos="7699"/>
        </w:tabs>
        <w:rPr>
          <w:i/>
          <w:sz w:val="24"/>
        </w:rPr>
      </w:pPr>
      <w:r w:rsidRPr="002F2578">
        <w:rPr>
          <w:i/>
          <w:sz w:val="24"/>
        </w:rPr>
        <w:tab/>
      </w:r>
      <w:r w:rsidRPr="002F2578">
        <w:rPr>
          <w:i/>
          <w:sz w:val="24"/>
        </w:rPr>
        <w:tab/>
        <w:t>recognising and celebrating achievements</w:t>
      </w:r>
    </w:p>
    <w:p w14:paraId="34AF406B" w14:textId="77777777" w:rsidR="00175CD1" w:rsidRPr="002F2578" w:rsidRDefault="002F2578" w:rsidP="002F2578">
      <w:pPr>
        <w:tabs>
          <w:tab w:val="center" w:pos="7699"/>
          <w:tab w:val="left" w:pos="14469"/>
        </w:tabs>
        <w:rPr>
          <w:sz w:val="72"/>
        </w:rPr>
      </w:pPr>
      <w:r>
        <w:rPr>
          <w:i/>
          <w:sz w:val="24"/>
        </w:rPr>
        <w:tab/>
      </w:r>
      <w:r w:rsidRPr="002F2578">
        <w:rPr>
          <w:noProof/>
          <w:sz w:val="96"/>
          <w:lang w:eastAsia="en-GB"/>
        </w:rPr>
        <w:drawing>
          <wp:anchor distT="0" distB="0" distL="114300" distR="114300" simplePos="0" relativeHeight="251664384" behindDoc="1" locked="0" layoutInCell="1" allowOverlap="1" wp14:anchorId="4B8510CE" wp14:editId="4AE2987D">
            <wp:simplePos x="0" y="0"/>
            <wp:positionH relativeFrom="column">
              <wp:posOffset>6131923</wp:posOffset>
            </wp:positionH>
            <wp:positionV relativeFrom="paragraph">
              <wp:posOffset>9797</wp:posOffset>
            </wp:positionV>
            <wp:extent cx="2499360" cy="54229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499360" cy="542290"/>
                    </a:xfrm>
                    <a:prstGeom prst="rect">
                      <a:avLst/>
                    </a:prstGeom>
                    <a:noFill/>
                  </pic:spPr>
                </pic:pic>
              </a:graphicData>
            </a:graphic>
          </wp:anchor>
        </w:drawing>
      </w:r>
      <w:r w:rsidRPr="002F2578">
        <w:rPr>
          <w:noProof/>
          <w:sz w:val="96"/>
          <w:lang w:eastAsia="en-GB"/>
        </w:rPr>
        <w:drawing>
          <wp:anchor distT="0" distB="0" distL="114300" distR="114300" simplePos="0" relativeHeight="251666432" behindDoc="1" locked="0" layoutInCell="1" allowOverlap="1" wp14:anchorId="7200C23B" wp14:editId="222854EF">
            <wp:simplePos x="0" y="0"/>
            <wp:positionH relativeFrom="column">
              <wp:posOffset>1051832</wp:posOffset>
            </wp:positionH>
            <wp:positionV relativeFrom="paragraph">
              <wp:posOffset>9343</wp:posOffset>
            </wp:positionV>
            <wp:extent cx="2578735" cy="5422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578735" cy="542290"/>
                    </a:xfrm>
                    <a:prstGeom prst="rect">
                      <a:avLst/>
                    </a:prstGeom>
                    <a:noFill/>
                  </pic:spPr>
                </pic:pic>
              </a:graphicData>
            </a:graphic>
          </wp:anchor>
        </w:drawing>
      </w:r>
      <w:r w:rsidR="00175CD1" w:rsidRPr="002F2578">
        <w:rPr>
          <w:i/>
          <w:sz w:val="24"/>
        </w:rPr>
        <w:t>willingness to be brave</w:t>
      </w:r>
      <w:r>
        <w:rPr>
          <w:i/>
          <w:sz w:val="24"/>
        </w:rPr>
        <w:tab/>
      </w:r>
    </w:p>
    <w:p w14:paraId="424717FF" w14:textId="77777777" w:rsidR="002F2578" w:rsidRDefault="002F2578" w:rsidP="00175CD1">
      <w:pPr>
        <w:rPr>
          <w:sz w:val="28"/>
        </w:rPr>
      </w:pPr>
    </w:p>
    <w:p w14:paraId="3C706448" w14:textId="77777777" w:rsidR="000A76CB" w:rsidRDefault="000A76CB" w:rsidP="000A76CB">
      <w:pPr>
        <w:jc w:val="center"/>
        <w:rPr>
          <w:sz w:val="28"/>
        </w:rPr>
      </w:pPr>
    </w:p>
    <w:p w14:paraId="3EC40568" w14:textId="297B6D96" w:rsidR="000A76CB" w:rsidRDefault="002F2578" w:rsidP="000A76CB">
      <w:pPr>
        <w:jc w:val="center"/>
        <w:rPr>
          <w:sz w:val="28"/>
        </w:rPr>
      </w:pPr>
      <w:r w:rsidRPr="002F2578">
        <w:rPr>
          <w:sz w:val="28"/>
        </w:rPr>
        <w:t xml:space="preserve">Teaching for Learning is rooted in our values. In WE ARE </w:t>
      </w:r>
      <w:r w:rsidR="0057118B">
        <w:rPr>
          <w:sz w:val="28"/>
        </w:rPr>
        <w:t>EXPLORERS</w:t>
      </w:r>
      <w:r w:rsidR="00483A26">
        <w:rPr>
          <w:sz w:val="28"/>
        </w:rPr>
        <w:t xml:space="preserve"> </w:t>
      </w:r>
      <w:r w:rsidRPr="002F2578">
        <w:rPr>
          <w:sz w:val="28"/>
        </w:rPr>
        <w:t>we</w:t>
      </w:r>
      <w:r w:rsidR="000A76CB">
        <w:rPr>
          <w:sz w:val="28"/>
        </w:rPr>
        <w:t xml:space="preserve"> are focusing on the following</w:t>
      </w:r>
      <w:r w:rsidRPr="002F2578">
        <w:rPr>
          <w:sz w:val="28"/>
        </w:rPr>
        <w:t xml:space="preserve"> values</w:t>
      </w:r>
      <w:r w:rsidR="000A76CB">
        <w:rPr>
          <w:sz w:val="28"/>
        </w:rPr>
        <w:t>.</w:t>
      </w:r>
    </w:p>
    <w:tbl>
      <w:tblPr>
        <w:tblStyle w:val="TableGrid"/>
        <w:tblW w:w="0" w:type="auto"/>
        <w:tblLook w:val="04A0" w:firstRow="1" w:lastRow="0" w:firstColumn="1" w:lastColumn="0" w:noHBand="0" w:noVBand="1"/>
      </w:tblPr>
      <w:tblGrid>
        <w:gridCol w:w="7694"/>
        <w:gridCol w:w="7694"/>
      </w:tblGrid>
      <w:tr w:rsidR="000A76CB" w14:paraId="5272648B" w14:textId="77777777" w:rsidTr="00A51636">
        <w:trPr>
          <w:trHeight w:val="2838"/>
        </w:trPr>
        <w:tc>
          <w:tcPr>
            <w:tcW w:w="7694" w:type="dxa"/>
          </w:tcPr>
          <w:p w14:paraId="7E7FAEC5" w14:textId="0360C6CA" w:rsidR="000A76CB" w:rsidRDefault="00483A26" w:rsidP="00A51636">
            <w:pPr>
              <w:jc w:val="center"/>
              <w:rPr>
                <w:b/>
                <w:bCs/>
                <w:sz w:val="28"/>
              </w:rPr>
            </w:pPr>
            <w:r w:rsidRPr="00483A26">
              <w:rPr>
                <w:b/>
                <w:bCs/>
                <w:sz w:val="28"/>
              </w:rPr>
              <w:t>COMPASSION</w:t>
            </w:r>
          </w:p>
          <w:p w14:paraId="53495FE0" w14:textId="55DB31F1" w:rsidR="00483A26" w:rsidRPr="00D671F4" w:rsidRDefault="00483A26" w:rsidP="00A51636">
            <w:pPr>
              <w:jc w:val="center"/>
              <w:rPr>
                <w:sz w:val="24"/>
                <w:szCs w:val="20"/>
              </w:rPr>
            </w:pPr>
            <w:r w:rsidRPr="009F4DAB">
              <w:rPr>
                <w:sz w:val="24"/>
                <w:szCs w:val="20"/>
              </w:rPr>
              <w:t xml:space="preserve">In critiquing the impact of World War 2 and a range of natural disasters, we will </w:t>
            </w:r>
            <w:r w:rsidR="009C48EC">
              <w:rPr>
                <w:sz w:val="24"/>
                <w:szCs w:val="20"/>
              </w:rPr>
              <w:t>examine</w:t>
            </w:r>
            <w:r w:rsidRPr="009F4DAB">
              <w:rPr>
                <w:sz w:val="24"/>
                <w:szCs w:val="20"/>
              </w:rPr>
              <w:t xml:space="preserve"> the primary and secondary consequences for all those affected. Activities will </w:t>
            </w:r>
            <w:r w:rsidR="00EC7086">
              <w:rPr>
                <w:sz w:val="24"/>
                <w:szCs w:val="20"/>
              </w:rPr>
              <w:t xml:space="preserve">directly </w:t>
            </w:r>
            <w:r w:rsidRPr="009F4DAB">
              <w:rPr>
                <w:sz w:val="24"/>
                <w:szCs w:val="20"/>
              </w:rPr>
              <w:t xml:space="preserve">encourage children to </w:t>
            </w:r>
            <w:r w:rsidR="00EC7086">
              <w:rPr>
                <w:sz w:val="24"/>
                <w:szCs w:val="20"/>
              </w:rPr>
              <w:t xml:space="preserve">fully </w:t>
            </w:r>
            <w:r w:rsidRPr="009F4DAB">
              <w:rPr>
                <w:sz w:val="24"/>
                <w:szCs w:val="20"/>
              </w:rPr>
              <w:t>e</w:t>
            </w:r>
            <w:r w:rsidR="009F4DAB" w:rsidRPr="009F4DAB">
              <w:rPr>
                <w:sz w:val="24"/>
                <w:szCs w:val="20"/>
              </w:rPr>
              <w:t>ngage with</w:t>
            </w:r>
            <w:r w:rsidRPr="009F4DAB">
              <w:rPr>
                <w:sz w:val="24"/>
                <w:szCs w:val="20"/>
              </w:rPr>
              <w:t xml:space="preserve"> the emotional as well as p</w:t>
            </w:r>
            <w:r w:rsidR="009F4DAB" w:rsidRPr="009F4DAB">
              <w:rPr>
                <w:sz w:val="24"/>
                <w:szCs w:val="20"/>
              </w:rPr>
              <w:t xml:space="preserve">hysical </w:t>
            </w:r>
            <w:r w:rsidRPr="009F4DAB">
              <w:rPr>
                <w:sz w:val="24"/>
                <w:szCs w:val="20"/>
              </w:rPr>
              <w:t>dimensions (for example by re-enacting the Blitz</w:t>
            </w:r>
            <w:r w:rsidR="009F4DAB" w:rsidRPr="009F4DAB">
              <w:rPr>
                <w:sz w:val="24"/>
                <w:szCs w:val="20"/>
              </w:rPr>
              <w:t>, sharing</w:t>
            </w:r>
            <w:r w:rsidRPr="009F4DAB">
              <w:rPr>
                <w:sz w:val="24"/>
                <w:szCs w:val="20"/>
              </w:rPr>
              <w:t xml:space="preserve"> </w:t>
            </w:r>
            <w:r w:rsidR="009F4DAB" w:rsidRPr="009F4DAB">
              <w:rPr>
                <w:sz w:val="24"/>
                <w:szCs w:val="20"/>
              </w:rPr>
              <w:t>Evacuees’</w:t>
            </w:r>
            <w:r w:rsidRPr="009F4DAB">
              <w:rPr>
                <w:sz w:val="24"/>
                <w:szCs w:val="20"/>
              </w:rPr>
              <w:t xml:space="preserve"> recounts</w:t>
            </w:r>
            <w:r w:rsidR="009F4DAB" w:rsidRPr="009F4DAB">
              <w:rPr>
                <w:sz w:val="24"/>
                <w:szCs w:val="20"/>
              </w:rPr>
              <w:t xml:space="preserve">, listening to </w:t>
            </w:r>
            <w:r w:rsidR="009F4DAB">
              <w:rPr>
                <w:sz w:val="24"/>
                <w:szCs w:val="20"/>
              </w:rPr>
              <w:t>people</w:t>
            </w:r>
            <w:r w:rsidR="00EC7086">
              <w:rPr>
                <w:sz w:val="24"/>
                <w:szCs w:val="20"/>
              </w:rPr>
              <w:t>’s first-hand experiences of personal devastation caused by hurricanes, tornadoes, earthquakes</w:t>
            </w:r>
            <w:r w:rsidR="009C48EC">
              <w:rPr>
                <w:sz w:val="24"/>
                <w:szCs w:val="20"/>
              </w:rPr>
              <w:t>)</w:t>
            </w:r>
            <w:r w:rsidR="00EC7086">
              <w:rPr>
                <w:sz w:val="24"/>
                <w:szCs w:val="20"/>
              </w:rPr>
              <w:t xml:space="preserve">.  </w:t>
            </w:r>
            <w:r w:rsidR="00AC7A1B">
              <w:rPr>
                <w:sz w:val="24"/>
                <w:szCs w:val="20"/>
              </w:rPr>
              <w:t xml:space="preserve">The intention is to deepen all children’s understanding </w:t>
            </w:r>
            <w:r w:rsidR="00D671F4">
              <w:rPr>
                <w:sz w:val="24"/>
                <w:szCs w:val="20"/>
              </w:rPr>
              <w:t xml:space="preserve">and empathy </w:t>
            </w:r>
            <w:r w:rsidR="00AC7A1B">
              <w:rPr>
                <w:sz w:val="24"/>
                <w:szCs w:val="20"/>
              </w:rPr>
              <w:t xml:space="preserve">about the full impact </w:t>
            </w:r>
            <w:r w:rsidR="009C48EC">
              <w:rPr>
                <w:sz w:val="24"/>
                <w:szCs w:val="20"/>
              </w:rPr>
              <w:t xml:space="preserve">of adversity, disaster and conflict on </w:t>
            </w:r>
            <w:r w:rsidR="00AC7A1B">
              <w:rPr>
                <w:sz w:val="24"/>
                <w:szCs w:val="20"/>
              </w:rPr>
              <w:t>everyday people’s lives</w:t>
            </w:r>
            <w:r w:rsidR="009C48EC">
              <w:rPr>
                <w:sz w:val="24"/>
                <w:szCs w:val="20"/>
              </w:rPr>
              <w:t>.</w:t>
            </w:r>
          </w:p>
        </w:tc>
        <w:tc>
          <w:tcPr>
            <w:tcW w:w="7694" w:type="dxa"/>
          </w:tcPr>
          <w:p w14:paraId="3B4BA79D" w14:textId="77777777" w:rsidR="000A76CB" w:rsidRDefault="00483A26" w:rsidP="00A51636">
            <w:pPr>
              <w:jc w:val="center"/>
              <w:rPr>
                <w:b/>
                <w:bCs/>
                <w:sz w:val="28"/>
              </w:rPr>
            </w:pPr>
            <w:r w:rsidRPr="00483A26">
              <w:rPr>
                <w:b/>
                <w:bCs/>
                <w:sz w:val="28"/>
              </w:rPr>
              <w:t>KOINONIA</w:t>
            </w:r>
          </w:p>
          <w:p w14:paraId="0F2D6344" w14:textId="0E76667B" w:rsidR="009C6EEF" w:rsidRDefault="00EC7086" w:rsidP="00A51636">
            <w:pPr>
              <w:jc w:val="center"/>
              <w:rPr>
                <w:sz w:val="24"/>
                <w:szCs w:val="20"/>
              </w:rPr>
            </w:pPr>
            <w:r>
              <w:rPr>
                <w:sz w:val="24"/>
                <w:szCs w:val="20"/>
              </w:rPr>
              <w:t xml:space="preserve">Our work will include a regular focus upon the concepts of </w:t>
            </w:r>
            <w:r w:rsidR="009C6EEF">
              <w:rPr>
                <w:sz w:val="24"/>
                <w:szCs w:val="20"/>
              </w:rPr>
              <w:t>cause/preventability, basic human rights and global responsibility using questions and shared thinking to deepen children’s understanding. This will</w:t>
            </w:r>
          </w:p>
          <w:p w14:paraId="40F00165" w14:textId="7A0FEDCF" w:rsidR="00EC7086" w:rsidRPr="00EC7086" w:rsidRDefault="009C6EEF" w:rsidP="00A51636">
            <w:pPr>
              <w:jc w:val="center"/>
              <w:rPr>
                <w:sz w:val="24"/>
                <w:szCs w:val="20"/>
              </w:rPr>
            </w:pPr>
            <w:r>
              <w:rPr>
                <w:sz w:val="24"/>
                <w:szCs w:val="20"/>
              </w:rPr>
              <w:t>lead to a finale within which pupils not only showcase their understanding of the causes and consequences of WW2 / a range of natural disasters but also engage in social action to raise awareness about organisations such as the United Nations and the vital role they play in world-wide koinonia</w:t>
            </w:r>
            <w:r w:rsidR="00D671F4">
              <w:rPr>
                <w:sz w:val="24"/>
                <w:szCs w:val="20"/>
              </w:rPr>
              <w:t>.</w:t>
            </w:r>
          </w:p>
        </w:tc>
      </w:tr>
    </w:tbl>
    <w:p w14:paraId="449D0E95" w14:textId="00E62A23" w:rsidR="00F32A2F" w:rsidRDefault="000A76CB" w:rsidP="00AC7A1B">
      <w:pPr>
        <w:rPr>
          <w:b/>
          <w:sz w:val="56"/>
        </w:rPr>
      </w:pPr>
      <w:r>
        <w:rPr>
          <w:sz w:val="20"/>
        </w:rPr>
        <w:br w:type="page"/>
      </w:r>
      <w:r w:rsidR="00F32A2F">
        <w:rPr>
          <w:b/>
          <w:sz w:val="56"/>
        </w:rPr>
        <w:lastRenderedPageBreak/>
        <w:t>THE TRUNK</w:t>
      </w:r>
      <w:r w:rsidR="00F32A2F" w:rsidRPr="00175CD1">
        <w:rPr>
          <w:b/>
          <w:sz w:val="56"/>
        </w:rPr>
        <w:t xml:space="preserve"> OF TEACHING FOR LEARNING</w:t>
      </w:r>
    </w:p>
    <w:tbl>
      <w:tblPr>
        <w:tblStyle w:val="TableGrid"/>
        <w:tblW w:w="0" w:type="auto"/>
        <w:tblLook w:val="04A0" w:firstRow="1" w:lastRow="0" w:firstColumn="1" w:lastColumn="0" w:noHBand="0" w:noVBand="1"/>
      </w:tblPr>
      <w:tblGrid>
        <w:gridCol w:w="5129"/>
        <w:gridCol w:w="5129"/>
        <w:gridCol w:w="5130"/>
      </w:tblGrid>
      <w:tr w:rsidR="00841EE5" w14:paraId="20212329" w14:textId="77777777" w:rsidTr="0068050A">
        <w:tc>
          <w:tcPr>
            <w:tcW w:w="5129" w:type="dxa"/>
            <w:vMerge w:val="restart"/>
          </w:tcPr>
          <w:p w14:paraId="58454910" w14:textId="77777777" w:rsidR="00841EE5" w:rsidRDefault="00841EE5" w:rsidP="00841EE5">
            <w:pPr>
              <w:jc w:val="center"/>
              <w:rPr>
                <w:b/>
                <w:sz w:val="56"/>
              </w:rPr>
            </w:pPr>
            <w:r w:rsidRPr="00841EE5">
              <w:rPr>
                <w:b/>
                <w:sz w:val="36"/>
              </w:rPr>
              <w:t>Teaching for Learning Objectives</w:t>
            </w:r>
          </w:p>
        </w:tc>
        <w:tc>
          <w:tcPr>
            <w:tcW w:w="10259" w:type="dxa"/>
            <w:gridSpan w:val="2"/>
          </w:tcPr>
          <w:p w14:paraId="7510C9F8" w14:textId="77777777" w:rsidR="00841EE5" w:rsidRDefault="00841EE5" w:rsidP="00841EE5">
            <w:pPr>
              <w:jc w:val="center"/>
              <w:rPr>
                <w:b/>
                <w:sz w:val="56"/>
              </w:rPr>
            </w:pPr>
            <w:r>
              <w:rPr>
                <w:b/>
                <w:sz w:val="36"/>
              </w:rPr>
              <w:t>Activities to Support Teaching for Learning</w:t>
            </w:r>
          </w:p>
        </w:tc>
      </w:tr>
      <w:tr w:rsidR="00841EE5" w14:paraId="3677862C" w14:textId="77777777" w:rsidTr="00841EE5">
        <w:tc>
          <w:tcPr>
            <w:tcW w:w="5129" w:type="dxa"/>
            <w:vMerge/>
          </w:tcPr>
          <w:p w14:paraId="324E9D4F" w14:textId="77777777" w:rsidR="00841EE5" w:rsidRDefault="00841EE5" w:rsidP="00841EE5">
            <w:pPr>
              <w:rPr>
                <w:b/>
                <w:sz w:val="56"/>
              </w:rPr>
            </w:pPr>
          </w:p>
        </w:tc>
        <w:tc>
          <w:tcPr>
            <w:tcW w:w="5129" w:type="dxa"/>
          </w:tcPr>
          <w:p w14:paraId="0CF5A922" w14:textId="77777777" w:rsidR="00841EE5" w:rsidRDefault="00841EE5" w:rsidP="00841EE5">
            <w:pPr>
              <w:rPr>
                <w:b/>
                <w:sz w:val="56"/>
              </w:rPr>
            </w:pPr>
            <w:r w:rsidRPr="00841EE5">
              <w:rPr>
                <w:b/>
                <w:sz w:val="36"/>
              </w:rPr>
              <w:t>What are the adults doing?</w:t>
            </w:r>
          </w:p>
        </w:tc>
        <w:tc>
          <w:tcPr>
            <w:tcW w:w="5130" w:type="dxa"/>
          </w:tcPr>
          <w:p w14:paraId="47663120" w14:textId="77777777" w:rsidR="00841EE5" w:rsidRPr="00841EE5" w:rsidRDefault="00841EE5" w:rsidP="00841EE5">
            <w:pPr>
              <w:rPr>
                <w:b/>
                <w:sz w:val="36"/>
              </w:rPr>
            </w:pPr>
            <w:r>
              <w:rPr>
                <w:b/>
                <w:sz w:val="36"/>
              </w:rPr>
              <w:t>What are the children doing?</w:t>
            </w:r>
          </w:p>
        </w:tc>
      </w:tr>
      <w:tr w:rsidR="00841EE5" w14:paraId="3139F04F" w14:textId="77777777" w:rsidTr="00841EE5">
        <w:trPr>
          <w:trHeight w:val="8258"/>
        </w:trPr>
        <w:tc>
          <w:tcPr>
            <w:tcW w:w="5129" w:type="dxa"/>
          </w:tcPr>
          <w:p w14:paraId="0CF989DE" w14:textId="77777777" w:rsidR="004246F2" w:rsidRPr="004246F2" w:rsidRDefault="004246F2" w:rsidP="008D14F7">
            <w:pPr>
              <w:rPr>
                <w:bCs/>
                <w:sz w:val="24"/>
                <w:szCs w:val="16"/>
                <w:u w:val="single"/>
              </w:rPr>
            </w:pPr>
            <w:r w:rsidRPr="004246F2">
              <w:rPr>
                <w:bCs/>
                <w:sz w:val="24"/>
                <w:szCs w:val="16"/>
                <w:u w:val="single"/>
              </w:rPr>
              <w:t>History Coverage</w:t>
            </w:r>
          </w:p>
          <w:p w14:paraId="6F473F0D" w14:textId="77777777" w:rsidR="004246F2" w:rsidRDefault="004246F2" w:rsidP="008D14F7">
            <w:pPr>
              <w:rPr>
                <w:bCs/>
                <w:sz w:val="24"/>
                <w:szCs w:val="16"/>
              </w:rPr>
            </w:pPr>
          </w:p>
          <w:p w14:paraId="631870B8" w14:textId="5C2AC152" w:rsidR="008D14F7" w:rsidRDefault="008D14F7" w:rsidP="008D14F7">
            <w:pPr>
              <w:rPr>
                <w:bCs/>
                <w:sz w:val="24"/>
                <w:szCs w:val="16"/>
              </w:rPr>
            </w:pPr>
            <w:r>
              <w:rPr>
                <w:bCs/>
                <w:sz w:val="24"/>
                <w:szCs w:val="16"/>
              </w:rPr>
              <w:t>LO – What do you already know about WW2? What is your prior knowledge?</w:t>
            </w:r>
          </w:p>
          <w:p w14:paraId="40F8683A" w14:textId="26C4E846" w:rsidR="008D14F7" w:rsidRPr="008330AA" w:rsidRDefault="008D14F7" w:rsidP="008330AA">
            <w:pPr>
              <w:rPr>
                <w:bCs/>
                <w:i/>
                <w:iCs/>
                <w:sz w:val="24"/>
                <w:szCs w:val="16"/>
              </w:rPr>
            </w:pPr>
            <w:r w:rsidRPr="007735E6">
              <w:rPr>
                <w:bCs/>
                <w:i/>
                <w:iCs/>
                <w:sz w:val="24"/>
                <w:szCs w:val="16"/>
              </w:rPr>
              <w:t>Essential Vocabulary:</w:t>
            </w:r>
            <w:r>
              <w:rPr>
                <w:bCs/>
                <w:i/>
                <w:iCs/>
                <w:sz w:val="24"/>
                <w:szCs w:val="16"/>
              </w:rPr>
              <w:t xml:space="preserve"> </w:t>
            </w:r>
            <w:r w:rsidR="007B491B">
              <w:rPr>
                <w:bCs/>
                <w:i/>
                <w:iCs/>
                <w:sz w:val="24"/>
                <w:szCs w:val="16"/>
              </w:rPr>
              <w:t>Timeline, events, countries involved</w:t>
            </w:r>
            <w:r w:rsidR="008330AA">
              <w:rPr>
                <w:bCs/>
                <w:i/>
                <w:iCs/>
                <w:sz w:val="24"/>
                <w:szCs w:val="16"/>
              </w:rPr>
              <w:t xml:space="preserve">, allies </w:t>
            </w:r>
          </w:p>
          <w:p w14:paraId="241FA884" w14:textId="77777777" w:rsidR="008D14F7" w:rsidRDefault="008D14F7" w:rsidP="00B556FD">
            <w:pPr>
              <w:rPr>
                <w:bCs/>
                <w:sz w:val="24"/>
                <w:szCs w:val="16"/>
              </w:rPr>
            </w:pPr>
          </w:p>
          <w:p w14:paraId="39C261A3" w14:textId="14C351A3" w:rsidR="00B556FD" w:rsidRDefault="007735E6" w:rsidP="00B556FD">
            <w:pPr>
              <w:rPr>
                <w:bCs/>
                <w:sz w:val="24"/>
                <w:szCs w:val="16"/>
              </w:rPr>
            </w:pPr>
            <w:r>
              <w:rPr>
                <w:bCs/>
                <w:sz w:val="24"/>
                <w:szCs w:val="16"/>
              </w:rPr>
              <w:t xml:space="preserve">LO – </w:t>
            </w:r>
            <w:r w:rsidR="00F253CB">
              <w:rPr>
                <w:bCs/>
                <w:sz w:val="24"/>
                <w:szCs w:val="16"/>
              </w:rPr>
              <w:t>What were the root causes for the outbreak of war?</w:t>
            </w:r>
          </w:p>
          <w:p w14:paraId="2C803585" w14:textId="00E211D3" w:rsidR="007735E6" w:rsidRDefault="007735E6" w:rsidP="00B556FD">
            <w:pPr>
              <w:rPr>
                <w:bCs/>
                <w:i/>
                <w:iCs/>
                <w:sz w:val="24"/>
                <w:szCs w:val="16"/>
              </w:rPr>
            </w:pPr>
            <w:r w:rsidRPr="007735E6">
              <w:rPr>
                <w:bCs/>
                <w:i/>
                <w:iCs/>
                <w:sz w:val="24"/>
                <w:szCs w:val="16"/>
              </w:rPr>
              <w:t>Essential Vocabulary:</w:t>
            </w:r>
            <w:r w:rsidR="00D74AF7">
              <w:rPr>
                <w:bCs/>
                <w:i/>
                <w:iCs/>
                <w:sz w:val="24"/>
                <w:szCs w:val="16"/>
              </w:rPr>
              <w:t xml:space="preserve"> Countries involved, allies, timeline, </w:t>
            </w:r>
            <w:r w:rsidR="00626A75">
              <w:rPr>
                <w:bCs/>
                <w:i/>
                <w:iCs/>
                <w:sz w:val="24"/>
                <w:szCs w:val="16"/>
              </w:rPr>
              <w:t xml:space="preserve">upset, mindset, turmoil, unrest </w:t>
            </w:r>
          </w:p>
          <w:p w14:paraId="2DEAB89F" w14:textId="77777777" w:rsidR="00F253CB" w:rsidRDefault="00F253CB" w:rsidP="00B556FD">
            <w:pPr>
              <w:rPr>
                <w:bCs/>
                <w:i/>
                <w:iCs/>
                <w:sz w:val="24"/>
                <w:szCs w:val="16"/>
              </w:rPr>
            </w:pPr>
          </w:p>
          <w:p w14:paraId="06250F31" w14:textId="11F22818" w:rsidR="00F253CB" w:rsidRDefault="00F253CB" w:rsidP="00B556FD">
            <w:pPr>
              <w:rPr>
                <w:bCs/>
                <w:sz w:val="24"/>
                <w:szCs w:val="16"/>
              </w:rPr>
            </w:pPr>
            <w:r>
              <w:rPr>
                <w:bCs/>
                <w:sz w:val="24"/>
                <w:szCs w:val="16"/>
              </w:rPr>
              <w:t xml:space="preserve">LO – </w:t>
            </w:r>
            <w:r w:rsidR="00AF5AD1">
              <w:rPr>
                <w:bCs/>
                <w:sz w:val="24"/>
                <w:szCs w:val="16"/>
              </w:rPr>
              <w:t>What</w:t>
            </w:r>
            <w:r w:rsidR="001E61CC">
              <w:rPr>
                <w:bCs/>
                <w:sz w:val="24"/>
                <w:szCs w:val="16"/>
              </w:rPr>
              <w:t xml:space="preserve"> was the great</w:t>
            </w:r>
            <w:r w:rsidR="00AF5AD1">
              <w:rPr>
                <w:bCs/>
                <w:sz w:val="24"/>
                <w:szCs w:val="16"/>
              </w:rPr>
              <w:t xml:space="preserve"> evacuation? </w:t>
            </w:r>
          </w:p>
          <w:p w14:paraId="10C268CD" w14:textId="66850D76" w:rsidR="00F253CB" w:rsidRPr="00F253CB" w:rsidRDefault="00F253CB" w:rsidP="00B556FD">
            <w:pPr>
              <w:rPr>
                <w:bCs/>
                <w:i/>
                <w:iCs/>
                <w:sz w:val="24"/>
                <w:szCs w:val="16"/>
              </w:rPr>
            </w:pPr>
            <w:r w:rsidRPr="00F253CB">
              <w:rPr>
                <w:bCs/>
                <w:i/>
                <w:iCs/>
                <w:sz w:val="24"/>
                <w:szCs w:val="16"/>
              </w:rPr>
              <w:t>Essential Vocabulary:</w:t>
            </w:r>
            <w:r w:rsidR="001E61CC">
              <w:rPr>
                <w:bCs/>
                <w:i/>
                <w:iCs/>
                <w:sz w:val="24"/>
                <w:szCs w:val="16"/>
              </w:rPr>
              <w:t xml:space="preserve"> Evacuation, evacuee, </w:t>
            </w:r>
            <w:r w:rsidR="005A5CA3">
              <w:rPr>
                <w:bCs/>
                <w:i/>
                <w:iCs/>
                <w:sz w:val="24"/>
                <w:szCs w:val="16"/>
              </w:rPr>
              <w:t xml:space="preserve">journey, </w:t>
            </w:r>
            <w:r w:rsidR="00962A60">
              <w:rPr>
                <w:bCs/>
                <w:i/>
                <w:iCs/>
                <w:sz w:val="24"/>
                <w:szCs w:val="16"/>
              </w:rPr>
              <w:t xml:space="preserve">host family </w:t>
            </w:r>
          </w:p>
          <w:p w14:paraId="36F5790E" w14:textId="77777777" w:rsidR="00B556FD" w:rsidRDefault="00B556FD" w:rsidP="00B556FD">
            <w:pPr>
              <w:rPr>
                <w:bCs/>
                <w:sz w:val="24"/>
                <w:szCs w:val="16"/>
              </w:rPr>
            </w:pPr>
          </w:p>
          <w:p w14:paraId="1335B3E1" w14:textId="3A9F805E" w:rsidR="00F253CB" w:rsidRDefault="00F253CB" w:rsidP="00F253CB">
            <w:pPr>
              <w:rPr>
                <w:bCs/>
                <w:sz w:val="24"/>
                <w:szCs w:val="16"/>
              </w:rPr>
            </w:pPr>
            <w:r>
              <w:rPr>
                <w:bCs/>
                <w:sz w:val="24"/>
                <w:szCs w:val="16"/>
              </w:rPr>
              <w:t xml:space="preserve">LO – </w:t>
            </w:r>
            <w:r w:rsidR="00962A60">
              <w:rPr>
                <w:bCs/>
                <w:sz w:val="24"/>
                <w:szCs w:val="16"/>
              </w:rPr>
              <w:t>What was rationing?</w:t>
            </w:r>
          </w:p>
          <w:p w14:paraId="0E428AA5" w14:textId="0B161633" w:rsidR="00F253CB" w:rsidRPr="00F253CB" w:rsidRDefault="00F253CB" w:rsidP="00F253CB">
            <w:pPr>
              <w:rPr>
                <w:bCs/>
                <w:i/>
                <w:iCs/>
                <w:sz w:val="24"/>
                <w:szCs w:val="16"/>
              </w:rPr>
            </w:pPr>
            <w:r w:rsidRPr="00F253CB">
              <w:rPr>
                <w:bCs/>
                <w:i/>
                <w:iCs/>
                <w:sz w:val="24"/>
                <w:szCs w:val="16"/>
              </w:rPr>
              <w:t>Essential Vocabulary:</w:t>
            </w:r>
            <w:r w:rsidR="00962A60">
              <w:rPr>
                <w:bCs/>
                <w:i/>
                <w:iCs/>
                <w:sz w:val="24"/>
                <w:szCs w:val="16"/>
              </w:rPr>
              <w:t xml:space="preserve"> Ration, limitations, </w:t>
            </w:r>
            <w:r w:rsidR="005B4EAC">
              <w:rPr>
                <w:bCs/>
                <w:i/>
                <w:iCs/>
                <w:sz w:val="24"/>
                <w:szCs w:val="16"/>
              </w:rPr>
              <w:t xml:space="preserve">poverty, land workers, money, finance </w:t>
            </w:r>
          </w:p>
          <w:p w14:paraId="4E06AD6A" w14:textId="77777777" w:rsidR="00F253CB" w:rsidRDefault="00F253CB" w:rsidP="00B556FD">
            <w:pPr>
              <w:rPr>
                <w:bCs/>
                <w:sz w:val="24"/>
                <w:szCs w:val="16"/>
              </w:rPr>
            </w:pPr>
          </w:p>
          <w:p w14:paraId="275B4980" w14:textId="32308CAB" w:rsidR="00F253CB" w:rsidRDefault="00F253CB" w:rsidP="00F253CB">
            <w:pPr>
              <w:rPr>
                <w:bCs/>
                <w:sz w:val="24"/>
                <w:szCs w:val="16"/>
              </w:rPr>
            </w:pPr>
            <w:r>
              <w:rPr>
                <w:bCs/>
                <w:sz w:val="24"/>
                <w:szCs w:val="16"/>
              </w:rPr>
              <w:t xml:space="preserve">LO – </w:t>
            </w:r>
            <w:r w:rsidR="005B4EAC">
              <w:rPr>
                <w:bCs/>
                <w:sz w:val="24"/>
                <w:szCs w:val="16"/>
              </w:rPr>
              <w:t>What was the role of women in the war?</w:t>
            </w:r>
          </w:p>
          <w:p w14:paraId="741F71EA" w14:textId="7797FC3D" w:rsidR="00F253CB" w:rsidRPr="00F253CB" w:rsidRDefault="00F253CB" w:rsidP="00F253CB">
            <w:pPr>
              <w:rPr>
                <w:bCs/>
                <w:i/>
                <w:iCs/>
                <w:sz w:val="24"/>
                <w:szCs w:val="16"/>
              </w:rPr>
            </w:pPr>
            <w:r w:rsidRPr="00F253CB">
              <w:rPr>
                <w:bCs/>
                <w:i/>
                <w:iCs/>
                <w:sz w:val="24"/>
                <w:szCs w:val="16"/>
              </w:rPr>
              <w:t>Essential Vocabulary:</w:t>
            </w:r>
            <w:r w:rsidR="005B4EAC">
              <w:rPr>
                <w:bCs/>
                <w:i/>
                <w:iCs/>
                <w:sz w:val="24"/>
                <w:szCs w:val="16"/>
              </w:rPr>
              <w:t xml:space="preserve"> </w:t>
            </w:r>
            <w:r w:rsidR="00E226FF">
              <w:rPr>
                <w:bCs/>
                <w:i/>
                <w:iCs/>
                <w:sz w:val="24"/>
                <w:szCs w:val="16"/>
              </w:rPr>
              <w:t xml:space="preserve">Female, land army, support, families, </w:t>
            </w:r>
            <w:r w:rsidR="0075592D">
              <w:rPr>
                <w:bCs/>
                <w:i/>
                <w:iCs/>
                <w:sz w:val="24"/>
                <w:szCs w:val="16"/>
              </w:rPr>
              <w:t>strength</w:t>
            </w:r>
          </w:p>
          <w:p w14:paraId="7BB9F0E4" w14:textId="77777777" w:rsidR="00F253CB" w:rsidRDefault="00F253CB" w:rsidP="00B556FD">
            <w:pPr>
              <w:rPr>
                <w:bCs/>
                <w:sz w:val="24"/>
                <w:szCs w:val="16"/>
              </w:rPr>
            </w:pPr>
          </w:p>
          <w:p w14:paraId="4C315D33" w14:textId="77777777" w:rsidR="00F253CB" w:rsidRDefault="00F253CB" w:rsidP="00B556FD">
            <w:pPr>
              <w:rPr>
                <w:bCs/>
                <w:sz w:val="24"/>
                <w:szCs w:val="16"/>
              </w:rPr>
            </w:pPr>
          </w:p>
          <w:p w14:paraId="1E9274AF" w14:textId="0E852918" w:rsidR="00F253CB" w:rsidRDefault="00F253CB" w:rsidP="00F253CB">
            <w:pPr>
              <w:rPr>
                <w:bCs/>
                <w:sz w:val="24"/>
                <w:szCs w:val="16"/>
              </w:rPr>
            </w:pPr>
            <w:r>
              <w:rPr>
                <w:bCs/>
                <w:sz w:val="24"/>
                <w:szCs w:val="16"/>
              </w:rPr>
              <w:t xml:space="preserve">LO – </w:t>
            </w:r>
            <w:r w:rsidR="00B25EEB">
              <w:rPr>
                <w:bCs/>
                <w:sz w:val="24"/>
                <w:szCs w:val="16"/>
              </w:rPr>
              <w:t>What was the Holocaust?</w:t>
            </w:r>
          </w:p>
          <w:p w14:paraId="73931D69" w14:textId="14F8B872" w:rsidR="00F253CB" w:rsidRPr="00F253CB" w:rsidRDefault="00F253CB" w:rsidP="00F253CB">
            <w:pPr>
              <w:rPr>
                <w:bCs/>
                <w:i/>
                <w:iCs/>
                <w:sz w:val="24"/>
                <w:szCs w:val="16"/>
              </w:rPr>
            </w:pPr>
            <w:r w:rsidRPr="00F253CB">
              <w:rPr>
                <w:bCs/>
                <w:i/>
                <w:iCs/>
                <w:sz w:val="24"/>
                <w:szCs w:val="16"/>
              </w:rPr>
              <w:t>Essential Vocabulary:</w:t>
            </w:r>
            <w:r w:rsidR="00B25EEB">
              <w:rPr>
                <w:bCs/>
                <w:i/>
                <w:iCs/>
                <w:sz w:val="24"/>
                <w:szCs w:val="16"/>
              </w:rPr>
              <w:t xml:space="preserve"> Concentration camps, Jewish, Arian race</w:t>
            </w:r>
            <w:r w:rsidR="00621572">
              <w:rPr>
                <w:bCs/>
                <w:i/>
                <w:iCs/>
                <w:sz w:val="24"/>
                <w:szCs w:val="16"/>
              </w:rPr>
              <w:t xml:space="preserve">, poverty, </w:t>
            </w:r>
          </w:p>
          <w:p w14:paraId="2463AA8C" w14:textId="3B558EF5" w:rsidR="00F253CB" w:rsidRDefault="00F253CB" w:rsidP="00B556FD">
            <w:pPr>
              <w:rPr>
                <w:bCs/>
                <w:sz w:val="24"/>
                <w:szCs w:val="16"/>
              </w:rPr>
            </w:pPr>
          </w:p>
          <w:p w14:paraId="09184393" w14:textId="77777777" w:rsidR="00F253CB" w:rsidRDefault="00F253CB" w:rsidP="00B556FD">
            <w:pPr>
              <w:rPr>
                <w:bCs/>
                <w:sz w:val="24"/>
                <w:szCs w:val="16"/>
              </w:rPr>
            </w:pPr>
          </w:p>
          <w:p w14:paraId="3C2B978C" w14:textId="2707E796" w:rsidR="00F253CB" w:rsidRDefault="00F253CB" w:rsidP="00F253CB">
            <w:pPr>
              <w:rPr>
                <w:bCs/>
                <w:sz w:val="24"/>
                <w:szCs w:val="16"/>
              </w:rPr>
            </w:pPr>
            <w:r>
              <w:rPr>
                <w:bCs/>
                <w:sz w:val="24"/>
                <w:szCs w:val="16"/>
              </w:rPr>
              <w:t xml:space="preserve">LO – </w:t>
            </w:r>
            <w:r w:rsidR="004246F2">
              <w:rPr>
                <w:bCs/>
                <w:sz w:val="24"/>
                <w:szCs w:val="16"/>
              </w:rPr>
              <w:t>What were the key events of WW2?</w:t>
            </w:r>
          </w:p>
          <w:p w14:paraId="6F61A7E7" w14:textId="616E4D11" w:rsidR="00F253CB" w:rsidRPr="00F253CB" w:rsidRDefault="00F253CB" w:rsidP="00F253CB">
            <w:pPr>
              <w:rPr>
                <w:bCs/>
                <w:i/>
                <w:iCs/>
                <w:sz w:val="24"/>
                <w:szCs w:val="16"/>
              </w:rPr>
            </w:pPr>
            <w:r w:rsidRPr="00F253CB">
              <w:rPr>
                <w:bCs/>
                <w:i/>
                <w:iCs/>
                <w:sz w:val="24"/>
                <w:szCs w:val="16"/>
              </w:rPr>
              <w:t>Essential Vocabulary:</w:t>
            </w:r>
            <w:r w:rsidR="004246F2">
              <w:rPr>
                <w:bCs/>
                <w:i/>
                <w:iCs/>
                <w:sz w:val="24"/>
                <w:szCs w:val="16"/>
              </w:rPr>
              <w:t xml:space="preserve"> Timeline, Prime Ministers, dictator, murder, devastation</w:t>
            </w:r>
          </w:p>
          <w:p w14:paraId="2BCB954E" w14:textId="77777777" w:rsidR="00F253CB" w:rsidRDefault="00F253CB" w:rsidP="00B556FD">
            <w:pPr>
              <w:rPr>
                <w:bCs/>
                <w:sz w:val="24"/>
                <w:szCs w:val="16"/>
              </w:rPr>
            </w:pPr>
          </w:p>
          <w:p w14:paraId="04359849" w14:textId="6FF69C80" w:rsidR="004246F2" w:rsidRPr="004246F2" w:rsidRDefault="004246F2" w:rsidP="004246F2">
            <w:pPr>
              <w:rPr>
                <w:bCs/>
                <w:sz w:val="24"/>
                <w:szCs w:val="16"/>
                <w:u w:val="single"/>
              </w:rPr>
            </w:pPr>
            <w:r>
              <w:rPr>
                <w:bCs/>
                <w:sz w:val="24"/>
                <w:szCs w:val="16"/>
                <w:u w:val="single"/>
              </w:rPr>
              <w:t>Geography</w:t>
            </w:r>
            <w:r w:rsidRPr="004246F2">
              <w:rPr>
                <w:bCs/>
                <w:sz w:val="24"/>
                <w:szCs w:val="16"/>
                <w:u w:val="single"/>
              </w:rPr>
              <w:t xml:space="preserve"> Coverage</w:t>
            </w:r>
          </w:p>
          <w:p w14:paraId="3882925C" w14:textId="77777777" w:rsidR="004246F2" w:rsidRDefault="004246F2" w:rsidP="00B556FD">
            <w:pPr>
              <w:rPr>
                <w:bCs/>
                <w:sz w:val="24"/>
                <w:szCs w:val="16"/>
              </w:rPr>
            </w:pPr>
          </w:p>
          <w:p w14:paraId="62DED980" w14:textId="40F93657" w:rsidR="004246F2" w:rsidRDefault="004246F2" w:rsidP="004246F2">
            <w:pPr>
              <w:rPr>
                <w:bCs/>
                <w:sz w:val="24"/>
                <w:szCs w:val="16"/>
              </w:rPr>
            </w:pPr>
            <w:r>
              <w:rPr>
                <w:bCs/>
                <w:sz w:val="24"/>
                <w:szCs w:val="16"/>
              </w:rPr>
              <w:t xml:space="preserve">LO – </w:t>
            </w:r>
            <w:r w:rsidR="00481E2D">
              <w:rPr>
                <w:bCs/>
                <w:sz w:val="24"/>
                <w:szCs w:val="16"/>
              </w:rPr>
              <w:t>What is the world like beneath our feet?</w:t>
            </w:r>
          </w:p>
          <w:p w14:paraId="1A4AFF36" w14:textId="18332AF8" w:rsidR="004246F2" w:rsidRDefault="004246F2" w:rsidP="004246F2">
            <w:pPr>
              <w:rPr>
                <w:bCs/>
                <w:i/>
                <w:iCs/>
                <w:sz w:val="24"/>
                <w:szCs w:val="16"/>
              </w:rPr>
            </w:pPr>
            <w:r w:rsidRPr="00F253CB">
              <w:rPr>
                <w:bCs/>
                <w:i/>
                <w:iCs/>
                <w:sz w:val="24"/>
                <w:szCs w:val="16"/>
              </w:rPr>
              <w:t>Essential Vocabulary:</w:t>
            </w:r>
            <w:r>
              <w:rPr>
                <w:bCs/>
                <w:i/>
                <w:iCs/>
                <w:sz w:val="24"/>
                <w:szCs w:val="16"/>
              </w:rPr>
              <w:t xml:space="preserve"> </w:t>
            </w:r>
            <w:r w:rsidR="006D4EA5">
              <w:rPr>
                <w:bCs/>
                <w:i/>
                <w:iCs/>
                <w:sz w:val="24"/>
                <w:szCs w:val="16"/>
              </w:rPr>
              <w:t>Crust, m</w:t>
            </w:r>
            <w:r w:rsidR="00FE13FE">
              <w:rPr>
                <w:bCs/>
                <w:i/>
                <w:iCs/>
                <w:sz w:val="24"/>
                <w:szCs w:val="16"/>
              </w:rPr>
              <w:t xml:space="preserve">antle, outer core, inner core, </w:t>
            </w:r>
            <w:r w:rsidR="006D4EA5">
              <w:rPr>
                <w:bCs/>
                <w:i/>
                <w:iCs/>
                <w:sz w:val="24"/>
                <w:szCs w:val="16"/>
              </w:rPr>
              <w:t>humus, top soil, subsoil, bedrock</w:t>
            </w:r>
          </w:p>
          <w:p w14:paraId="33CF9B8F" w14:textId="77777777" w:rsidR="004246F2" w:rsidRDefault="004246F2" w:rsidP="004246F2">
            <w:pPr>
              <w:rPr>
                <w:bCs/>
                <w:i/>
                <w:iCs/>
                <w:sz w:val="24"/>
                <w:szCs w:val="16"/>
              </w:rPr>
            </w:pPr>
          </w:p>
          <w:p w14:paraId="2B2A170B" w14:textId="76147912" w:rsidR="004246F2" w:rsidRDefault="004246F2" w:rsidP="004246F2">
            <w:pPr>
              <w:rPr>
                <w:bCs/>
                <w:sz w:val="24"/>
                <w:szCs w:val="16"/>
              </w:rPr>
            </w:pPr>
            <w:r>
              <w:rPr>
                <w:bCs/>
                <w:sz w:val="24"/>
                <w:szCs w:val="16"/>
              </w:rPr>
              <w:t xml:space="preserve">LO – </w:t>
            </w:r>
            <w:r w:rsidR="00423F0E">
              <w:rPr>
                <w:bCs/>
                <w:sz w:val="24"/>
                <w:szCs w:val="16"/>
              </w:rPr>
              <w:t xml:space="preserve">How are volcanoes formed and what is the impact of an eruption? </w:t>
            </w:r>
          </w:p>
          <w:p w14:paraId="08C2CF4D" w14:textId="2C54C42F" w:rsidR="004246F2" w:rsidRPr="005C5242" w:rsidRDefault="004246F2" w:rsidP="005C5242">
            <w:pPr>
              <w:spacing w:after="160" w:line="259" w:lineRule="auto"/>
              <w:rPr>
                <w:bCs/>
                <w:i/>
                <w:iCs/>
                <w:szCs w:val="16"/>
              </w:rPr>
            </w:pPr>
            <w:r w:rsidRPr="00F253CB">
              <w:rPr>
                <w:bCs/>
                <w:i/>
                <w:iCs/>
                <w:sz w:val="24"/>
                <w:szCs w:val="16"/>
              </w:rPr>
              <w:t>Essential Vocabulary:</w:t>
            </w:r>
            <w:r>
              <w:rPr>
                <w:bCs/>
                <w:i/>
                <w:iCs/>
                <w:sz w:val="24"/>
                <w:szCs w:val="16"/>
              </w:rPr>
              <w:t xml:space="preserve"> </w:t>
            </w:r>
            <w:r w:rsidR="009F3D76">
              <w:rPr>
                <w:bCs/>
                <w:i/>
                <w:iCs/>
                <w:sz w:val="24"/>
                <w:szCs w:val="16"/>
              </w:rPr>
              <w:t xml:space="preserve">Tectonic plates, </w:t>
            </w:r>
            <w:r w:rsidR="00340CC3">
              <w:rPr>
                <w:bCs/>
                <w:i/>
                <w:iCs/>
                <w:sz w:val="24"/>
                <w:szCs w:val="16"/>
              </w:rPr>
              <w:t xml:space="preserve">magma chamber, eruption cloud, </w:t>
            </w:r>
            <w:r w:rsidR="00423F0E">
              <w:rPr>
                <w:bCs/>
                <w:i/>
                <w:iCs/>
                <w:sz w:val="24"/>
                <w:szCs w:val="16"/>
              </w:rPr>
              <w:t>crater, conduit, Mount Vesuvius,</w:t>
            </w:r>
            <w:r w:rsidR="00423F0E" w:rsidRPr="005C5242">
              <w:rPr>
                <w:i/>
                <w:iCs/>
                <w:sz w:val="28"/>
                <w:szCs w:val="18"/>
              </w:rPr>
              <w:t xml:space="preserve"> </w:t>
            </w:r>
            <w:r w:rsidR="005C5242" w:rsidRPr="005C5242">
              <w:rPr>
                <w:i/>
                <w:iCs/>
                <w:sz w:val="24"/>
                <w:szCs w:val="18"/>
              </w:rPr>
              <w:t>Eyjafjallajökull</w:t>
            </w:r>
          </w:p>
          <w:p w14:paraId="2FB0A9BD" w14:textId="77777777" w:rsidR="004246F2" w:rsidRDefault="004246F2" w:rsidP="004246F2">
            <w:pPr>
              <w:rPr>
                <w:bCs/>
                <w:i/>
                <w:iCs/>
                <w:sz w:val="24"/>
                <w:szCs w:val="16"/>
              </w:rPr>
            </w:pPr>
          </w:p>
          <w:p w14:paraId="18657588" w14:textId="5AA5207A" w:rsidR="004246F2" w:rsidRDefault="004246F2" w:rsidP="004246F2">
            <w:pPr>
              <w:rPr>
                <w:bCs/>
                <w:sz w:val="24"/>
                <w:szCs w:val="16"/>
              </w:rPr>
            </w:pPr>
            <w:r>
              <w:rPr>
                <w:bCs/>
                <w:sz w:val="24"/>
                <w:szCs w:val="16"/>
              </w:rPr>
              <w:t xml:space="preserve">LO – </w:t>
            </w:r>
            <w:r w:rsidR="00A5054A">
              <w:rPr>
                <w:bCs/>
                <w:sz w:val="24"/>
                <w:szCs w:val="16"/>
              </w:rPr>
              <w:t>What is the story of Pompeii and Herculaneum?</w:t>
            </w:r>
          </w:p>
          <w:p w14:paraId="075AAF5D" w14:textId="6A5A7E6A" w:rsidR="004246F2" w:rsidRDefault="004246F2" w:rsidP="004246F2">
            <w:pPr>
              <w:rPr>
                <w:bCs/>
                <w:i/>
                <w:iCs/>
                <w:sz w:val="24"/>
                <w:szCs w:val="16"/>
              </w:rPr>
            </w:pPr>
            <w:r w:rsidRPr="00F253CB">
              <w:rPr>
                <w:bCs/>
                <w:i/>
                <w:iCs/>
                <w:sz w:val="24"/>
                <w:szCs w:val="16"/>
              </w:rPr>
              <w:t>Essential Vocabulary:</w:t>
            </w:r>
            <w:r w:rsidR="00A5054A">
              <w:rPr>
                <w:bCs/>
                <w:i/>
                <w:iCs/>
                <w:sz w:val="24"/>
                <w:szCs w:val="16"/>
              </w:rPr>
              <w:t xml:space="preserve"> Mount Vesuvius, Italy, Bay of Naples, artefact, preservation</w:t>
            </w:r>
            <w:r w:rsidR="007C073B">
              <w:rPr>
                <w:bCs/>
                <w:i/>
                <w:iCs/>
                <w:sz w:val="24"/>
                <w:szCs w:val="16"/>
              </w:rPr>
              <w:t>, Pompeii, Herculaneum</w:t>
            </w:r>
            <w:r w:rsidR="00E31C15">
              <w:rPr>
                <w:bCs/>
                <w:i/>
                <w:iCs/>
                <w:sz w:val="24"/>
                <w:szCs w:val="16"/>
              </w:rPr>
              <w:t>, active, dormant, extinct</w:t>
            </w:r>
          </w:p>
          <w:p w14:paraId="3E74A3AA" w14:textId="77777777" w:rsidR="004246F2" w:rsidRDefault="004246F2" w:rsidP="004246F2">
            <w:pPr>
              <w:rPr>
                <w:bCs/>
                <w:i/>
                <w:iCs/>
                <w:sz w:val="24"/>
                <w:szCs w:val="16"/>
              </w:rPr>
            </w:pPr>
          </w:p>
          <w:p w14:paraId="3C70E0CD" w14:textId="57690718" w:rsidR="004246F2" w:rsidRDefault="004246F2" w:rsidP="004246F2">
            <w:pPr>
              <w:rPr>
                <w:bCs/>
                <w:sz w:val="24"/>
                <w:szCs w:val="16"/>
              </w:rPr>
            </w:pPr>
            <w:r>
              <w:rPr>
                <w:bCs/>
                <w:sz w:val="24"/>
                <w:szCs w:val="16"/>
              </w:rPr>
              <w:t xml:space="preserve">LO – </w:t>
            </w:r>
            <w:r w:rsidR="00A7485D">
              <w:rPr>
                <w:bCs/>
                <w:sz w:val="24"/>
                <w:szCs w:val="16"/>
              </w:rPr>
              <w:t>How are earthquakes formed and what is the impact?</w:t>
            </w:r>
          </w:p>
          <w:p w14:paraId="516CEAD1" w14:textId="390095EA" w:rsidR="004246F2" w:rsidRPr="00F253CB" w:rsidRDefault="004246F2" w:rsidP="004246F2">
            <w:pPr>
              <w:rPr>
                <w:bCs/>
                <w:i/>
                <w:iCs/>
                <w:sz w:val="24"/>
                <w:szCs w:val="16"/>
              </w:rPr>
            </w:pPr>
            <w:r w:rsidRPr="00F253CB">
              <w:rPr>
                <w:bCs/>
                <w:i/>
                <w:iCs/>
                <w:sz w:val="24"/>
                <w:szCs w:val="16"/>
              </w:rPr>
              <w:t>Essential Vocabulary:</w:t>
            </w:r>
            <w:r>
              <w:rPr>
                <w:bCs/>
                <w:i/>
                <w:iCs/>
                <w:sz w:val="24"/>
                <w:szCs w:val="16"/>
              </w:rPr>
              <w:t xml:space="preserve"> </w:t>
            </w:r>
            <w:r w:rsidR="000D3566">
              <w:rPr>
                <w:bCs/>
                <w:i/>
                <w:iCs/>
                <w:sz w:val="24"/>
                <w:szCs w:val="16"/>
              </w:rPr>
              <w:t xml:space="preserve">Tectonic plates, seismograph, </w:t>
            </w:r>
            <w:r w:rsidR="00653536">
              <w:rPr>
                <w:bCs/>
                <w:i/>
                <w:iCs/>
                <w:sz w:val="24"/>
                <w:szCs w:val="16"/>
              </w:rPr>
              <w:t xml:space="preserve">Mercalli scale, </w:t>
            </w:r>
            <w:r w:rsidR="00EE3483">
              <w:rPr>
                <w:bCs/>
                <w:i/>
                <w:iCs/>
                <w:sz w:val="24"/>
                <w:szCs w:val="16"/>
              </w:rPr>
              <w:t>intensity</w:t>
            </w:r>
          </w:p>
          <w:p w14:paraId="7972809E" w14:textId="77777777" w:rsidR="004246F2" w:rsidRDefault="004246F2" w:rsidP="004246F2">
            <w:pPr>
              <w:rPr>
                <w:bCs/>
                <w:i/>
                <w:iCs/>
                <w:sz w:val="24"/>
                <w:szCs w:val="16"/>
              </w:rPr>
            </w:pPr>
          </w:p>
          <w:p w14:paraId="7B98E66B" w14:textId="45784EE9" w:rsidR="004246F2" w:rsidRDefault="004246F2" w:rsidP="004246F2">
            <w:pPr>
              <w:rPr>
                <w:bCs/>
                <w:sz w:val="24"/>
                <w:szCs w:val="16"/>
              </w:rPr>
            </w:pPr>
            <w:r>
              <w:rPr>
                <w:bCs/>
                <w:sz w:val="24"/>
                <w:szCs w:val="16"/>
              </w:rPr>
              <w:t xml:space="preserve">LO – </w:t>
            </w:r>
            <w:r w:rsidR="00BB553A">
              <w:rPr>
                <w:bCs/>
                <w:sz w:val="24"/>
                <w:szCs w:val="16"/>
              </w:rPr>
              <w:t xml:space="preserve">What is a tsunami (harbour wave)? </w:t>
            </w:r>
          </w:p>
          <w:p w14:paraId="33CCA29D" w14:textId="4F84AA54" w:rsidR="004246F2" w:rsidRPr="00F253CB" w:rsidRDefault="004246F2" w:rsidP="004246F2">
            <w:pPr>
              <w:rPr>
                <w:bCs/>
                <w:i/>
                <w:iCs/>
                <w:sz w:val="24"/>
                <w:szCs w:val="16"/>
              </w:rPr>
            </w:pPr>
            <w:r w:rsidRPr="00F253CB">
              <w:rPr>
                <w:bCs/>
                <w:i/>
                <w:iCs/>
                <w:sz w:val="24"/>
                <w:szCs w:val="16"/>
              </w:rPr>
              <w:t>Essential Vocabulary:</w:t>
            </w:r>
            <w:r>
              <w:rPr>
                <w:bCs/>
                <w:i/>
                <w:iCs/>
                <w:sz w:val="24"/>
                <w:szCs w:val="16"/>
              </w:rPr>
              <w:t xml:space="preserve"> </w:t>
            </w:r>
            <w:r w:rsidR="002D2212">
              <w:rPr>
                <w:bCs/>
                <w:i/>
                <w:iCs/>
                <w:sz w:val="24"/>
                <w:szCs w:val="16"/>
              </w:rPr>
              <w:t xml:space="preserve">Displacement, wave, </w:t>
            </w:r>
            <w:r w:rsidR="001F3058">
              <w:rPr>
                <w:bCs/>
                <w:i/>
                <w:iCs/>
                <w:sz w:val="24"/>
                <w:szCs w:val="16"/>
              </w:rPr>
              <w:t>affect</w:t>
            </w:r>
          </w:p>
          <w:p w14:paraId="579494C3" w14:textId="77777777" w:rsidR="004246F2" w:rsidRDefault="004246F2" w:rsidP="004246F2">
            <w:pPr>
              <w:rPr>
                <w:bCs/>
                <w:i/>
                <w:iCs/>
                <w:sz w:val="24"/>
                <w:szCs w:val="16"/>
              </w:rPr>
            </w:pPr>
          </w:p>
          <w:p w14:paraId="64950965" w14:textId="29B6E114" w:rsidR="004246F2" w:rsidRDefault="004246F2" w:rsidP="004246F2">
            <w:pPr>
              <w:rPr>
                <w:bCs/>
                <w:sz w:val="24"/>
                <w:szCs w:val="16"/>
              </w:rPr>
            </w:pPr>
            <w:r>
              <w:rPr>
                <w:bCs/>
                <w:sz w:val="24"/>
                <w:szCs w:val="16"/>
              </w:rPr>
              <w:t xml:space="preserve">LO – </w:t>
            </w:r>
            <w:r w:rsidR="00E14660">
              <w:rPr>
                <w:bCs/>
                <w:sz w:val="24"/>
                <w:szCs w:val="16"/>
              </w:rPr>
              <w:t>How do tornadoes form?</w:t>
            </w:r>
          </w:p>
          <w:p w14:paraId="44965FBA" w14:textId="092CA0BC" w:rsidR="004246F2" w:rsidRPr="00F253CB" w:rsidRDefault="004246F2" w:rsidP="004246F2">
            <w:pPr>
              <w:rPr>
                <w:bCs/>
                <w:i/>
                <w:iCs/>
                <w:sz w:val="24"/>
                <w:szCs w:val="16"/>
              </w:rPr>
            </w:pPr>
            <w:r w:rsidRPr="00F253CB">
              <w:rPr>
                <w:bCs/>
                <w:i/>
                <w:iCs/>
                <w:sz w:val="24"/>
                <w:szCs w:val="16"/>
              </w:rPr>
              <w:t>Essential Vocabulary:</w:t>
            </w:r>
            <w:r>
              <w:rPr>
                <w:bCs/>
                <w:i/>
                <w:iCs/>
                <w:sz w:val="24"/>
                <w:szCs w:val="16"/>
              </w:rPr>
              <w:t xml:space="preserve"> </w:t>
            </w:r>
            <w:r w:rsidR="00E14660" w:rsidRPr="00E14660">
              <w:rPr>
                <w:bCs/>
                <w:i/>
                <w:iCs/>
                <w:sz w:val="24"/>
                <w:szCs w:val="16"/>
              </w:rPr>
              <w:t>Cumulonimbus</w:t>
            </w:r>
            <w:r w:rsidR="00E14660">
              <w:rPr>
                <w:bCs/>
                <w:i/>
                <w:iCs/>
                <w:sz w:val="24"/>
                <w:szCs w:val="16"/>
              </w:rPr>
              <w:t xml:space="preserve">, </w:t>
            </w:r>
            <w:r w:rsidR="001F54E2">
              <w:rPr>
                <w:bCs/>
                <w:i/>
                <w:iCs/>
                <w:sz w:val="24"/>
                <w:szCs w:val="16"/>
              </w:rPr>
              <w:t xml:space="preserve">airflow, vortex, </w:t>
            </w:r>
            <w:r w:rsidR="00F05BCF">
              <w:rPr>
                <w:bCs/>
                <w:i/>
                <w:iCs/>
                <w:sz w:val="24"/>
                <w:szCs w:val="16"/>
              </w:rPr>
              <w:t>EF level</w:t>
            </w:r>
          </w:p>
          <w:p w14:paraId="1A12F6DC" w14:textId="77777777" w:rsidR="004246F2" w:rsidRPr="00F253CB" w:rsidRDefault="004246F2" w:rsidP="004246F2">
            <w:pPr>
              <w:rPr>
                <w:bCs/>
                <w:i/>
                <w:iCs/>
                <w:sz w:val="24"/>
                <w:szCs w:val="16"/>
              </w:rPr>
            </w:pPr>
          </w:p>
          <w:p w14:paraId="06738296" w14:textId="77777777" w:rsidR="004246F2" w:rsidRPr="00F253CB" w:rsidRDefault="004246F2" w:rsidP="004246F2">
            <w:pPr>
              <w:rPr>
                <w:bCs/>
                <w:i/>
                <w:iCs/>
                <w:sz w:val="24"/>
                <w:szCs w:val="16"/>
              </w:rPr>
            </w:pPr>
          </w:p>
          <w:p w14:paraId="3BDD3C18" w14:textId="77777777" w:rsidR="004246F2" w:rsidRDefault="004246F2" w:rsidP="00B556FD">
            <w:pPr>
              <w:rPr>
                <w:bCs/>
                <w:sz w:val="24"/>
                <w:szCs w:val="16"/>
              </w:rPr>
            </w:pPr>
          </w:p>
          <w:p w14:paraId="0A2C1583" w14:textId="71480B87" w:rsidR="00A21531" w:rsidRPr="00B556FD" w:rsidRDefault="00A21531" w:rsidP="00B556FD">
            <w:pPr>
              <w:pStyle w:val="ListParagraph"/>
              <w:numPr>
                <w:ilvl w:val="0"/>
                <w:numId w:val="1"/>
              </w:numPr>
              <w:rPr>
                <w:bCs/>
                <w:sz w:val="24"/>
                <w:szCs w:val="16"/>
              </w:rPr>
            </w:pPr>
            <w:r w:rsidRPr="00B556FD">
              <w:rPr>
                <w:bCs/>
                <w:sz w:val="24"/>
                <w:szCs w:val="16"/>
              </w:rPr>
              <w:t>Children to develop conceptual understanding of disaster</w:t>
            </w:r>
            <w:r w:rsidR="00487BDE" w:rsidRPr="00B556FD">
              <w:rPr>
                <w:bCs/>
                <w:sz w:val="24"/>
                <w:szCs w:val="16"/>
              </w:rPr>
              <w:t xml:space="preserve">, </w:t>
            </w:r>
            <w:r w:rsidRPr="00B556FD">
              <w:rPr>
                <w:bCs/>
                <w:sz w:val="24"/>
                <w:szCs w:val="16"/>
              </w:rPr>
              <w:t>devastation</w:t>
            </w:r>
            <w:r w:rsidR="00487BDE" w:rsidRPr="00B556FD">
              <w:rPr>
                <w:bCs/>
                <w:sz w:val="24"/>
                <w:szCs w:val="16"/>
              </w:rPr>
              <w:t xml:space="preserve">, </w:t>
            </w:r>
            <w:r w:rsidRPr="00B556FD">
              <w:rPr>
                <w:bCs/>
                <w:sz w:val="24"/>
                <w:szCs w:val="16"/>
              </w:rPr>
              <w:t xml:space="preserve">adversity; causes and impact </w:t>
            </w:r>
            <w:r w:rsidR="00487BDE" w:rsidRPr="00B556FD">
              <w:rPr>
                <w:bCs/>
                <w:sz w:val="24"/>
                <w:szCs w:val="16"/>
              </w:rPr>
              <w:t xml:space="preserve">or </w:t>
            </w:r>
            <w:r w:rsidRPr="00B556FD">
              <w:rPr>
                <w:bCs/>
                <w:sz w:val="24"/>
                <w:szCs w:val="16"/>
              </w:rPr>
              <w:t xml:space="preserve">consequences; </w:t>
            </w:r>
            <w:r w:rsidR="00487BDE" w:rsidRPr="00B556FD">
              <w:rPr>
                <w:bCs/>
                <w:sz w:val="24"/>
                <w:szCs w:val="16"/>
              </w:rPr>
              <w:t xml:space="preserve">prevention and responsibility; </w:t>
            </w:r>
            <w:r w:rsidRPr="00B556FD">
              <w:rPr>
                <w:bCs/>
                <w:sz w:val="24"/>
                <w:szCs w:val="16"/>
              </w:rPr>
              <w:t>physical/natural</w:t>
            </w:r>
            <w:r w:rsidR="006B384C" w:rsidRPr="00B556FD">
              <w:rPr>
                <w:bCs/>
                <w:sz w:val="24"/>
                <w:szCs w:val="16"/>
              </w:rPr>
              <w:t xml:space="preserve"> in contrast to</w:t>
            </w:r>
            <w:r w:rsidRPr="00B556FD">
              <w:rPr>
                <w:bCs/>
                <w:sz w:val="24"/>
                <w:szCs w:val="16"/>
              </w:rPr>
              <w:t xml:space="preserve"> human </w:t>
            </w:r>
            <w:r w:rsidR="006B384C" w:rsidRPr="00B556FD">
              <w:rPr>
                <w:bCs/>
                <w:sz w:val="24"/>
                <w:szCs w:val="16"/>
              </w:rPr>
              <w:t>processes and features</w:t>
            </w:r>
            <w:r w:rsidRPr="00B556FD">
              <w:rPr>
                <w:bCs/>
                <w:sz w:val="24"/>
                <w:szCs w:val="16"/>
              </w:rPr>
              <w:t xml:space="preserve">; </w:t>
            </w:r>
          </w:p>
          <w:p w14:paraId="0141DC4A" w14:textId="34846D4B" w:rsidR="00853504" w:rsidRPr="00B556FD" w:rsidRDefault="00487BDE" w:rsidP="00534640">
            <w:pPr>
              <w:pStyle w:val="ListParagraph"/>
              <w:numPr>
                <w:ilvl w:val="0"/>
                <w:numId w:val="1"/>
              </w:numPr>
              <w:ind w:left="306" w:hanging="284"/>
              <w:rPr>
                <w:bCs/>
                <w:sz w:val="24"/>
                <w:szCs w:val="16"/>
              </w:rPr>
            </w:pPr>
            <w:r w:rsidRPr="00B556FD">
              <w:rPr>
                <w:bCs/>
                <w:sz w:val="24"/>
                <w:szCs w:val="16"/>
              </w:rPr>
              <w:t>Children to gain</w:t>
            </w:r>
            <w:r w:rsidR="009E784E" w:rsidRPr="00B556FD">
              <w:rPr>
                <w:bCs/>
                <w:sz w:val="24"/>
                <w:szCs w:val="16"/>
              </w:rPr>
              <w:t xml:space="preserve"> understanding </w:t>
            </w:r>
            <w:r w:rsidR="00534640" w:rsidRPr="00B556FD">
              <w:rPr>
                <w:bCs/>
                <w:sz w:val="24"/>
                <w:szCs w:val="16"/>
              </w:rPr>
              <w:t xml:space="preserve">of human and physical forces that </w:t>
            </w:r>
            <w:r w:rsidR="006B384C" w:rsidRPr="00B556FD">
              <w:rPr>
                <w:bCs/>
                <w:sz w:val="24"/>
                <w:szCs w:val="16"/>
              </w:rPr>
              <w:t xml:space="preserve">interact to </w:t>
            </w:r>
            <w:r w:rsidR="00534640" w:rsidRPr="00B556FD">
              <w:rPr>
                <w:bCs/>
                <w:sz w:val="24"/>
                <w:szCs w:val="16"/>
              </w:rPr>
              <w:t xml:space="preserve">shape history </w:t>
            </w:r>
            <w:r w:rsidR="006B384C" w:rsidRPr="00B556FD">
              <w:rPr>
                <w:bCs/>
                <w:sz w:val="24"/>
                <w:szCs w:val="16"/>
              </w:rPr>
              <w:t>and</w:t>
            </w:r>
            <w:r w:rsidR="00534640" w:rsidRPr="00B556FD">
              <w:rPr>
                <w:bCs/>
                <w:sz w:val="24"/>
                <w:szCs w:val="16"/>
              </w:rPr>
              <w:t xml:space="preserve"> geography including World Wars and wild weathers/natural disasters</w:t>
            </w:r>
            <w:r w:rsidRPr="00B556FD">
              <w:rPr>
                <w:bCs/>
                <w:sz w:val="24"/>
                <w:szCs w:val="16"/>
              </w:rPr>
              <w:t xml:space="preserve"> (hurricane, tsunami, tornado, earthquake, volcanic explosion, flood, drought, lightning)</w:t>
            </w:r>
          </w:p>
          <w:p w14:paraId="7A66F009" w14:textId="5013C195" w:rsidR="00534640" w:rsidRPr="00B556FD" w:rsidRDefault="00487BDE" w:rsidP="00534640">
            <w:pPr>
              <w:pStyle w:val="ListParagraph"/>
              <w:numPr>
                <w:ilvl w:val="0"/>
                <w:numId w:val="1"/>
              </w:numPr>
              <w:ind w:left="306" w:hanging="284"/>
              <w:rPr>
                <w:bCs/>
                <w:sz w:val="28"/>
                <w:szCs w:val="18"/>
              </w:rPr>
            </w:pPr>
            <w:r w:rsidRPr="00B556FD">
              <w:rPr>
                <w:bCs/>
                <w:sz w:val="24"/>
                <w:szCs w:val="16"/>
              </w:rPr>
              <w:t xml:space="preserve">Children to understand, use and apply accurately key vocabulary: </w:t>
            </w:r>
            <w:r w:rsidR="00BC0775" w:rsidRPr="00B556FD">
              <w:rPr>
                <w:bCs/>
                <w:sz w:val="24"/>
                <w:szCs w:val="16"/>
              </w:rPr>
              <w:t xml:space="preserve">tectonic plates, earthquake, tsunami, </w:t>
            </w:r>
            <w:r w:rsidR="00FA7984" w:rsidRPr="00B556FD">
              <w:rPr>
                <w:bCs/>
                <w:sz w:val="24"/>
                <w:szCs w:val="16"/>
              </w:rPr>
              <w:t>volcano, magma, lightning, voltage; hurricane/ willie-willie-</w:t>
            </w:r>
            <w:r w:rsidR="000550A5" w:rsidRPr="00B556FD">
              <w:rPr>
                <w:bCs/>
                <w:sz w:val="24"/>
                <w:szCs w:val="16"/>
              </w:rPr>
              <w:t xml:space="preserve">; bankrupt, crisis, scale, declaration, </w:t>
            </w:r>
            <w:r w:rsidR="003E0818" w:rsidRPr="00B556FD">
              <w:rPr>
                <w:bCs/>
                <w:sz w:val="24"/>
                <w:szCs w:val="16"/>
              </w:rPr>
              <w:t xml:space="preserve">Axis, Allies, </w:t>
            </w:r>
            <w:r w:rsidR="000550A5" w:rsidRPr="00B556FD">
              <w:rPr>
                <w:bCs/>
                <w:sz w:val="24"/>
                <w:szCs w:val="16"/>
              </w:rPr>
              <w:t xml:space="preserve">Churchill, Stalin, Hitler, Phoney War, Blitz, evacuation, rationing, billeting officer, </w:t>
            </w:r>
            <w:r w:rsidR="003E0818" w:rsidRPr="00B556FD">
              <w:rPr>
                <w:bCs/>
                <w:sz w:val="24"/>
                <w:szCs w:val="16"/>
              </w:rPr>
              <w:t>D Day, VE Day,  nuclear bombings, aftermath, scale, United Nations, aftermath, Aid agencies)</w:t>
            </w:r>
          </w:p>
          <w:p w14:paraId="3F156CD7" w14:textId="567BA09A" w:rsidR="006B384C" w:rsidRPr="00B556FD" w:rsidRDefault="006B384C" w:rsidP="00534640">
            <w:pPr>
              <w:pStyle w:val="ListParagraph"/>
              <w:numPr>
                <w:ilvl w:val="0"/>
                <w:numId w:val="1"/>
              </w:numPr>
              <w:ind w:left="306" w:hanging="284"/>
              <w:rPr>
                <w:bCs/>
                <w:sz w:val="28"/>
                <w:szCs w:val="18"/>
              </w:rPr>
            </w:pPr>
            <w:r w:rsidRPr="00B556FD">
              <w:rPr>
                <w:bCs/>
                <w:sz w:val="24"/>
                <w:szCs w:val="14"/>
              </w:rPr>
              <w:t xml:space="preserve">Children to know when chronologically WW2 happened; identify its causes; know why it is called a World War and identify Axis and Allies </w:t>
            </w:r>
            <w:r w:rsidR="00A7180E" w:rsidRPr="00B556FD">
              <w:rPr>
                <w:bCs/>
                <w:sz w:val="24"/>
                <w:szCs w:val="14"/>
              </w:rPr>
              <w:t>countries</w:t>
            </w:r>
            <w:r w:rsidRPr="00B556FD">
              <w:rPr>
                <w:bCs/>
                <w:sz w:val="24"/>
                <w:szCs w:val="14"/>
              </w:rPr>
              <w:t>; name</w:t>
            </w:r>
            <w:r w:rsidR="00A7180E" w:rsidRPr="00B556FD">
              <w:rPr>
                <w:bCs/>
                <w:sz w:val="24"/>
                <w:szCs w:val="14"/>
              </w:rPr>
              <w:t xml:space="preserve"> key</w:t>
            </w:r>
            <w:r w:rsidRPr="00B556FD">
              <w:rPr>
                <w:bCs/>
                <w:sz w:val="24"/>
                <w:szCs w:val="14"/>
              </w:rPr>
              <w:t xml:space="preserve"> leaders</w:t>
            </w:r>
            <w:r w:rsidR="00A7180E" w:rsidRPr="00B556FD">
              <w:rPr>
                <w:bCs/>
                <w:sz w:val="24"/>
                <w:szCs w:val="14"/>
              </w:rPr>
              <w:t>; know</w:t>
            </w:r>
            <w:r w:rsidRPr="00B556FD">
              <w:rPr>
                <w:bCs/>
                <w:sz w:val="24"/>
                <w:szCs w:val="14"/>
              </w:rPr>
              <w:t xml:space="preserve"> what the Blitz</w:t>
            </w:r>
            <w:r w:rsidR="00A7180E" w:rsidRPr="00B556FD">
              <w:rPr>
                <w:bCs/>
                <w:sz w:val="24"/>
                <w:szCs w:val="14"/>
              </w:rPr>
              <w:t>/protection methods</w:t>
            </w:r>
            <w:r w:rsidRPr="00B556FD">
              <w:rPr>
                <w:bCs/>
                <w:sz w:val="24"/>
                <w:szCs w:val="14"/>
              </w:rPr>
              <w:t>, Evacuation and Rationing were</w:t>
            </w:r>
            <w:r w:rsidR="00A7180E" w:rsidRPr="00B556FD">
              <w:rPr>
                <w:bCs/>
                <w:sz w:val="24"/>
                <w:szCs w:val="14"/>
              </w:rPr>
              <w:t xml:space="preserve"> and explain their impact; sequence key events during the War; </w:t>
            </w:r>
            <w:r w:rsidRPr="00B556FD">
              <w:rPr>
                <w:bCs/>
                <w:sz w:val="24"/>
                <w:szCs w:val="14"/>
              </w:rPr>
              <w:t xml:space="preserve"> </w:t>
            </w:r>
            <w:r w:rsidR="00A7180E" w:rsidRPr="00B556FD">
              <w:rPr>
                <w:bCs/>
                <w:sz w:val="24"/>
                <w:szCs w:val="14"/>
              </w:rPr>
              <w:t xml:space="preserve">know how the war impacted upon men and women’s roles; know about the treatment of Jewish people; know how the war ended </w:t>
            </w:r>
            <w:r w:rsidR="00A7180E" w:rsidRPr="00B556FD">
              <w:rPr>
                <w:bCs/>
                <w:sz w:val="24"/>
                <w:szCs w:val="14"/>
              </w:rPr>
              <w:lastRenderedPageBreak/>
              <w:t>including the bombings in Japan and the setting up of the United Nations</w:t>
            </w:r>
          </w:p>
          <w:p w14:paraId="5FCD126E" w14:textId="566B5780" w:rsidR="003E0818" w:rsidRPr="00B556FD" w:rsidRDefault="003E0818" w:rsidP="00534640">
            <w:pPr>
              <w:pStyle w:val="ListParagraph"/>
              <w:numPr>
                <w:ilvl w:val="0"/>
                <w:numId w:val="1"/>
              </w:numPr>
              <w:ind w:left="306" w:hanging="284"/>
              <w:rPr>
                <w:bCs/>
                <w:sz w:val="24"/>
                <w:szCs w:val="16"/>
              </w:rPr>
            </w:pPr>
            <w:r w:rsidRPr="00B556FD">
              <w:rPr>
                <w:bCs/>
                <w:sz w:val="24"/>
                <w:szCs w:val="12"/>
              </w:rPr>
              <w:t>Children to identify and explain the key defining features of earthquakes, tsunamis, hurricanes, lightning strikes</w:t>
            </w:r>
            <w:r w:rsidR="00E164EA" w:rsidRPr="00B556FD">
              <w:rPr>
                <w:bCs/>
                <w:sz w:val="24"/>
                <w:szCs w:val="12"/>
              </w:rPr>
              <w:t>, tropical storms and volcanic eruptions</w:t>
            </w:r>
          </w:p>
          <w:p w14:paraId="3C772F5C" w14:textId="0E886AA4" w:rsidR="00A7180E" w:rsidRPr="00B556FD" w:rsidRDefault="00A7180E" w:rsidP="00534640">
            <w:pPr>
              <w:pStyle w:val="ListParagraph"/>
              <w:numPr>
                <w:ilvl w:val="0"/>
                <w:numId w:val="1"/>
              </w:numPr>
              <w:ind w:left="306" w:hanging="284"/>
              <w:rPr>
                <w:bCs/>
                <w:sz w:val="28"/>
                <w:szCs w:val="18"/>
              </w:rPr>
            </w:pPr>
            <w:r w:rsidRPr="00B556FD">
              <w:rPr>
                <w:bCs/>
                <w:sz w:val="24"/>
                <w:szCs w:val="16"/>
              </w:rPr>
              <w:t xml:space="preserve">Children to know </w:t>
            </w:r>
            <w:r w:rsidR="003E0818" w:rsidRPr="00B556FD">
              <w:rPr>
                <w:bCs/>
                <w:sz w:val="24"/>
                <w:szCs w:val="16"/>
              </w:rPr>
              <w:t>about tectonic plates/climate/latitude/longitude and their role in generating wild weathers</w:t>
            </w:r>
          </w:p>
          <w:p w14:paraId="226FC66F" w14:textId="18F50D86" w:rsidR="00EB42AC" w:rsidRPr="00B556FD" w:rsidRDefault="00EB42AC" w:rsidP="00534640">
            <w:pPr>
              <w:pStyle w:val="ListParagraph"/>
              <w:numPr>
                <w:ilvl w:val="0"/>
                <w:numId w:val="1"/>
              </w:numPr>
              <w:ind w:left="306" w:hanging="284"/>
              <w:rPr>
                <w:bCs/>
                <w:sz w:val="28"/>
                <w:szCs w:val="18"/>
              </w:rPr>
            </w:pPr>
            <w:r w:rsidRPr="00B556FD">
              <w:rPr>
                <w:bCs/>
                <w:sz w:val="24"/>
                <w:szCs w:val="16"/>
              </w:rPr>
              <w:t>Children to recognise, interpret and use primary and secondary sources and resources</w:t>
            </w:r>
          </w:p>
          <w:p w14:paraId="4EFFFCD5" w14:textId="6B91F489" w:rsidR="00E164EA" w:rsidRPr="00B556FD" w:rsidRDefault="00E164EA" w:rsidP="00534640">
            <w:pPr>
              <w:pStyle w:val="ListParagraph"/>
              <w:numPr>
                <w:ilvl w:val="0"/>
                <w:numId w:val="1"/>
              </w:numPr>
              <w:ind w:left="306" w:hanging="284"/>
              <w:rPr>
                <w:bCs/>
                <w:sz w:val="28"/>
                <w:szCs w:val="18"/>
              </w:rPr>
            </w:pPr>
            <w:r w:rsidRPr="00B556FD">
              <w:rPr>
                <w:bCs/>
                <w:sz w:val="24"/>
                <w:szCs w:val="16"/>
              </w:rPr>
              <w:t>Children to compare, contrast, analyse and categorise the impact and consequences of WW2 and a range of wild weathers in terms of primary and secondary impact</w:t>
            </w:r>
          </w:p>
          <w:p w14:paraId="595F0E39" w14:textId="1EA57A02" w:rsidR="00E164EA" w:rsidRPr="00B556FD" w:rsidRDefault="00E164EA" w:rsidP="00534640">
            <w:pPr>
              <w:pStyle w:val="ListParagraph"/>
              <w:numPr>
                <w:ilvl w:val="0"/>
                <w:numId w:val="1"/>
              </w:numPr>
              <w:ind w:left="306" w:hanging="284"/>
              <w:rPr>
                <w:bCs/>
                <w:sz w:val="28"/>
                <w:szCs w:val="18"/>
              </w:rPr>
            </w:pPr>
            <w:r w:rsidRPr="00B556FD">
              <w:rPr>
                <w:bCs/>
                <w:sz w:val="24"/>
                <w:szCs w:val="16"/>
              </w:rPr>
              <w:t>Children to consider and debate the relative advantages and drawbacks of such quantitative scales</w:t>
            </w:r>
          </w:p>
          <w:p w14:paraId="21899B80" w14:textId="77777777" w:rsidR="00E164EA" w:rsidRPr="00B556FD" w:rsidRDefault="00E164EA" w:rsidP="00534640">
            <w:pPr>
              <w:pStyle w:val="ListParagraph"/>
              <w:numPr>
                <w:ilvl w:val="0"/>
                <w:numId w:val="1"/>
              </w:numPr>
              <w:ind w:left="306" w:hanging="284"/>
              <w:rPr>
                <w:bCs/>
                <w:sz w:val="28"/>
                <w:szCs w:val="18"/>
              </w:rPr>
            </w:pPr>
            <w:r w:rsidRPr="00B556FD">
              <w:rPr>
                <w:bCs/>
                <w:sz w:val="24"/>
                <w:szCs w:val="16"/>
              </w:rPr>
              <w:t>Children to engage emotionally and formed reasoned responses to both the impact of disasters and WW2 and to key events including evacuation, rationing, nuclear bombing, Ann Frank, decisions made not to warn locals about impending natural disasters</w:t>
            </w:r>
          </w:p>
          <w:p w14:paraId="23538862" w14:textId="77777777" w:rsidR="00E164EA" w:rsidRPr="00B556FD" w:rsidRDefault="00E164EA" w:rsidP="00534640">
            <w:pPr>
              <w:pStyle w:val="ListParagraph"/>
              <w:numPr>
                <w:ilvl w:val="0"/>
                <w:numId w:val="1"/>
              </w:numPr>
              <w:ind w:left="306" w:hanging="284"/>
              <w:rPr>
                <w:bCs/>
                <w:sz w:val="28"/>
                <w:szCs w:val="18"/>
              </w:rPr>
            </w:pPr>
            <w:r w:rsidRPr="00B556FD">
              <w:rPr>
                <w:bCs/>
                <w:sz w:val="24"/>
                <w:szCs w:val="16"/>
              </w:rPr>
              <w:t>Children to select, refine and showcase pieces of work which best depict the impact of WW2 and chosen wild weathers</w:t>
            </w:r>
          </w:p>
          <w:p w14:paraId="22630EE4" w14:textId="73463320" w:rsidR="00E164EA" w:rsidRPr="00B556FD" w:rsidRDefault="00E164EA" w:rsidP="00534640">
            <w:pPr>
              <w:pStyle w:val="ListParagraph"/>
              <w:numPr>
                <w:ilvl w:val="0"/>
                <w:numId w:val="1"/>
              </w:numPr>
              <w:ind w:left="306" w:hanging="284"/>
              <w:rPr>
                <w:bCs/>
                <w:sz w:val="28"/>
                <w:szCs w:val="18"/>
              </w:rPr>
            </w:pPr>
            <w:r w:rsidRPr="00B556FD">
              <w:rPr>
                <w:bCs/>
                <w:sz w:val="24"/>
                <w:szCs w:val="16"/>
              </w:rPr>
              <w:t>Children to research, create and present a thought-provoking presentation for a public audience ( governors plus) about the importance of the UN and Aid agencies</w:t>
            </w:r>
          </w:p>
        </w:tc>
        <w:tc>
          <w:tcPr>
            <w:tcW w:w="5129" w:type="dxa"/>
          </w:tcPr>
          <w:p w14:paraId="53EF6731" w14:textId="69DC7AF3" w:rsidR="00442329" w:rsidRPr="00B556FD" w:rsidRDefault="00442329" w:rsidP="00124B53">
            <w:pPr>
              <w:pStyle w:val="ListParagraph"/>
              <w:numPr>
                <w:ilvl w:val="0"/>
                <w:numId w:val="1"/>
              </w:numPr>
              <w:ind w:left="436" w:hanging="283"/>
              <w:rPr>
                <w:bCs/>
                <w:sz w:val="24"/>
                <w:szCs w:val="18"/>
              </w:rPr>
            </w:pPr>
            <w:r w:rsidRPr="00B556FD">
              <w:rPr>
                <w:bCs/>
                <w:sz w:val="24"/>
                <w:szCs w:val="18"/>
              </w:rPr>
              <w:lastRenderedPageBreak/>
              <w:t xml:space="preserve">Clarifying and facilitating shared exploration of the </w:t>
            </w:r>
            <w:r w:rsidR="008C4A45" w:rsidRPr="00B556FD">
              <w:rPr>
                <w:bCs/>
                <w:sz w:val="24"/>
                <w:szCs w:val="18"/>
              </w:rPr>
              <w:t xml:space="preserve">overall purpose and </w:t>
            </w:r>
            <w:r w:rsidRPr="00B556FD">
              <w:rPr>
                <w:bCs/>
                <w:sz w:val="24"/>
                <w:szCs w:val="18"/>
              </w:rPr>
              <w:t>specific learning in hand and how it connects to previous learning</w:t>
            </w:r>
          </w:p>
          <w:p w14:paraId="214057BF" w14:textId="7398135F" w:rsidR="00534640" w:rsidRPr="00B556FD" w:rsidRDefault="00A21531" w:rsidP="00124B53">
            <w:pPr>
              <w:pStyle w:val="ListParagraph"/>
              <w:numPr>
                <w:ilvl w:val="0"/>
                <w:numId w:val="1"/>
              </w:numPr>
              <w:ind w:left="436" w:hanging="283"/>
              <w:rPr>
                <w:bCs/>
                <w:sz w:val="24"/>
                <w:szCs w:val="18"/>
              </w:rPr>
            </w:pPr>
            <w:r w:rsidRPr="00B556FD">
              <w:rPr>
                <w:bCs/>
                <w:sz w:val="24"/>
                <w:szCs w:val="18"/>
              </w:rPr>
              <w:t xml:space="preserve">Asking a large number of questions; sharing knowledge; checking for shared understanding and re-checking the responses of all students (if someone did not know, revisit); asking students to </w:t>
            </w:r>
            <w:r w:rsidR="00487BDE" w:rsidRPr="00B556FD">
              <w:rPr>
                <w:bCs/>
                <w:sz w:val="24"/>
                <w:szCs w:val="18"/>
              </w:rPr>
              <w:t>explain key concepts and values; provide feedback; scaffolding by modelling questions and thoughts and asking  for shared refinements in explanations</w:t>
            </w:r>
          </w:p>
          <w:p w14:paraId="35C3BE27" w14:textId="5DCCAAA1" w:rsidR="00487BDE" w:rsidRPr="00B556FD" w:rsidRDefault="00487BDE" w:rsidP="00124B53">
            <w:pPr>
              <w:pStyle w:val="ListParagraph"/>
              <w:numPr>
                <w:ilvl w:val="0"/>
                <w:numId w:val="1"/>
              </w:numPr>
              <w:ind w:left="436" w:hanging="283"/>
              <w:rPr>
                <w:bCs/>
                <w:sz w:val="24"/>
                <w:szCs w:val="18"/>
              </w:rPr>
            </w:pPr>
            <w:r w:rsidRPr="00B556FD">
              <w:rPr>
                <w:bCs/>
                <w:sz w:val="24"/>
                <w:szCs w:val="18"/>
              </w:rPr>
              <w:t>Presenting new material</w:t>
            </w:r>
            <w:r w:rsidR="00BC0775" w:rsidRPr="00B556FD">
              <w:rPr>
                <w:bCs/>
                <w:sz w:val="24"/>
                <w:szCs w:val="18"/>
              </w:rPr>
              <w:t xml:space="preserve"> teaching material in small logical</w:t>
            </w:r>
            <w:r w:rsidRPr="00B556FD">
              <w:rPr>
                <w:bCs/>
                <w:sz w:val="24"/>
                <w:szCs w:val="18"/>
              </w:rPr>
              <w:t xml:space="preserve"> steps </w:t>
            </w:r>
            <w:r w:rsidR="00BC0775" w:rsidRPr="00B556FD">
              <w:rPr>
                <w:bCs/>
                <w:sz w:val="24"/>
                <w:szCs w:val="18"/>
              </w:rPr>
              <w:t>and being precise about knowledge goals – clear shared expectations</w:t>
            </w:r>
          </w:p>
          <w:p w14:paraId="000D19F8" w14:textId="6052FD88" w:rsidR="00487BDE" w:rsidRPr="00B556FD" w:rsidRDefault="00124B53" w:rsidP="00124B53">
            <w:pPr>
              <w:pStyle w:val="ListParagraph"/>
              <w:numPr>
                <w:ilvl w:val="0"/>
                <w:numId w:val="1"/>
              </w:numPr>
              <w:ind w:left="436" w:hanging="283"/>
              <w:rPr>
                <w:bCs/>
                <w:sz w:val="24"/>
                <w:szCs w:val="18"/>
              </w:rPr>
            </w:pPr>
            <w:r w:rsidRPr="00B556FD">
              <w:rPr>
                <w:bCs/>
                <w:sz w:val="24"/>
                <w:szCs w:val="18"/>
              </w:rPr>
              <w:t>R</w:t>
            </w:r>
            <w:r w:rsidR="006B384C" w:rsidRPr="00B556FD">
              <w:rPr>
                <w:bCs/>
                <w:sz w:val="24"/>
                <w:szCs w:val="18"/>
              </w:rPr>
              <w:t xml:space="preserve">igorously </w:t>
            </w:r>
            <w:r w:rsidR="00487BDE" w:rsidRPr="00B556FD">
              <w:rPr>
                <w:bCs/>
                <w:sz w:val="24"/>
                <w:szCs w:val="18"/>
              </w:rPr>
              <w:t xml:space="preserve">sharing knowledge </w:t>
            </w:r>
            <w:r w:rsidR="00BC0775" w:rsidRPr="00B556FD">
              <w:rPr>
                <w:bCs/>
                <w:sz w:val="24"/>
                <w:szCs w:val="18"/>
              </w:rPr>
              <w:t xml:space="preserve">/instructional teaching </w:t>
            </w:r>
            <w:r w:rsidR="00487BDE" w:rsidRPr="00B556FD">
              <w:rPr>
                <w:bCs/>
                <w:sz w:val="24"/>
                <w:szCs w:val="18"/>
              </w:rPr>
              <w:t xml:space="preserve">in </w:t>
            </w:r>
            <w:r w:rsidR="00BC0775" w:rsidRPr="00B556FD">
              <w:rPr>
                <w:bCs/>
                <w:sz w:val="24"/>
                <w:szCs w:val="18"/>
              </w:rPr>
              <w:t xml:space="preserve">highly </w:t>
            </w:r>
            <w:r w:rsidR="00487BDE" w:rsidRPr="00B556FD">
              <w:rPr>
                <w:bCs/>
                <w:sz w:val="24"/>
                <w:szCs w:val="18"/>
              </w:rPr>
              <w:t>interactive ways backed up by discussion</w:t>
            </w:r>
            <w:r w:rsidR="006B384C" w:rsidRPr="00B556FD">
              <w:rPr>
                <w:bCs/>
                <w:sz w:val="24"/>
                <w:szCs w:val="18"/>
              </w:rPr>
              <w:t xml:space="preserve">, role-play, re-enactment </w:t>
            </w:r>
            <w:r w:rsidR="002215BC" w:rsidRPr="00B556FD">
              <w:rPr>
                <w:bCs/>
                <w:sz w:val="24"/>
                <w:szCs w:val="18"/>
              </w:rPr>
              <w:t xml:space="preserve">artwork, </w:t>
            </w:r>
            <w:r w:rsidR="00487BDE" w:rsidRPr="00B556FD">
              <w:rPr>
                <w:bCs/>
                <w:sz w:val="24"/>
                <w:szCs w:val="18"/>
              </w:rPr>
              <w:t>questioning</w:t>
            </w:r>
            <w:r w:rsidR="00BC0775" w:rsidRPr="00B556FD">
              <w:rPr>
                <w:bCs/>
                <w:sz w:val="24"/>
                <w:szCs w:val="18"/>
              </w:rPr>
              <w:t xml:space="preserve"> and activities to ensure fluency </w:t>
            </w:r>
          </w:p>
          <w:p w14:paraId="29CA4FAF" w14:textId="515C8D14" w:rsidR="002215BC" w:rsidRPr="00B556FD" w:rsidRDefault="00124B53" w:rsidP="002215BC">
            <w:pPr>
              <w:pStyle w:val="ListParagraph"/>
              <w:numPr>
                <w:ilvl w:val="0"/>
                <w:numId w:val="1"/>
              </w:numPr>
              <w:ind w:left="436" w:hanging="283"/>
              <w:rPr>
                <w:bCs/>
                <w:sz w:val="24"/>
                <w:szCs w:val="18"/>
              </w:rPr>
            </w:pPr>
            <w:r w:rsidRPr="00B556FD">
              <w:rPr>
                <w:bCs/>
                <w:sz w:val="24"/>
                <w:szCs w:val="18"/>
              </w:rPr>
              <w:t>R</w:t>
            </w:r>
            <w:r w:rsidR="00841EE5" w:rsidRPr="00B556FD">
              <w:rPr>
                <w:bCs/>
                <w:sz w:val="24"/>
                <w:szCs w:val="18"/>
              </w:rPr>
              <w:t>evisiting</w:t>
            </w:r>
            <w:r w:rsidR="00442329" w:rsidRPr="00B556FD">
              <w:rPr>
                <w:bCs/>
                <w:sz w:val="24"/>
                <w:szCs w:val="18"/>
              </w:rPr>
              <w:t xml:space="preserve"> and re-activating</w:t>
            </w:r>
            <w:r w:rsidR="00841EE5" w:rsidRPr="00B556FD">
              <w:rPr>
                <w:bCs/>
                <w:sz w:val="24"/>
                <w:szCs w:val="18"/>
              </w:rPr>
              <w:t xml:space="preserve"> learning</w:t>
            </w:r>
            <w:r w:rsidR="006B384C" w:rsidRPr="00B556FD">
              <w:rPr>
                <w:bCs/>
                <w:sz w:val="24"/>
                <w:szCs w:val="18"/>
              </w:rPr>
              <w:t xml:space="preserve"> continually to ensure fluency in essential knowledge and vocabulary, thereby enabling pupils to progress to</w:t>
            </w:r>
            <w:r w:rsidRPr="00B556FD">
              <w:rPr>
                <w:bCs/>
                <w:sz w:val="24"/>
                <w:szCs w:val="18"/>
              </w:rPr>
              <w:t xml:space="preserve"> </w:t>
            </w:r>
            <w:r w:rsidR="001C2DB8" w:rsidRPr="00B556FD">
              <w:rPr>
                <w:bCs/>
                <w:sz w:val="24"/>
                <w:szCs w:val="18"/>
              </w:rPr>
              <w:t>blossom (</w:t>
            </w:r>
            <w:r w:rsidR="00442329" w:rsidRPr="00B556FD">
              <w:rPr>
                <w:bCs/>
                <w:sz w:val="24"/>
                <w:szCs w:val="18"/>
              </w:rPr>
              <w:t xml:space="preserve">analysis) and </w:t>
            </w:r>
            <w:r w:rsidRPr="00B556FD">
              <w:rPr>
                <w:bCs/>
                <w:sz w:val="24"/>
                <w:szCs w:val="18"/>
              </w:rPr>
              <w:t xml:space="preserve">flourish </w:t>
            </w:r>
            <w:r w:rsidR="00442329" w:rsidRPr="00B556FD">
              <w:rPr>
                <w:bCs/>
                <w:sz w:val="24"/>
                <w:szCs w:val="18"/>
              </w:rPr>
              <w:t>(creative synthesis)</w:t>
            </w:r>
            <w:r w:rsidR="008C4A45" w:rsidRPr="00B556FD">
              <w:rPr>
                <w:bCs/>
                <w:sz w:val="24"/>
                <w:szCs w:val="18"/>
              </w:rPr>
              <w:t xml:space="preserve">. </w:t>
            </w:r>
          </w:p>
          <w:p w14:paraId="4D3F108D" w14:textId="3F794148" w:rsidR="00841EE5" w:rsidRPr="00B556FD" w:rsidRDefault="008C4A45" w:rsidP="002215BC">
            <w:pPr>
              <w:pStyle w:val="ListParagraph"/>
              <w:numPr>
                <w:ilvl w:val="0"/>
                <w:numId w:val="1"/>
              </w:numPr>
              <w:ind w:left="436" w:hanging="283"/>
              <w:rPr>
                <w:bCs/>
                <w:sz w:val="24"/>
                <w:szCs w:val="18"/>
              </w:rPr>
            </w:pPr>
            <w:r w:rsidRPr="00B556FD">
              <w:rPr>
                <w:bCs/>
                <w:sz w:val="24"/>
                <w:szCs w:val="18"/>
              </w:rPr>
              <w:t xml:space="preserve">Asking children to rephrase, summarise and elaborate their </w:t>
            </w:r>
            <w:r w:rsidR="00124B53" w:rsidRPr="00B556FD">
              <w:rPr>
                <w:bCs/>
                <w:sz w:val="24"/>
                <w:szCs w:val="18"/>
              </w:rPr>
              <w:t>understanding</w:t>
            </w:r>
          </w:p>
          <w:p w14:paraId="47970D4B" w14:textId="2EFFE422" w:rsidR="00442329" w:rsidRPr="00B556FD" w:rsidRDefault="00442329" w:rsidP="00124B53">
            <w:pPr>
              <w:pStyle w:val="ListParagraph"/>
              <w:numPr>
                <w:ilvl w:val="0"/>
                <w:numId w:val="1"/>
              </w:numPr>
              <w:ind w:left="436" w:hanging="283"/>
              <w:rPr>
                <w:bCs/>
                <w:sz w:val="24"/>
                <w:szCs w:val="18"/>
              </w:rPr>
            </w:pPr>
            <w:r w:rsidRPr="00B556FD">
              <w:rPr>
                <w:bCs/>
                <w:sz w:val="24"/>
                <w:szCs w:val="18"/>
              </w:rPr>
              <w:lastRenderedPageBreak/>
              <w:t>Using classroom organisation and groupings fluidly to support learning for all</w:t>
            </w:r>
          </w:p>
          <w:p w14:paraId="29DFB1D0" w14:textId="4EBC05F6" w:rsidR="00442329" w:rsidRPr="00B556FD" w:rsidRDefault="00442329" w:rsidP="00124B53">
            <w:pPr>
              <w:pStyle w:val="ListParagraph"/>
              <w:numPr>
                <w:ilvl w:val="0"/>
                <w:numId w:val="1"/>
              </w:numPr>
              <w:ind w:left="436" w:hanging="283"/>
              <w:rPr>
                <w:bCs/>
                <w:sz w:val="24"/>
                <w:szCs w:val="18"/>
              </w:rPr>
            </w:pPr>
            <w:r w:rsidRPr="00B556FD">
              <w:rPr>
                <w:bCs/>
                <w:sz w:val="24"/>
                <w:szCs w:val="18"/>
              </w:rPr>
              <w:t xml:space="preserve">Asking children to explain what they have learnt and using questions to enlist full explanations and add extra finesse and wider links within answers </w:t>
            </w:r>
          </w:p>
          <w:p w14:paraId="1E3D9399" w14:textId="695A9A4C" w:rsidR="00442329" w:rsidRPr="00B556FD" w:rsidRDefault="00442329" w:rsidP="00124B53">
            <w:pPr>
              <w:pStyle w:val="ListParagraph"/>
              <w:numPr>
                <w:ilvl w:val="0"/>
                <w:numId w:val="1"/>
              </w:numPr>
              <w:ind w:left="436" w:hanging="283"/>
              <w:rPr>
                <w:bCs/>
                <w:sz w:val="24"/>
                <w:szCs w:val="18"/>
              </w:rPr>
            </w:pPr>
            <w:r w:rsidRPr="00B556FD">
              <w:rPr>
                <w:bCs/>
                <w:sz w:val="24"/>
                <w:szCs w:val="18"/>
              </w:rPr>
              <w:t>Identifying subject specific / challenging vocabulary and offering regular opportunities for children to refine their understanding and accurate use</w:t>
            </w:r>
          </w:p>
          <w:p w14:paraId="53DE41E1" w14:textId="1F4184E8" w:rsidR="00442329" w:rsidRPr="00B556FD" w:rsidRDefault="00442329" w:rsidP="00124B53">
            <w:pPr>
              <w:pStyle w:val="ListParagraph"/>
              <w:numPr>
                <w:ilvl w:val="0"/>
                <w:numId w:val="1"/>
              </w:numPr>
              <w:ind w:left="436" w:hanging="283"/>
              <w:rPr>
                <w:bCs/>
                <w:sz w:val="24"/>
                <w:szCs w:val="18"/>
              </w:rPr>
            </w:pPr>
            <w:r w:rsidRPr="00B556FD">
              <w:rPr>
                <w:bCs/>
                <w:sz w:val="24"/>
                <w:szCs w:val="18"/>
              </w:rPr>
              <w:t>Providing exemplars, models, templates and scaffolds to guide students’ developmental practice</w:t>
            </w:r>
            <w:r w:rsidR="00124B53" w:rsidRPr="00B556FD">
              <w:rPr>
                <w:bCs/>
                <w:sz w:val="24"/>
                <w:szCs w:val="18"/>
              </w:rPr>
              <w:t xml:space="preserve"> </w:t>
            </w:r>
          </w:p>
          <w:p w14:paraId="2F946FF4" w14:textId="141B30AD" w:rsidR="00E164EA" w:rsidRPr="00B556FD" w:rsidRDefault="002215BC" w:rsidP="00124B53">
            <w:pPr>
              <w:pStyle w:val="ListParagraph"/>
              <w:numPr>
                <w:ilvl w:val="0"/>
                <w:numId w:val="1"/>
              </w:numPr>
              <w:ind w:left="436" w:hanging="283"/>
              <w:rPr>
                <w:bCs/>
                <w:sz w:val="24"/>
                <w:szCs w:val="18"/>
              </w:rPr>
            </w:pPr>
            <w:r w:rsidRPr="00B556FD">
              <w:rPr>
                <w:bCs/>
                <w:sz w:val="24"/>
                <w:szCs w:val="18"/>
              </w:rPr>
              <w:t>Using classroom organisation and groupings fluidly to best support learning including using pupils as peer coaches</w:t>
            </w:r>
          </w:p>
          <w:p w14:paraId="72270ED2" w14:textId="7A8F4E5C" w:rsidR="002215BC" w:rsidRPr="00B556FD" w:rsidRDefault="00D71576" w:rsidP="00124B53">
            <w:pPr>
              <w:pStyle w:val="ListParagraph"/>
              <w:numPr>
                <w:ilvl w:val="0"/>
                <w:numId w:val="1"/>
              </w:numPr>
              <w:ind w:left="436" w:hanging="283"/>
              <w:rPr>
                <w:bCs/>
                <w:sz w:val="24"/>
                <w:szCs w:val="18"/>
              </w:rPr>
            </w:pPr>
            <w:r w:rsidRPr="00B556FD">
              <w:rPr>
                <w:bCs/>
                <w:sz w:val="24"/>
                <w:szCs w:val="18"/>
              </w:rPr>
              <w:t xml:space="preserve">Encouraging children to explore primary and secondary sources and resources, raise questions and present </w:t>
            </w:r>
            <w:r w:rsidR="00467DA4" w:rsidRPr="00B556FD">
              <w:rPr>
                <w:bCs/>
                <w:sz w:val="24"/>
                <w:szCs w:val="18"/>
              </w:rPr>
              <w:t xml:space="preserve">then refine </w:t>
            </w:r>
            <w:r w:rsidRPr="00B556FD">
              <w:rPr>
                <w:bCs/>
                <w:sz w:val="24"/>
                <w:szCs w:val="18"/>
              </w:rPr>
              <w:t>ideas</w:t>
            </w:r>
            <w:r w:rsidR="00467DA4" w:rsidRPr="00B556FD">
              <w:rPr>
                <w:bCs/>
                <w:sz w:val="24"/>
                <w:szCs w:val="18"/>
              </w:rPr>
              <w:t xml:space="preserve"> through questioning, narration of thought processes and debate</w:t>
            </w:r>
          </w:p>
          <w:p w14:paraId="66BE1907" w14:textId="69A63447" w:rsidR="00467DA4" w:rsidRPr="00B556FD" w:rsidRDefault="00467DA4" w:rsidP="00124B53">
            <w:pPr>
              <w:pStyle w:val="ListParagraph"/>
              <w:numPr>
                <w:ilvl w:val="0"/>
                <w:numId w:val="1"/>
              </w:numPr>
              <w:ind w:left="436" w:hanging="283"/>
              <w:rPr>
                <w:bCs/>
                <w:sz w:val="24"/>
                <w:szCs w:val="18"/>
              </w:rPr>
            </w:pPr>
            <w:r w:rsidRPr="00B556FD">
              <w:rPr>
                <w:bCs/>
                <w:sz w:val="24"/>
                <w:szCs w:val="18"/>
              </w:rPr>
              <w:t>Deliberately focusing upon the emotional as well as physical consequences of adversity – evacuation, natural disaster, hunger/homelessness to promote deeper understanding and empathy/ compassion/ koinonia</w:t>
            </w:r>
          </w:p>
          <w:p w14:paraId="66F10D91" w14:textId="77777777" w:rsidR="00000B56" w:rsidRPr="00B556FD" w:rsidRDefault="00000B56" w:rsidP="00841EE5">
            <w:pPr>
              <w:rPr>
                <w:bCs/>
                <w:color w:val="FF0000"/>
                <w:sz w:val="32"/>
              </w:rPr>
            </w:pPr>
          </w:p>
          <w:p w14:paraId="48A24E7D" w14:textId="312CD058" w:rsidR="00000B56" w:rsidRPr="00B556FD" w:rsidRDefault="00000B56" w:rsidP="00841EE5">
            <w:pPr>
              <w:rPr>
                <w:bCs/>
                <w:sz w:val="56"/>
              </w:rPr>
            </w:pPr>
          </w:p>
        </w:tc>
        <w:tc>
          <w:tcPr>
            <w:tcW w:w="5130" w:type="dxa"/>
          </w:tcPr>
          <w:p w14:paraId="3A9C3745" w14:textId="47E65510" w:rsidR="00124B53" w:rsidRPr="00B556FD" w:rsidRDefault="00124B53" w:rsidP="00124B53">
            <w:pPr>
              <w:pStyle w:val="ListParagraph"/>
              <w:numPr>
                <w:ilvl w:val="0"/>
                <w:numId w:val="2"/>
              </w:numPr>
              <w:ind w:left="409" w:hanging="283"/>
              <w:rPr>
                <w:bCs/>
                <w:sz w:val="24"/>
                <w:szCs w:val="18"/>
              </w:rPr>
            </w:pPr>
            <w:r w:rsidRPr="00B556FD">
              <w:rPr>
                <w:bCs/>
                <w:sz w:val="24"/>
                <w:szCs w:val="18"/>
              </w:rPr>
              <w:lastRenderedPageBreak/>
              <w:t>Actively listening</w:t>
            </w:r>
          </w:p>
          <w:p w14:paraId="6A5A12CA" w14:textId="1B511330" w:rsidR="00124B53" w:rsidRPr="00B556FD" w:rsidRDefault="00124B53" w:rsidP="00124B53">
            <w:pPr>
              <w:pStyle w:val="ListParagraph"/>
              <w:numPr>
                <w:ilvl w:val="0"/>
                <w:numId w:val="2"/>
              </w:numPr>
              <w:ind w:left="409" w:hanging="283"/>
              <w:rPr>
                <w:bCs/>
                <w:sz w:val="24"/>
                <w:szCs w:val="18"/>
              </w:rPr>
            </w:pPr>
            <w:r w:rsidRPr="00B556FD">
              <w:rPr>
                <w:bCs/>
                <w:sz w:val="24"/>
                <w:szCs w:val="18"/>
              </w:rPr>
              <w:t xml:space="preserve">Being prepared, organised </w:t>
            </w:r>
            <w:r w:rsidR="002947FB" w:rsidRPr="00B556FD">
              <w:rPr>
                <w:bCs/>
                <w:sz w:val="24"/>
                <w:szCs w:val="18"/>
              </w:rPr>
              <w:t xml:space="preserve">and committed </w:t>
            </w:r>
          </w:p>
          <w:p w14:paraId="79041405" w14:textId="18F64613" w:rsidR="00124B53" w:rsidRPr="00B556FD" w:rsidRDefault="00124B53" w:rsidP="00124B53">
            <w:pPr>
              <w:pStyle w:val="ListParagraph"/>
              <w:numPr>
                <w:ilvl w:val="0"/>
                <w:numId w:val="2"/>
              </w:numPr>
              <w:ind w:left="409" w:hanging="283"/>
              <w:rPr>
                <w:bCs/>
                <w:sz w:val="24"/>
                <w:szCs w:val="18"/>
              </w:rPr>
            </w:pPr>
            <w:r w:rsidRPr="00B556FD">
              <w:rPr>
                <w:bCs/>
                <w:sz w:val="24"/>
                <w:szCs w:val="18"/>
              </w:rPr>
              <w:t>Recalling and re-activating learning by rephrasing, summarising, creating knowledge maps</w:t>
            </w:r>
          </w:p>
          <w:p w14:paraId="3AEAFB94" w14:textId="54FF3F32" w:rsidR="003D6F28" w:rsidRPr="00B556FD" w:rsidRDefault="003D6F28" w:rsidP="00124B53">
            <w:pPr>
              <w:pStyle w:val="ListParagraph"/>
              <w:numPr>
                <w:ilvl w:val="0"/>
                <w:numId w:val="2"/>
              </w:numPr>
              <w:ind w:left="409" w:hanging="283"/>
              <w:rPr>
                <w:bCs/>
                <w:sz w:val="24"/>
                <w:szCs w:val="18"/>
              </w:rPr>
            </w:pPr>
            <w:r w:rsidRPr="00B556FD">
              <w:rPr>
                <w:bCs/>
                <w:sz w:val="24"/>
                <w:szCs w:val="18"/>
              </w:rPr>
              <w:t>Engaging</w:t>
            </w:r>
            <w:r w:rsidR="002947FB" w:rsidRPr="00B556FD">
              <w:rPr>
                <w:bCs/>
                <w:sz w:val="24"/>
                <w:szCs w:val="18"/>
              </w:rPr>
              <w:t xml:space="preserve"> collaboratively</w:t>
            </w:r>
            <w:r w:rsidRPr="00B556FD">
              <w:rPr>
                <w:bCs/>
                <w:sz w:val="24"/>
                <w:szCs w:val="18"/>
              </w:rPr>
              <w:t xml:space="preserve"> in shared discussion and debate as a whole class and in smaller groupings</w:t>
            </w:r>
            <w:r w:rsidR="00655E06" w:rsidRPr="00B556FD">
              <w:rPr>
                <w:bCs/>
                <w:sz w:val="24"/>
                <w:szCs w:val="18"/>
              </w:rPr>
              <w:t xml:space="preserve"> </w:t>
            </w:r>
          </w:p>
          <w:p w14:paraId="4FC03150" w14:textId="22D47675" w:rsidR="003D6F28" w:rsidRPr="00B556FD" w:rsidRDefault="003D6F28" w:rsidP="00124B53">
            <w:pPr>
              <w:pStyle w:val="ListParagraph"/>
              <w:numPr>
                <w:ilvl w:val="0"/>
                <w:numId w:val="2"/>
              </w:numPr>
              <w:ind w:left="409" w:hanging="283"/>
              <w:rPr>
                <w:bCs/>
                <w:sz w:val="24"/>
                <w:szCs w:val="18"/>
              </w:rPr>
            </w:pPr>
            <w:r w:rsidRPr="00B556FD">
              <w:rPr>
                <w:bCs/>
                <w:sz w:val="24"/>
                <w:szCs w:val="18"/>
              </w:rPr>
              <w:t>Sharing ideas and posing questions</w:t>
            </w:r>
          </w:p>
          <w:p w14:paraId="4BD1375A" w14:textId="249DBC2D" w:rsidR="003D6F28" w:rsidRPr="00B556FD" w:rsidRDefault="003D6F28" w:rsidP="00124B53">
            <w:pPr>
              <w:pStyle w:val="ListParagraph"/>
              <w:numPr>
                <w:ilvl w:val="0"/>
                <w:numId w:val="2"/>
              </w:numPr>
              <w:ind w:left="409" w:hanging="283"/>
              <w:rPr>
                <w:bCs/>
                <w:sz w:val="24"/>
                <w:szCs w:val="18"/>
              </w:rPr>
            </w:pPr>
            <w:r w:rsidRPr="00B556FD">
              <w:rPr>
                <w:bCs/>
                <w:sz w:val="24"/>
                <w:szCs w:val="18"/>
              </w:rPr>
              <w:t>Using scaffolds, templates and exemplars</w:t>
            </w:r>
          </w:p>
          <w:p w14:paraId="5248DAD2" w14:textId="39A407A2" w:rsidR="003D6F28" w:rsidRPr="00B556FD" w:rsidRDefault="003D6F28" w:rsidP="00124B53">
            <w:pPr>
              <w:pStyle w:val="ListParagraph"/>
              <w:numPr>
                <w:ilvl w:val="0"/>
                <w:numId w:val="2"/>
              </w:numPr>
              <w:ind w:left="409" w:hanging="283"/>
              <w:rPr>
                <w:bCs/>
                <w:sz w:val="24"/>
                <w:szCs w:val="18"/>
              </w:rPr>
            </w:pPr>
            <w:r w:rsidRPr="00B556FD">
              <w:rPr>
                <w:bCs/>
                <w:sz w:val="24"/>
                <w:szCs w:val="18"/>
              </w:rPr>
              <w:t>Sharing understanding and definitions of vocabulary and using and applying vocabulary accurately</w:t>
            </w:r>
          </w:p>
          <w:p w14:paraId="64C594FC" w14:textId="5D78A0C9" w:rsidR="003D6F28" w:rsidRPr="00B556FD" w:rsidRDefault="003D6F28" w:rsidP="00124B53">
            <w:pPr>
              <w:pStyle w:val="ListParagraph"/>
              <w:numPr>
                <w:ilvl w:val="0"/>
                <w:numId w:val="2"/>
              </w:numPr>
              <w:ind w:left="409" w:hanging="283"/>
              <w:rPr>
                <w:bCs/>
                <w:sz w:val="24"/>
                <w:szCs w:val="18"/>
              </w:rPr>
            </w:pPr>
            <w:r w:rsidRPr="00B556FD">
              <w:rPr>
                <w:bCs/>
                <w:sz w:val="24"/>
                <w:szCs w:val="18"/>
              </w:rPr>
              <w:t>Using a range of primary and secondary historical and geographical sources and resources</w:t>
            </w:r>
          </w:p>
          <w:p w14:paraId="77BD357A" w14:textId="4CC995D9" w:rsidR="00655E06" w:rsidRPr="00B556FD" w:rsidRDefault="00655E06" w:rsidP="00124B53">
            <w:pPr>
              <w:pStyle w:val="ListParagraph"/>
              <w:numPr>
                <w:ilvl w:val="0"/>
                <w:numId w:val="2"/>
              </w:numPr>
              <w:ind w:left="409" w:hanging="283"/>
              <w:rPr>
                <w:bCs/>
                <w:sz w:val="24"/>
                <w:szCs w:val="18"/>
              </w:rPr>
            </w:pPr>
            <w:r w:rsidRPr="00B556FD">
              <w:rPr>
                <w:bCs/>
                <w:sz w:val="24"/>
                <w:szCs w:val="18"/>
              </w:rPr>
              <w:t>Exploring and unpicking concepts and questions</w:t>
            </w:r>
          </w:p>
          <w:p w14:paraId="6C8687B0" w14:textId="71D489A3" w:rsidR="00655E06" w:rsidRPr="00B556FD" w:rsidRDefault="00655E06" w:rsidP="00124B53">
            <w:pPr>
              <w:pStyle w:val="ListParagraph"/>
              <w:numPr>
                <w:ilvl w:val="0"/>
                <w:numId w:val="2"/>
              </w:numPr>
              <w:ind w:left="409" w:hanging="283"/>
              <w:rPr>
                <w:bCs/>
                <w:sz w:val="24"/>
                <w:szCs w:val="18"/>
              </w:rPr>
            </w:pPr>
            <w:r w:rsidRPr="00B556FD">
              <w:rPr>
                <w:bCs/>
                <w:sz w:val="24"/>
                <w:szCs w:val="18"/>
              </w:rPr>
              <w:t>Giving, receiving and acting upon feedback</w:t>
            </w:r>
            <w:r w:rsidR="002947FB" w:rsidRPr="00B556FD">
              <w:rPr>
                <w:bCs/>
                <w:sz w:val="24"/>
                <w:szCs w:val="18"/>
              </w:rPr>
              <w:t xml:space="preserve"> to improve and refine work and ideas</w:t>
            </w:r>
          </w:p>
          <w:p w14:paraId="36533C3C" w14:textId="2C94B8B8" w:rsidR="00655E06" w:rsidRPr="00B556FD" w:rsidRDefault="00655E06" w:rsidP="00124B53">
            <w:pPr>
              <w:pStyle w:val="ListParagraph"/>
              <w:numPr>
                <w:ilvl w:val="0"/>
                <w:numId w:val="2"/>
              </w:numPr>
              <w:ind w:left="409" w:hanging="283"/>
              <w:rPr>
                <w:bCs/>
                <w:sz w:val="24"/>
                <w:szCs w:val="18"/>
              </w:rPr>
            </w:pPr>
            <w:r w:rsidRPr="00B556FD">
              <w:rPr>
                <w:bCs/>
                <w:sz w:val="24"/>
                <w:szCs w:val="18"/>
              </w:rPr>
              <w:t>Generating ideas and exploring possibilities</w:t>
            </w:r>
          </w:p>
          <w:p w14:paraId="607F3565" w14:textId="1B3D379F" w:rsidR="00215CA0" w:rsidRPr="00B556FD" w:rsidRDefault="00215CA0" w:rsidP="00124B53">
            <w:pPr>
              <w:pStyle w:val="ListParagraph"/>
              <w:numPr>
                <w:ilvl w:val="0"/>
                <w:numId w:val="2"/>
              </w:numPr>
              <w:ind w:left="409" w:hanging="283"/>
              <w:rPr>
                <w:bCs/>
                <w:sz w:val="24"/>
                <w:szCs w:val="18"/>
              </w:rPr>
            </w:pPr>
            <w:r w:rsidRPr="00B556FD">
              <w:rPr>
                <w:bCs/>
                <w:sz w:val="24"/>
                <w:szCs w:val="18"/>
              </w:rPr>
              <w:t>Using technology</w:t>
            </w:r>
            <w:r w:rsidR="00614B87" w:rsidRPr="00B556FD">
              <w:rPr>
                <w:bCs/>
                <w:sz w:val="24"/>
                <w:szCs w:val="18"/>
              </w:rPr>
              <w:t xml:space="preserve"> to research and record ideas/learning</w:t>
            </w:r>
          </w:p>
          <w:p w14:paraId="67177EA0" w14:textId="77360E6E" w:rsidR="00215CA0" w:rsidRPr="00B556FD" w:rsidRDefault="00215CA0" w:rsidP="00124B53">
            <w:pPr>
              <w:pStyle w:val="ListParagraph"/>
              <w:numPr>
                <w:ilvl w:val="0"/>
                <w:numId w:val="2"/>
              </w:numPr>
              <w:ind w:left="409" w:hanging="283"/>
              <w:rPr>
                <w:bCs/>
                <w:sz w:val="24"/>
                <w:szCs w:val="18"/>
              </w:rPr>
            </w:pPr>
            <w:r w:rsidRPr="00B556FD">
              <w:rPr>
                <w:bCs/>
                <w:sz w:val="24"/>
                <w:szCs w:val="18"/>
              </w:rPr>
              <w:t>Actively participating in teamwork, role-play, drama, hot seating</w:t>
            </w:r>
            <w:r w:rsidR="00614B87" w:rsidRPr="00B556FD">
              <w:rPr>
                <w:bCs/>
                <w:sz w:val="24"/>
                <w:szCs w:val="18"/>
              </w:rPr>
              <w:t>, artwork to enhance their understanding</w:t>
            </w:r>
          </w:p>
          <w:p w14:paraId="6FD493A9" w14:textId="3433117B" w:rsidR="00614B87" w:rsidRPr="00B556FD" w:rsidRDefault="00614B87" w:rsidP="00124B53">
            <w:pPr>
              <w:pStyle w:val="ListParagraph"/>
              <w:numPr>
                <w:ilvl w:val="0"/>
                <w:numId w:val="2"/>
              </w:numPr>
              <w:ind w:left="409" w:hanging="283"/>
              <w:rPr>
                <w:bCs/>
                <w:sz w:val="24"/>
                <w:szCs w:val="18"/>
              </w:rPr>
            </w:pPr>
            <w:r w:rsidRPr="00B556FD">
              <w:rPr>
                <w:bCs/>
                <w:sz w:val="24"/>
                <w:szCs w:val="18"/>
              </w:rPr>
              <w:t>Challenging the opinions of others in appropriately respectful ways</w:t>
            </w:r>
          </w:p>
          <w:p w14:paraId="4FC19E9C" w14:textId="5B3BDCE9" w:rsidR="00614B87" w:rsidRPr="00B556FD" w:rsidRDefault="00614B87" w:rsidP="00124B53">
            <w:pPr>
              <w:pStyle w:val="ListParagraph"/>
              <w:numPr>
                <w:ilvl w:val="0"/>
                <w:numId w:val="2"/>
              </w:numPr>
              <w:ind w:left="409" w:hanging="283"/>
              <w:rPr>
                <w:bCs/>
                <w:sz w:val="24"/>
                <w:szCs w:val="18"/>
              </w:rPr>
            </w:pPr>
            <w:r w:rsidRPr="00B556FD">
              <w:rPr>
                <w:bCs/>
                <w:sz w:val="24"/>
                <w:szCs w:val="18"/>
              </w:rPr>
              <w:lastRenderedPageBreak/>
              <w:t>Communicating learning in relevant ways to high standards</w:t>
            </w:r>
          </w:p>
          <w:p w14:paraId="1AE8A64F" w14:textId="4D75E8A6" w:rsidR="00614B87" w:rsidRPr="00B556FD" w:rsidRDefault="00614B87" w:rsidP="00124B53">
            <w:pPr>
              <w:pStyle w:val="ListParagraph"/>
              <w:numPr>
                <w:ilvl w:val="0"/>
                <w:numId w:val="2"/>
              </w:numPr>
              <w:ind w:left="409" w:hanging="283"/>
              <w:rPr>
                <w:bCs/>
                <w:sz w:val="24"/>
                <w:szCs w:val="18"/>
              </w:rPr>
            </w:pPr>
            <w:r w:rsidRPr="00B556FD">
              <w:rPr>
                <w:bCs/>
                <w:sz w:val="24"/>
                <w:szCs w:val="18"/>
              </w:rPr>
              <w:t>Devising comparative approaches and scales to quantify disasters and comparing the relative merits and drawbacks of these approaches</w:t>
            </w:r>
          </w:p>
          <w:p w14:paraId="3F6B02BE" w14:textId="29F68D27" w:rsidR="005D236D" w:rsidRPr="00B556FD" w:rsidRDefault="005D236D" w:rsidP="00124B53">
            <w:pPr>
              <w:pStyle w:val="ListParagraph"/>
              <w:numPr>
                <w:ilvl w:val="0"/>
                <w:numId w:val="2"/>
              </w:numPr>
              <w:ind w:left="409" w:hanging="283"/>
              <w:rPr>
                <w:bCs/>
                <w:sz w:val="24"/>
                <w:szCs w:val="18"/>
              </w:rPr>
            </w:pPr>
            <w:r w:rsidRPr="00B556FD">
              <w:rPr>
                <w:bCs/>
                <w:sz w:val="24"/>
                <w:szCs w:val="18"/>
              </w:rPr>
              <w:t>revising their ideas and deepening their understanding in light of cumulative learning and challenging ideas</w:t>
            </w:r>
          </w:p>
          <w:p w14:paraId="153B6984" w14:textId="5A4F0046" w:rsidR="00614B87" w:rsidRPr="00B556FD" w:rsidRDefault="00614B87" w:rsidP="00124B53">
            <w:pPr>
              <w:pStyle w:val="ListParagraph"/>
              <w:numPr>
                <w:ilvl w:val="0"/>
                <w:numId w:val="2"/>
              </w:numPr>
              <w:ind w:left="409" w:hanging="283"/>
              <w:rPr>
                <w:bCs/>
                <w:sz w:val="24"/>
                <w:szCs w:val="18"/>
              </w:rPr>
            </w:pPr>
            <w:r w:rsidRPr="00B556FD">
              <w:rPr>
                <w:bCs/>
                <w:sz w:val="24"/>
                <w:szCs w:val="18"/>
              </w:rPr>
              <w:t>Creating and delivering presentations on UN and other Aid agencies to raise public-awareness</w:t>
            </w:r>
          </w:p>
          <w:p w14:paraId="5D1FE6D5" w14:textId="7F90F5E3" w:rsidR="00614B87" w:rsidRPr="00B556FD" w:rsidRDefault="00614B87" w:rsidP="00124B53">
            <w:pPr>
              <w:pStyle w:val="ListParagraph"/>
              <w:numPr>
                <w:ilvl w:val="0"/>
                <w:numId w:val="2"/>
              </w:numPr>
              <w:ind w:left="409" w:hanging="283"/>
              <w:rPr>
                <w:bCs/>
                <w:sz w:val="24"/>
                <w:szCs w:val="18"/>
              </w:rPr>
            </w:pPr>
            <w:r w:rsidRPr="00B556FD">
              <w:rPr>
                <w:bCs/>
                <w:sz w:val="24"/>
                <w:szCs w:val="18"/>
              </w:rPr>
              <w:t>Developing and demonstrating koinonia, empathy and compassion</w:t>
            </w:r>
          </w:p>
          <w:p w14:paraId="479382B8" w14:textId="77777777" w:rsidR="00124B53" w:rsidRPr="00B556FD" w:rsidRDefault="00124B53" w:rsidP="00841EE5">
            <w:pPr>
              <w:rPr>
                <w:bCs/>
                <w:color w:val="FF0000"/>
                <w:sz w:val="32"/>
              </w:rPr>
            </w:pPr>
          </w:p>
          <w:p w14:paraId="39208FD0" w14:textId="0C1484E8" w:rsidR="00000B56" w:rsidRPr="00B556FD" w:rsidRDefault="00000B56" w:rsidP="00841EE5">
            <w:pPr>
              <w:rPr>
                <w:bCs/>
                <w:sz w:val="56"/>
              </w:rPr>
            </w:pPr>
          </w:p>
        </w:tc>
      </w:tr>
    </w:tbl>
    <w:p w14:paraId="1AE0F48E" w14:textId="3E15AB33" w:rsidR="00853504" w:rsidRDefault="00853504" w:rsidP="0037149B">
      <w:pPr>
        <w:rPr>
          <w:b/>
          <w:sz w:val="56"/>
        </w:rPr>
      </w:pPr>
      <w:r>
        <w:rPr>
          <w:sz w:val="20"/>
        </w:rPr>
        <w:lastRenderedPageBreak/>
        <w:br w:type="page"/>
      </w:r>
      <w:r>
        <w:rPr>
          <w:b/>
          <w:sz w:val="56"/>
        </w:rPr>
        <w:lastRenderedPageBreak/>
        <w:t>GROWING</w:t>
      </w:r>
    </w:p>
    <w:tbl>
      <w:tblPr>
        <w:tblStyle w:val="TableGrid"/>
        <w:tblW w:w="0" w:type="auto"/>
        <w:tblLook w:val="04A0" w:firstRow="1" w:lastRow="0" w:firstColumn="1" w:lastColumn="0" w:noHBand="0" w:noVBand="1"/>
      </w:tblPr>
      <w:tblGrid>
        <w:gridCol w:w="5129"/>
        <w:gridCol w:w="5129"/>
        <w:gridCol w:w="5130"/>
      </w:tblGrid>
      <w:tr w:rsidR="00CB0826" w14:paraId="401EAFF0" w14:textId="77777777" w:rsidTr="0068050A">
        <w:tc>
          <w:tcPr>
            <w:tcW w:w="15388" w:type="dxa"/>
            <w:gridSpan w:val="3"/>
          </w:tcPr>
          <w:p w14:paraId="4312B7B7" w14:textId="77777777" w:rsidR="00CB0826" w:rsidRPr="00CB0826" w:rsidRDefault="00CB0826" w:rsidP="00CB0826">
            <w:pPr>
              <w:jc w:val="center"/>
              <w:rPr>
                <w:sz w:val="20"/>
                <w:szCs w:val="20"/>
              </w:rPr>
            </w:pPr>
            <w:r>
              <w:rPr>
                <w:sz w:val="24"/>
                <w:szCs w:val="20"/>
              </w:rPr>
              <w:t>The</w:t>
            </w:r>
            <w:r w:rsidRPr="00CB0826">
              <w:rPr>
                <w:sz w:val="24"/>
                <w:szCs w:val="20"/>
              </w:rPr>
              <w:t xml:space="preserve"> child is beginning to demonstrate </w:t>
            </w:r>
            <w:r w:rsidR="00937F8E">
              <w:rPr>
                <w:sz w:val="24"/>
                <w:szCs w:val="20"/>
              </w:rPr>
              <w:t xml:space="preserve">understanding and is engaging with </w:t>
            </w:r>
            <w:r>
              <w:rPr>
                <w:sz w:val="24"/>
                <w:szCs w:val="20"/>
              </w:rPr>
              <w:t>the learning. They recall some knowledge and use some vocabulary correctly</w:t>
            </w:r>
            <w:r w:rsidR="00937F8E">
              <w:rPr>
                <w:sz w:val="24"/>
                <w:szCs w:val="20"/>
              </w:rPr>
              <w:t xml:space="preserve"> and in context but maybe</w:t>
            </w:r>
            <w:r w:rsidRPr="00CB0826">
              <w:rPr>
                <w:sz w:val="24"/>
                <w:szCs w:val="20"/>
              </w:rPr>
              <w:t xml:space="preserve"> not sufficiently confident to do this without prompting</w:t>
            </w:r>
            <w:r w:rsidR="00937F8E">
              <w:rPr>
                <w:sz w:val="24"/>
                <w:szCs w:val="20"/>
              </w:rPr>
              <w:t>. They are carefully led, by the adult, through small steps of guided learning to recognise, practise and repeat key skills.</w:t>
            </w:r>
          </w:p>
        </w:tc>
      </w:tr>
      <w:tr w:rsidR="00937F8E" w14:paraId="4F3C633C" w14:textId="77777777" w:rsidTr="0068050A">
        <w:tc>
          <w:tcPr>
            <w:tcW w:w="5129" w:type="dxa"/>
            <w:vMerge w:val="restart"/>
          </w:tcPr>
          <w:p w14:paraId="74505676" w14:textId="77777777" w:rsidR="00937F8E" w:rsidRDefault="00937F8E" w:rsidP="00853504">
            <w:pPr>
              <w:jc w:val="center"/>
              <w:rPr>
                <w:b/>
                <w:sz w:val="56"/>
              </w:rPr>
            </w:pPr>
            <w:r w:rsidRPr="00937F8E">
              <w:rPr>
                <w:b/>
                <w:sz w:val="36"/>
              </w:rPr>
              <w:t>Teaching for Learning Objectives</w:t>
            </w:r>
          </w:p>
        </w:tc>
        <w:tc>
          <w:tcPr>
            <w:tcW w:w="10259" w:type="dxa"/>
            <w:gridSpan w:val="2"/>
          </w:tcPr>
          <w:p w14:paraId="4911E99F" w14:textId="77777777" w:rsidR="00937F8E" w:rsidRDefault="00937F8E" w:rsidP="00853504">
            <w:pPr>
              <w:jc w:val="center"/>
              <w:rPr>
                <w:b/>
                <w:sz w:val="56"/>
              </w:rPr>
            </w:pPr>
            <w:r>
              <w:rPr>
                <w:b/>
                <w:sz w:val="36"/>
              </w:rPr>
              <w:t>Activities to Support Teaching for Learning</w:t>
            </w:r>
          </w:p>
        </w:tc>
      </w:tr>
      <w:tr w:rsidR="00937F8E" w14:paraId="658A7857" w14:textId="77777777" w:rsidTr="00853504">
        <w:tc>
          <w:tcPr>
            <w:tcW w:w="5129" w:type="dxa"/>
            <w:vMerge/>
          </w:tcPr>
          <w:p w14:paraId="5AB7D2E8" w14:textId="77777777" w:rsidR="00937F8E" w:rsidRDefault="00937F8E" w:rsidP="00937F8E">
            <w:pPr>
              <w:jc w:val="center"/>
              <w:rPr>
                <w:b/>
                <w:sz w:val="56"/>
              </w:rPr>
            </w:pPr>
          </w:p>
        </w:tc>
        <w:tc>
          <w:tcPr>
            <w:tcW w:w="5129" w:type="dxa"/>
          </w:tcPr>
          <w:p w14:paraId="5922ED84" w14:textId="77777777" w:rsidR="00937F8E" w:rsidRDefault="00937F8E" w:rsidP="00937F8E">
            <w:pPr>
              <w:rPr>
                <w:b/>
                <w:sz w:val="56"/>
              </w:rPr>
            </w:pPr>
            <w:r w:rsidRPr="00841EE5">
              <w:rPr>
                <w:b/>
                <w:sz w:val="36"/>
              </w:rPr>
              <w:t>What are the adults doing?</w:t>
            </w:r>
          </w:p>
        </w:tc>
        <w:tc>
          <w:tcPr>
            <w:tcW w:w="5130" w:type="dxa"/>
          </w:tcPr>
          <w:p w14:paraId="2BFEB5A0" w14:textId="77777777" w:rsidR="00937F8E" w:rsidRPr="00841EE5" w:rsidRDefault="00937F8E" w:rsidP="00937F8E">
            <w:pPr>
              <w:rPr>
                <w:b/>
                <w:sz w:val="36"/>
              </w:rPr>
            </w:pPr>
            <w:r>
              <w:rPr>
                <w:b/>
                <w:sz w:val="36"/>
              </w:rPr>
              <w:t>What are the children doing?</w:t>
            </w:r>
          </w:p>
        </w:tc>
      </w:tr>
      <w:tr w:rsidR="00937F8E" w:rsidRPr="00B556FD" w14:paraId="596162D9" w14:textId="77777777" w:rsidTr="00853504">
        <w:trPr>
          <w:trHeight w:val="7212"/>
        </w:trPr>
        <w:tc>
          <w:tcPr>
            <w:tcW w:w="5129" w:type="dxa"/>
          </w:tcPr>
          <w:p w14:paraId="0799BB38" w14:textId="5C0556F1" w:rsidR="00AA69AC" w:rsidRPr="00B556FD" w:rsidRDefault="001555A9" w:rsidP="001555A9">
            <w:pPr>
              <w:pStyle w:val="ListParagraph"/>
              <w:numPr>
                <w:ilvl w:val="0"/>
                <w:numId w:val="10"/>
              </w:numPr>
              <w:rPr>
                <w:bCs/>
                <w:sz w:val="24"/>
                <w:szCs w:val="6"/>
              </w:rPr>
            </w:pPr>
            <w:r w:rsidRPr="00B556FD">
              <w:rPr>
                <w:bCs/>
                <w:sz w:val="24"/>
                <w:szCs w:val="6"/>
              </w:rPr>
              <w:t xml:space="preserve">Know key information about major events in the war and a chosen range of natural </w:t>
            </w:r>
            <w:r w:rsidR="00AA69AC" w:rsidRPr="00B556FD">
              <w:rPr>
                <w:bCs/>
                <w:sz w:val="24"/>
                <w:szCs w:val="6"/>
              </w:rPr>
              <w:t>disasters</w:t>
            </w:r>
            <w:r w:rsidRPr="00B556FD">
              <w:rPr>
                <w:bCs/>
                <w:sz w:val="24"/>
                <w:szCs w:val="6"/>
              </w:rPr>
              <w:t xml:space="preserve"> </w:t>
            </w:r>
            <w:r w:rsidR="00AA69AC" w:rsidRPr="00B556FD">
              <w:rPr>
                <w:bCs/>
                <w:sz w:val="24"/>
                <w:szCs w:val="6"/>
              </w:rPr>
              <w:t>(essentials of when and why there was a war, key facts about the Blitz, Evacuation, Rationing and how the war ended; essential defining features of two chosen wild weathers)</w:t>
            </w:r>
          </w:p>
          <w:p w14:paraId="163A6C86" w14:textId="77777777" w:rsidR="00937F8E" w:rsidRPr="00B556FD" w:rsidRDefault="00AA69AC" w:rsidP="001555A9">
            <w:pPr>
              <w:pStyle w:val="ListParagraph"/>
              <w:numPr>
                <w:ilvl w:val="0"/>
                <w:numId w:val="10"/>
              </w:numPr>
              <w:rPr>
                <w:bCs/>
                <w:sz w:val="24"/>
                <w:szCs w:val="6"/>
              </w:rPr>
            </w:pPr>
            <w:r w:rsidRPr="00B556FD">
              <w:rPr>
                <w:bCs/>
                <w:sz w:val="24"/>
                <w:szCs w:val="6"/>
              </w:rPr>
              <w:t>Explain and use technical vocabulary with increasing accuracy and fluency</w:t>
            </w:r>
          </w:p>
          <w:p w14:paraId="3CFF2C3E" w14:textId="245120F7" w:rsidR="00AA69AC" w:rsidRPr="00B556FD" w:rsidRDefault="00AA69AC" w:rsidP="001555A9">
            <w:pPr>
              <w:pStyle w:val="ListParagraph"/>
              <w:numPr>
                <w:ilvl w:val="0"/>
                <w:numId w:val="10"/>
              </w:numPr>
              <w:rPr>
                <w:bCs/>
                <w:sz w:val="24"/>
                <w:szCs w:val="6"/>
              </w:rPr>
            </w:pPr>
            <w:r w:rsidRPr="00B556FD">
              <w:rPr>
                <w:bCs/>
                <w:sz w:val="24"/>
                <w:szCs w:val="6"/>
              </w:rPr>
              <w:t>Understand the emotional as well as physical consequences (– for example be able to explain why being an evacuee might have been scary)</w:t>
            </w:r>
          </w:p>
          <w:p w14:paraId="1A81BDEB" w14:textId="77777777" w:rsidR="00AA69AC" w:rsidRPr="00B556FD" w:rsidRDefault="00AA69AC" w:rsidP="001555A9">
            <w:pPr>
              <w:pStyle w:val="ListParagraph"/>
              <w:numPr>
                <w:ilvl w:val="0"/>
                <w:numId w:val="10"/>
              </w:numPr>
              <w:rPr>
                <w:bCs/>
                <w:sz w:val="24"/>
                <w:szCs w:val="6"/>
              </w:rPr>
            </w:pPr>
            <w:r w:rsidRPr="00B556FD">
              <w:rPr>
                <w:bCs/>
                <w:sz w:val="24"/>
                <w:szCs w:val="6"/>
              </w:rPr>
              <w:t>Depict learning in a variety of relevant ways to high standards and be prepared to act on feedback to improve</w:t>
            </w:r>
          </w:p>
          <w:p w14:paraId="4F0D47F5" w14:textId="77777777" w:rsidR="00AA69AC" w:rsidRPr="00B556FD" w:rsidRDefault="00AA69AC" w:rsidP="001555A9">
            <w:pPr>
              <w:pStyle w:val="ListParagraph"/>
              <w:numPr>
                <w:ilvl w:val="0"/>
                <w:numId w:val="10"/>
              </w:numPr>
              <w:rPr>
                <w:bCs/>
                <w:sz w:val="24"/>
                <w:szCs w:val="6"/>
              </w:rPr>
            </w:pPr>
            <w:r w:rsidRPr="00B556FD">
              <w:rPr>
                <w:bCs/>
                <w:sz w:val="24"/>
                <w:szCs w:val="6"/>
              </w:rPr>
              <w:t xml:space="preserve">Recognise, use and begin to analyse primary and secondary historical and geographical sources and resources with support and scaffolding </w:t>
            </w:r>
          </w:p>
          <w:p w14:paraId="0D20AEE8" w14:textId="77777777" w:rsidR="00AA69AC" w:rsidRPr="00B556FD" w:rsidRDefault="00AA69AC" w:rsidP="001555A9">
            <w:pPr>
              <w:pStyle w:val="ListParagraph"/>
              <w:numPr>
                <w:ilvl w:val="0"/>
                <w:numId w:val="10"/>
              </w:numPr>
              <w:rPr>
                <w:bCs/>
                <w:sz w:val="24"/>
                <w:szCs w:val="6"/>
              </w:rPr>
            </w:pPr>
            <w:r w:rsidRPr="00B556FD">
              <w:rPr>
                <w:bCs/>
                <w:sz w:val="24"/>
                <w:szCs w:val="6"/>
              </w:rPr>
              <w:t>Make simple comparisons between a limited range of disasters and WW2 and explain their criteria</w:t>
            </w:r>
          </w:p>
          <w:p w14:paraId="0C378ACF" w14:textId="65981C69" w:rsidR="00AA69AC" w:rsidRPr="00B556FD" w:rsidRDefault="00AA69AC" w:rsidP="001555A9">
            <w:pPr>
              <w:pStyle w:val="ListParagraph"/>
              <w:numPr>
                <w:ilvl w:val="0"/>
                <w:numId w:val="10"/>
              </w:numPr>
              <w:rPr>
                <w:bCs/>
                <w:sz w:val="24"/>
                <w:szCs w:val="6"/>
              </w:rPr>
            </w:pPr>
            <w:r w:rsidRPr="00B556FD">
              <w:rPr>
                <w:bCs/>
                <w:sz w:val="24"/>
                <w:szCs w:val="6"/>
              </w:rPr>
              <w:t>With scaffolding, research and present information about an aid agency engaged with disaster prevention and relief</w:t>
            </w:r>
          </w:p>
        </w:tc>
        <w:tc>
          <w:tcPr>
            <w:tcW w:w="5129" w:type="dxa"/>
          </w:tcPr>
          <w:p w14:paraId="6D37BA16" w14:textId="20A7EFC5" w:rsidR="00163FCD" w:rsidRPr="00B556FD" w:rsidRDefault="00163FCD" w:rsidP="00163FCD">
            <w:pPr>
              <w:pStyle w:val="ListParagraph"/>
              <w:numPr>
                <w:ilvl w:val="0"/>
                <w:numId w:val="8"/>
              </w:numPr>
              <w:rPr>
                <w:bCs/>
                <w:sz w:val="24"/>
                <w:szCs w:val="20"/>
              </w:rPr>
            </w:pPr>
            <w:r w:rsidRPr="00B556FD">
              <w:rPr>
                <w:bCs/>
                <w:sz w:val="24"/>
                <w:szCs w:val="20"/>
              </w:rPr>
              <w:t>Offering very precise knowledge goals for each facet of the learning and asking questions to ensure children have understood these goals</w:t>
            </w:r>
          </w:p>
          <w:p w14:paraId="13D8C085" w14:textId="38BAB17C" w:rsidR="00163FCD" w:rsidRPr="00B556FD" w:rsidRDefault="00163FCD" w:rsidP="00163FCD">
            <w:pPr>
              <w:pStyle w:val="ListParagraph"/>
              <w:numPr>
                <w:ilvl w:val="0"/>
                <w:numId w:val="8"/>
              </w:numPr>
              <w:rPr>
                <w:bCs/>
                <w:sz w:val="24"/>
                <w:szCs w:val="20"/>
              </w:rPr>
            </w:pPr>
            <w:r w:rsidRPr="00B556FD">
              <w:rPr>
                <w:bCs/>
                <w:sz w:val="24"/>
                <w:szCs w:val="20"/>
              </w:rPr>
              <w:t>Presenting and revisiting new material in small steps with opportunities for student rehearsal, questioning and rephrasing after each step</w:t>
            </w:r>
          </w:p>
          <w:p w14:paraId="767F2888" w14:textId="77777777" w:rsidR="00163FCD" w:rsidRPr="00B556FD" w:rsidRDefault="00163FCD" w:rsidP="00163FCD">
            <w:pPr>
              <w:pStyle w:val="ListParagraph"/>
              <w:numPr>
                <w:ilvl w:val="0"/>
                <w:numId w:val="8"/>
              </w:numPr>
              <w:rPr>
                <w:bCs/>
                <w:sz w:val="24"/>
                <w:szCs w:val="20"/>
              </w:rPr>
            </w:pPr>
            <w:r w:rsidRPr="00B556FD">
              <w:rPr>
                <w:bCs/>
                <w:sz w:val="24"/>
                <w:szCs w:val="20"/>
              </w:rPr>
              <w:t>Addressing misconceptions</w:t>
            </w:r>
          </w:p>
          <w:p w14:paraId="28800A07" w14:textId="37927D36" w:rsidR="00000B56" w:rsidRPr="00B556FD" w:rsidRDefault="00163FCD" w:rsidP="00163FCD">
            <w:pPr>
              <w:pStyle w:val="ListParagraph"/>
              <w:numPr>
                <w:ilvl w:val="0"/>
                <w:numId w:val="8"/>
              </w:numPr>
              <w:rPr>
                <w:bCs/>
                <w:sz w:val="24"/>
                <w:szCs w:val="20"/>
              </w:rPr>
            </w:pPr>
            <w:r w:rsidRPr="00B556FD">
              <w:rPr>
                <w:bCs/>
                <w:sz w:val="24"/>
                <w:szCs w:val="20"/>
              </w:rPr>
              <w:t xml:space="preserve">Offering models and scaffolds to break more complex learning (diverse key facts, different perspectives </w:t>
            </w:r>
            <w:r w:rsidR="007712C8" w:rsidRPr="00B556FD">
              <w:rPr>
                <w:bCs/>
                <w:sz w:val="24"/>
                <w:szCs w:val="20"/>
              </w:rPr>
              <w:t>comparisons,</w:t>
            </w:r>
            <w:r w:rsidRPr="00B556FD">
              <w:rPr>
                <w:bCs/>
                <w:sz w:val="24"/>
                <w:szCs w:val="20"/>
              </w:rPr>
              <w:t xml:space="preserve"> multi-structural causes and effects) into manageable stages</w:t>
            </w:r>
          </w:p>
          <w:p w14:paraId="34A49A69" w14:textId="77777777" w:rsidR="00163FCD" w:rsidRPr="00B556FD" w:rsidRDefault="00163FCD" w:rsidP="00163FCD">
            <w:pPr>
              <w:pStyle w:val="ListParagraph"/>
              <w:numPr>
                <w:ilvl w:val="0"/>
                <w:numId w:val="8"/>
              </w:numPr>
              <w:rPr>
                <w:bCs/>
                <w:sz w:val="24"/>
                <w:szCs w:val="20"/>
              </w:rPr>
            </w:pPr>
            <w:r w:rsidRPr="00B556FD">
              <w:rPr>
                <w:bCs/>
                <w:sz w:val="24"/>
                <w:szCs w:val="20"/>
              </w:rPr>
              <w:t>Re-teaching as required</w:t>
            </w:r>
          </w:p>
          <w:p w14:paraId="5F4B91BE" w14:textId="177EF22C" w:rsidR="00163FCD" w:rsidRPr="00B556FD" w:rsidRDefault="00163FCD" w:rsidP="00163FCD">
            <w:pPr>
              <w:pStyle w:val="ListParagraph"/>
              <w:numPr>
                <w:ilvl w:val="0"/>
                <w:numId w:val="8"/>
              </w:numPr>
              <w:rPr>
                <w:bCs/>
                <w:sz w:val="24"/>
                <w:szCs w:val="20"/>
              </w:rPr>
            </w:pPr>
            <w:r w:rsidRPr="00B556FD">
              <w:rPr>
                <w:bCs/>
                <w:sz w:val="24"/>
                <w:szCs w:val="20"/>
              </w:rPr>
              <w:t>Giving exemplars</w:t>
            </w:r>
            <w:r w:rsidR="007712C8" w:rsidRPr="00B556FD">
              <w:rPr>
                <w:bCs/>
                <w:sz w:val="24"/>
                <w:szCs w:val="20"/>
              </w:rPr>
              <w:t>, worked examples</w:t>
            </w:r>
            <w:r w:rsidRPr="00B556FD">
              <w:rPr>
                <w:bCs/>
                <w:sz w:val="24"/>
                <w:szCs w:val="20"/>
              </w:rPr>
              <w:t xml:space="preserve"> and physical representations of completed tasks</w:t>
            </w:r>
          </w:p>
          <w:p w14:paraId="744672C5" w14:textId="1FB8D47F" w:rsidR="00163FCD" w:rsidRPr="00B556FD" w:rsidRDefault="00163FCD" w:rsidP="00163FCD">
            <w:pPr>
              <w:pStyle w:val="ListParagraph"/>
              <w:numPr>
                <w:ilvl w:val="0"/>
                <w:numId w:val="8"/>
              </w:numPr>
              <w:rPr>
                <w:bCs/>
                <w:sz w:val="24"/>
                <w:szCs w:val="20"/>
              </w:rPr>
            </w:pPr>
            <w:r w:rsidRPr="00B556FD">
              <w:rPr>
                <w:bCs/>
                <w:sz w:val="24"/>
                <w:szCs w:val="20"/>
              </w:rPr>
              <w:t>Asking questions, thinking aloud and modelling thought processes and steps (I wander…) to enable children to sequence, summarise, recall and explain key knowledge and vocabulary</w:t>
            </w:r>
          </w:p>
          <w:p w14:paraId="5FCC560C" w14:textId="77777777" w:rsidR="00163FCD" w:rsidRPr="00B556FD" w:rsidRDefault="00163FCD" w:rsidP="00163FCD">
            <w:pPr>
              <w:pStyle w:val="ListParagraph"/>
              <w:numPr>
                <w:ilvl w:val="0"/>
                <w:numId w:val="8"/>
              </w:numPr>
              <w:rPr>
                <w:bCs/>
                <w:sz w:val="24"/>
                <w:szCs w:val="20"/>
              </w:rPr>
            </w:pPr>
            <w:r w:rsidRPr="00B556FD">
              <w:rPr>
                <w:bCs/>
                <w:sz w:val="24"/>
                <w:szCs w:val="20"/>
              </w:rPr>
              <w:t>Giving detailed instructional support (for example when using atlases and maps, researching and</w:t>
            </w:r>
            <w:r w:rsidR="007712C8" w:rsidRPr="00B556FD">
              <w:rPr>
                <w:bCs/>
                <w:sz w:val="24"/>
                <w:szCs w:val="20"/>
              </w:rPr>
              <w:t xml:space="preserve"> interpreting primary and </w:t>
            </w:r>
            <w:r w:rsidR="007712C8" w:rsidRPr="00B556FD">
              <w:rPr>
                <w:bCs/>
                <w:sz w:val="24"/>
                <w:szCs w:val="20"/>
              </w:rPr>
              <w:lastRenderedPageBreak/>
              <w:t>secondary sources).</w:t>
            </w:r>
            <w:r w:rsidRPr="00B556FD">
              <w:rPr>
                <w:bCs/>
                <w:sz w:val="24"/>
                <w:szCs w:val="20"/>
              </w:rPr>
              <w:t xml:space="preserve"> </w:t>
            </w:r>
            <w:r w:rsidR="00DC0113" w:rsidRPr="00B556FD">
              <w:rPr>
                <w:bCs/>
                <w:sz w:val="24"/>
                <w:szCs w:val="20"/>
              </w:rPr>
              <w:t xml:space="preserve"> Narrating the steps and decisions </w:t>
            </w:r>
          </w:p>
          <w:p w14:paraId="3E9D7625" w14:textId="77777777" w:rsidR="007712C8" w:rsidRPr="00B556FD" w:rsidRDefault="007712C8" w:rsidP="00163FCD">
            <w:pPr>
              <w:pStyle w:val="ListParagraph"/>
              <w:numPr>
                <w:ilvl w:val="0"/>
                <w:numId w:val="8"/>
              </w:numPr>
              <w:rPr>
                <w:bCs/>
                <w:sz w:val="24"/>
                <w:szCs w:val="20"/>
              </w:rPr>
            </w:pPr>
            <w:r w:rsidRPr="00B556FD">
              <w:rPr>
                <w:bCs/>
                <w:sz w:val="24"/>
                <w:szCs w:val="20"/>
              </w:rPr>
              <w:t>Asking the pupils to explain what they have just learnt and the thought-processes or steps behind this</w:t>
            </w:r>
          </w:p>
          <w:p w14:paraId="12ECE8AC" w14:textId="5D71E415" w:rsidR="007712C8" w:rsidRPr="00B556FD" w:rsidRDefault="007712C8" w:rsidP="00163FCD">
            <w:pPr>
              <w:pStyle w:val="ListParagraph"/>
              <w:numPr>
                <w:ilvl w:val="0"/>
                <w:numId w:val="8"/>
              </w:numPr>
              <w:rPr>
                <w:bCs/>
                <w:sz w:val="24"/>
                <w:szCs w:val="20"/>
              </w:rPr>
            </w:pPr>
            <w:r w:rsidRPr="00B556FD">
              <w:rPr>
                <w:bCs/>
                <w:sz w:val="24"/>
                <w:szCs w:val="20"/>
              </w:rPr>
              <w:t xml:space="preserve">Addressing </w:t>
            </w:r>
            <w:r w:rsidR="00956935" w:rsidRPr="00B556FD">
              <w:rPr>
                <w:bCs/>
                <w:sz w:val="24"/>
                <w:szCs w:val="20"/>
              </w:rPr>
              <w:t>and improving short, partially formed or partially incorrect answers</w:t>
            </w:r>
          </w:p>
        </w:tc>
        <w:tc>
          <w:tcPr>
            <w:tcW w:w="5130" w:type="dxa"/>
          </w:tcPr>
          <w:p w14:paraId="4DD1BCB5" w14:textId="0F44472A" w:rsidR="00F47A91" w:rsidRPr="00B556FD" w:rsidRDefault="00F47A91" w:rsidP="00F47A91">
            <w:pPr>
              <w:pStyle w:val="ListParagraph"/>
              <w:numPr>
                <w:ilvl w:val="0"/>
                <w:numId w:val="6"/>
              </w:numPr>
              <w:ind w:left="551" w:hanging="425"/>
              <w:rPr>
                <w:bCs/>
                <w:sz w:val="24"/>
                <w:szCs w:val="6"/>
              </w:rPr>
            </w:pPr>
            <w:r w:rsidRPr="00B556FD">
              <w:rPr>
                <w:bCs/>
                <w:sz w:val="24"/>
                <w:szCs w:val="6"/>
              </w:rPr>
              <w:lastRenderedPageBreak/>
              <w:t>Explaining their understanding at regular intervals to a partner and/or the teacher</w:t>
            </w:r>
          </w:p>
          <w:p w14:paraId="496AD02D" w14:textId="0C6D0794" w:rsidR="00F47A91" w:rsidRPr="00B556FD" w:rsidRDefault="00F47A91" w:rsidP="00F47A91">
            <w:pPr>
              <w:pStyle w:val="ListParagraph"/>
              <w:numPr>
                <w:ilvl w:val="0"/>
                <w:numId w:val="6"/>
              </w:numPr>
              <w:ind w:left="551" w:hanging="425"/>
              <w:rPr>
                <w:bCs/>
                <w:sz w:val="24"/>
                <w:szCs w:val="6"/>
              </w:rPr>
            </w:pPr>
            <w:r w:rsidRPr="00B556FD">
              <w:rPr>
                <w:bCs/>
                <w:sz w:val="24"/>
                <w:szCs w:val="6"/>
              </w:rPr>
              <w:t xml:space="preserve">Acting upon prompts, feedback and models to refine that understanding and address </w:t>
            </w:r>
            <w:r w:rsidR="00163FCD" w:rsidRPr="00B556FD">
              <w:rPr>
                <w:bCs/>
                <w:sz w:val="24"/>
                <w:szCs w:val="6"/>
              </w:rPr>
              <w:t>misconceptions</w:t>
            </w:r>
          </w:p>
          <w:p w14:paraId="1E93E530" w14:textId="2E7AD143" w:rsidR="00000B56" w:rsidRPr="00B556FD" w:rsidRDefault="00F47A91" w:rsidP="00F47A91">
            <w:pPr>
              <w:pStyle w:val="ListParagraph"/>
              <w:numPr>
                <w:ilvl w:val="0"/>
                <w:numId w:val="6"/>
              </w:numPr>
              <w:ind w:left="551" w:hanging="425"/>
              <w:rPr>
                <w:bCs/>
                <w:sz w:val="24"/>
                <w:szCs w:val="6"/>
              </w:rPr>
            </w:pPr>
            <w:r w:rsidRPr="00B556FD">
              <w:rPr>
                <w:bCs/>
                <w:sz w:val="24"/>
                <w:szCs w:val="6"/>
              </w:rPr>
              <w:t>Recalling and re-activating knowledge in a variety of different ways including verbal rephrasing, summarising, knowledge maps, use of post-its, notes</w:t>
            </w:r>
            <w:r w:rsidR="00163FCD" w:rsidRPr="00B556FD">
              <w:rPr>
                <w:bCs/>
                <w:sz w:val="24"/>
                <w:szCs w:val="6"/>
              </w:rPr>
              <w:t xml:space="preserve"> to secure overlearning and enable fluency and better lay the foundations for problem-solving</w:t>
            </w:r>
          </w:p>
          <w:p w14:paraId="0B479720" w14:textId="77777777" w:rsidR="00163FCD" w:rsidRPr="00B556FD" w:rsidRDefault="00DC0113" w:rsidP="00F47A91">
            <w:pPr>
              <w:pStyle w:val="ListParagraph"/>
              <w:numPr>
                <w:ilvl w:val="0"/>
                <w:numId w:val="6"/>
              </w:numPr>
              <w:ind w:left="551" w:hanging="425"/>
              <w:rPr>
                <w:bCs/>
                <w:sz w:val="24"/>
                <w:szCs w:val="6"/>
              </w:rPr>
            </w:pPr>
            <w:r w:rsidRPr="00B556FD">
              <w:rPr>
                <w:bCs/>
                <w:sz w:val="24"/>
                <w:szCs w:val="6"/>
              </w:rPr>
              <w:t>Beginning to compare, contrast and categorise information</w:t>
            </w:r>
            <w:r w:rsidR="007712C8" w:rsidRPr="00B556FD">
              <w:rPr>
                <w:bCs/>
                <w:sz w:val="24"/>
                <w:szCs w:val="6"/>
              </w:rPr>
              <w:t xml:space="preserve"> with scaffolds and support from the teacher and/or a peer</w:t>
            </w:r>
          </w:p>
          <w:p w14:paraId="12EBE0FD" w14:textId="77777777" w:rsidR="007712C8" w:rsidRPr="00B556FD" w:rsidRDefault="007712C8" w:rsidP="00F47A91">
            <w:pPr>
              <w:pStyle w:val="ListParagraph"/>
              <w:numPr>
                <w:ilvl w:val="0"/>
                <w:numId w:val="6"/>
              </w:numPr>
              <w:ind w:left="551" w:hanging="425"/>
              <w:rPr>
                <w:bCs/>
                <w:sz w:val="24"/>
                <w:szCs w:val="6"/>
              </w:rPr>
            </w:pPr>
            <w:r w:rsidRPr="00B556FD">
              <w:rPr>
                <w:bCs/>
                <w:sz w:val="24"/>
                <w:szCs w:val="6"/>
              </w:rPr>
              <w:t>Using models, scaffolds and worked examples to develop secure knowledge and understanding</w:t>
            </w:r>
          </w:p>
          <w:p w14:paraId="5D32E076" w14:textId="77777777" w:rsidR="003500A1" w:rsidRPr="00B556FD" w:rsidRDefault="003500A1" w:rsidP="00F47A91">
            <w:pPr>
              <w:pStyle w:val="ListParagraph"/>
              <w:numPr>
                <w:ilvl w:val="0"/>
                <w:numId w:val="6"/>
              </w:numPr>
              <w:ind w:left="551" w:hanging="425"/>
              <w:rPr>
                <w:bCs/>
                <w:sz w:val="24"/>
                <w:szCs w:val="6"/>
              </w:rPr>
            </w:pPr>
            <w:r w:rsidRPr="00B556FD">
              <w:rPr>
                <w:bCs/>
                <w:sz w:val="24"/>
                <w:szCs w:val="6"/>
              </w:rPr>
              <w:t>Using, defining and re-defining key vocabulary with increasing fluency and accuracy</w:t>
            </w:r>
          </w:p>
          <w:p w14:paraId="75304F5C" w14:textId="1B2A94AD" w:rsidR="00E45289" w:rsidRPr="00B556FD" w:rsidRDefault="00E45289" w:rsidP="00F47A91">
            <w:pPr>
              <w:pStyle w:val="ListParagraph"/>
              <w:numPr>
                <w:ilvl w:val="0"/>
                <w:numId w:val="6"/>
              </w:numPr>
              <w:ind w:left="551" w:hanging="425"/>
              <w:rPr>
                <w:bCs/>
                <w:sz w:val="24"/>
                <w:szCs w:val="6"/>
              </w:rPr>
            </w:pPr>
            <w:r w:rsidRPr="00B556FD">
              <w:rPr>
                <w:bCs/>
                <w:sz w:val="24"/>
                <w:szCs w:val="6"/>
              </w:rPr>
              <w:t>Creating ‘quiz’ questions based on their knowledge and understanding for peers to answer</w:t>
            </w:r>
          </w:p>
        </w:tc>
      </w:tr>
    </w:tbl>
    <w:p w14:paraId="081A045D" w14:textId="77777777" w:rsidR="009B675B" w:rsidRPr="00B556FD" w:rsidRDefault="009B675B" w:rsidP="00853504">
      <w:pPr>
        <w:rPr>
          <w:bCs/>
          <w:sz w:val="20"/>
        </w:rPr>
      </w:pPr>
    </w:p>
    <w:p w14:paraId="69261BFB" w14:textId="77777777" w:rsidR="009B675B" w:rsidRDefault="009B675B" w:rsidP="009B675B">
      <w:pPr>
        <w:jc w:val="center"/>
        <w:rPr>
          <w:b/>
          <w:sz w:val="56"/>
        </w:rPr>
      </w:pPr>
      <w:r w:rsidRPr="00B556FD">
        <w:rPr>
          <w:bCs/>
          <w:sz w:val="20"/>
        </w:rPr>
        <w:br w:type="page"/>
      </w:r>
      <w:r>
        <w:rPr>
          <w:b/>
          <w:sz w:val="56"/>
        </w:rPr>
        <w:lastRenderedPageBreak/>
        <w:t>BLOSSOMING</w:t>
      </w:r>
    </w:p>
    <w:tbl>
      <w:tblPr>
        <w:tblStyle w:val="TableGrid"/>
        <w:tblW w:w="0" w:type="auto"/>
        <w:tblLook w:val="04A0" w:firstRow="1" w:lastRow="0" w:firstColumn="1" w:lastColumn="0" w:noHBand="0" w:noVBand="1"/>
      </w:tblPr>
      <w:tblGrid>
        <w:gridCol w:w="5129"/>
        <w:gridCol w:w="5129"/>
        <w:gridCol w:w="5130"/>
      </w:tblGrid>
      <w:tr w:rsidR="009B675B" w14:paraId="513A5697" w14:textId="77777777" w:rsidTr="0068050A">
        <w:tc>
          <w:tcPr>
            <w:tcW w:w="15388" w:type="dxa"/>
            <w:gridSpan w:val="3"/>
          </w:tcPr>
          <w:p w14:paraId="760C4EDC" w14:textId="77777777" w:rsidR="009B675B" w:rsidRPr="00CB0826" w:rsidRDefault="009F7B99" w:rsidP="0068050A">
            <w:pPr>
              <w:jc w:val="center"/>
              <w:rPr>
                <w:sz w:val="20"/>
                <w:szCs w:val="20"/>
              </w:rPr>
            </w:pPr>
            <w:r>
              <w:rPr>
                <w:sz w:val="24"/>
                <w:szCs w:val="20"/>
              </w:rPr>
              <w:t xml:space="preserve">The child is </w:t>
            </w:r>
            <w:r w:rsidR="00005C83">
              <w:rPr>
                <w:sz w:val="24"/>
                <w:szCs w:val="20"/>
              </w:rPr>
              <w:t xml:space="preserve">engaged and enjoying the learning and </w:t>
            </w:r>
            <w:r>
              <w:rPr>
                <w:sz w:val="24"/>
                <w:szCs w:val="20"/>
              </w:rPr>
              <w:t>able to apply</w:t>
            </w:r>
            <w:r w:rsidR="00005C83">
              <w:rPr>
                <w:sz w:val="24"/>
                <w:szCs w:val="20"/>
              </w:rPr>
              <w:t xml:space="preserve"> the necessary skills and</w:t>
            </w:r>
            <w:r>
              <w:rPr>
                <w:sz w:val="24"/>
                <w:szCs w:val="20"/>
              </w:rPr>
              <w:t xml:space="preserve"> knowledge in ord</w:t>
            </w:r>
            <w:r w:rsidR="00005C83">
              <w:rPr>
                <w:sz w:val="24"/>
                <w:szCs w:val="20"/>
              </w:rPr>
              <w:t xml:space="preserve">er to demonstrate their understanding of the learning. </w:t>
            </w:r>
            <w:r>
              <w:rPr>
                <w:sz w:val="24"/>
                <w:szCs w:val="20"/>
              </w:rPr>
              <w:t>They confidently meet the objective</w:t>
            </w:r>
            <w:r w:rsidR="00005C83">
              <w:rPr>
                <w:sz w:val="24"/>
                <w:szCs w:val="20"/>
              </w:rPr>
              <w:t>s</w:t>
            </w:r>
            <w:r>
              <w:rPr>
                <w:sz w:val="24"/>
                <w:szCs w:val="20"/>
              </w:rPr>
              <w:t xml:space="preserve"> and demonstrate a f</w:t>
            </w:r>
            <w:r w:rsidR="00005C83">
              <w:rPr>
                <w:sz w:val="24"/>
                <w:szCs w:val="20"/>
              </w:rPr>
              <w:t>ull ability to use the vocabulary correctly and in context. They are confident when making links</w:t>
            </w:r>
            <w:r>
              <w:rPr>
                <w:sz w:val="24"/>
                <w:szCs w:val="20"/>
              </w:rPr>
              <w:t xml:space="preserve"> and explaining their method to others.</w:t>
            </w:r>
            <w:r w:rsidR="00005C83">
              <w:rPr>
                <w:sz w:val="24"/>
                <w:szCs w:val="20"/>
              </w:rPr>
              <w:t xml:space="preserve"> They are encouraged to explore and experiment whilst the adult sets challenges</w:t>
            </w:r>
            <w:r w:rsidR="00CB6356">
              <w:rPr>
                <w:sz w:val="24"/>
                <w:szCs w:val="20"/>
              </w:rPr>
              <w:t>, hypothesises</w:t>
            </w:r>
            <w:r w:rsidR="00005C83">
              <w:rPr>
                <w:sz w:val="24"/>
                <w:szCs w:val="20"/>
              </w:rPr>
              <w:t xml:space="preserve"> and explores misconceptions with them.</w:t>
            </w:r>
          </w:p>
        </w:tc>
      </w:tr>
      <w:tr w:rsidR="009B675B" w14:paraId="52692923" w14:textId="77777777" w:rsidTr="0068050A">
        <w:tc>
          <w:tcPr>
            <w:tcW w:w="5129" w:type="dxa"/>
            <w:vMerge w:val="restart"/>
          </w:tcPr>
          <w:p w14:paraId="4618C4AF" w14:textId="77777777" w:rsidR="009B675B" w:rsidRDefault="009B675B" w:rsidP="0068050A">
            <w:pPr>
              <w:jc w:val="center"/>
              <w:rPr>
                <w:b/>
                <w:sz w:val="56"/>
              </w:rPr>
            </w:pPr>
            <w:r w:rsidRPr="00937F8E">
              <w:rPr>
                <w:b/>
                <w:sz w:val="36"/>
              </w:rPr>
              <w:t>Teaching for Learning Objectives</w:t>
            </w:r>
          </w:p>
        </w:tc>
        <w:tc>
          <w:tcPr>
            <w:tcW w:w="10259" w:type="dxa"/>
            <w:gridSpan w:val="2"/>
          </w:tcPr>
          <w:p w14:paraId="3F3E41A5" w14:textId="77777777" w:rsidR="009B675B" w:rsidRDefault="009B675B" w:rsidP="0068050A">
            <w:pPr>
              <w:jc w:val="center"/>
              <w:rPr>
                <w:b/>
                <w:sz w:val="56"/>
              </w:rPr>
            </w:pPr>
            <w:r>
              <w:rPr>
                <w:b/>
                <w:sz w:val="36"/>
              </w:rPr>
              <w:t>Activities to Support Teaching for Learning</w:t>
            </w:r>
          </w:p>
        </w:tc>
      </w:tr>
      <w:tr w:rsidR="009B675B" w14:paraId="53BFCA57" w14:textId="77777777" w:rsidTr="0068050A">
        <w:tc>
          <w:tcPr>
            <w:tcW w:w="5129" w:type="dxa"/>
            <w:vMerge/>
          </w:tcPr>
          <w:p w14:paraId="275C0785" w14:textId="77777777" w:rsidR="009B675B" w:rsidRDefault="009B675B" w:rsidP="0068050A">
            <w:pPr>
              <w:jc w:val="center"/>
              <w:rPr>
                <w:b/>
                <w:sz w:val="56"/>
              </w:rPr>
            </w:pPr>
          </w:p>
        </w:tc>
        <w:tc>
          <w:tcPr>
            <w:tcW w:w="5129" w:type="dxa"/>
          </w:tcPr>
          <w:p w14:paraId="10995110" w14:textId="77777777" w:rsidR="009B675B" w:rsidRDefault="009B675B" w:rsidP="0068050A">
            <w:pPr>
              <w:rPr>
                <w:b/>
                <w:sz w:val="56"/>
              </w:rPr>
            </w:pPr>
            <w:r w:rsidRPr="00841EE5">
              <w:rPr>
                <w:b/>
                <w:sz w:val="36"/>
              </w:rPr>
              <w:t>What are the adults doing?</w:t>
            </w:r>
          </w:p>
        </w:tc>
        <w:tc>
          <w:tcPr>
            <w:tcW w:w="5130" w:type="dxa"/>
          </w:tcPr>
          <w:p w14:paraId="64C77AD3" w14:textId="77777777" w:rsidR="009B675B" w:rsidRPr="00841EE5" w:rsidRDefault="009B675B" w:rsidP="0068050A">
            <w:pPr>
              <w:rPr>
                <w:b/>
                <w:sz w:val="36"/>
              </w:rPr>
            </w:pPr>
            <w:r>
              <w:rPr>
                <w:b/>
                <w:sz w:val="36"/>
              </w:rPr>
              <w:t>What are the children doing?</w:t>
            </w:r>
          </w:p>
        </w:tc>
      </w:tr>
      <w:tr w:rsidR="009B675B" w:rsidRPr="00B556FD" w14:paraId="6BB90B15" w14:textId="77777777" w:rsidTr="009F7B99">
        <w:trPr>
          <w:trHeight w:val="6929"/>
        </w:trPr>
        <w:tc>
          <w:tcPr>
            <w:tcW w:w="5129" w:type="dxa"/>
          </w:tcPr>
          <w:p w14:paraId="69753870" w14:textId="3F5F9515" w:rsidR="009B675B" w:rsidRPr="00B556FD" w:rsidRDefault="007A03A8" w:rsidP="007A03A8">
            <w:pPr>
              <w:pStyle w:val="ListParagraph"/>
              <w:numPr>
                <w:ilvl w:val="0"/>
                <w:numId w:val="9"/>
              </w:numPr>
              <w:rPr>
                <w:bCs/>
                <w:sz w:val="24"/>
                <w:szCs w:val="16"/>
              </w:rPr>
            </w:pPr>
            <w:r w:rsidRPr="00B556FD">
              <w:rPr>
                <w:bCs/>
                <w:sz w:val="24"/>
                <w:szCs w:val="16"/>
              </w:rPr>
              <w:t>Use and apply their essential knowledge of wild weathers/natural disasters</w:t>
            </w:r>
            <w:r w:rsidR="00521279" w:rsidRPr="00B556FD">
              <w:rPr>
                <w:bCs/>
                <w:sz w:val="24"/>
                <w:szCs w:val="16"/>
              </w:rPr>
              <w:t xml:space="preserve"> to raise questions, pose problems compare/contrast and attempt to quantify impact</w:t>
            </w:r>
          </w:p>
          <w:p w14:paraId="0F6A34FD" w14:textId="6FA64F8B" w:rsidR="007A03A8" w:rsidRPr="00B556FD" w:rsidRDefault="007A03A8" w:rsidP="007A03A8">
            <w:pPr>
              <w:pStyle w:val="ListParagraph"/>
              <w:numPr>
                <w:ilvl w:val="0"/>
                <w:numId w:val="9"/>
              </w:numPr>
              <w:rPr>
                <w:bCs/>
                <w:sz w:val="24"/>
                <w:szCs w:val="16"/>
              </w:rPr>
            </w:pPr>
            <w:r w:rsidRPr="00B556FD">
              <w:rPr>
                <w:bCs/>
                <w:sz w:val="24"/>
                <w:szCs w:val="16"/>
              </w:rPr>
              <w:t>Explore, analyse and evaluate events from different perspectives (e.g. causes of world war 2</w:t>
            </w:r>
            <w:r w:rsidR="000550A5" w:rsidRPr="00B556FD">
              <w:rPr>
                <w:bCs/>
                <w:sz w:val="24"/>
                <w:szCs w:val="16"/>
              </w:rPr>
              <w:t>;</w:t>
            </w:r>
            <w:r w:rsidRPr="00B556FD">
              <w:rPr>
                <w:bCs/>
                <w:sz w:val="24"/>
                <w:szCs w:val="16"/>
              </w:rPr>
              <w:t>)</w:t>
            </w:r>
          </w:p>
          <w:p w14:paraId="612DAEE0" w14:textId="5A468659" w:rsidR="007A03A8" w:rsidRPr="00B556FD" w:rsidRDefault="007A03A8" w:rsidP="007A03A8">
            <w:pPr>
              <w:pStyle w:val="ListParagraph"/>
              <w:numPr>
                <w:ilvl w:val="0"/>
                <w:numId w:val="9"/>
              </w:numPr>
              <w:rPr>
                <w:bCs/>
                <w:sz w:val="24"/>
                <w:szCs w:val="16"/>
              </w:rPr>
            </w:pPr>
            <w:r w:rsidRPr="00B556FD">
              <w:rPr>
                <w:bCs/>
                <w:sz w:val="24"/>
                <w:szCs w:val="16"/>
              </w:rPr>
              <w:t>Analyse and examine methodically and in detail events – their causes and consequences</w:t>
            </w:r>
          </w:p>
          <w:p w14:paraId="5E9CF21A" w14:textId="14F72F73" w:rsidR="000550A5" w:rsidRPr="00B556FD" w:rsidRDefault="000550A5" w:rsidP="007A03A8">
            <w:pPr>
              <w:pStyle w:val="ListParagraph"/>
              <w:numPr>
                <w:ilvl w:val="0"/>
                <w:numId w:val="9"/>
              </w:numPr>
              <w:rPr>
                <w:bCs/>
                <w:sz w:val="24"/>
                <w:szCs w:val="16"/>
              </w:rPr>
            </w:pPr>
            <w:r w:rsidRPr="00B556FD">
              <w:rPr>
                <w:bCs/>
                <w:sz w:val="24"/>
                <w:szCs w:val="16"/>
              </w:rPr>
              <w:t>Begin to Hypothesis and formulate arguments – for example, why some areas were bombed, why children were evacuated to the countryside. whether women benefited in any ways from the war)</w:t>
            </w:r>
          </w:p>
          <w:p w14:paraId="46A0A4A2" w14:textId="0FB7B1C5" w:rsidR="007A03A8" w:rsidRPr="00B556FD" w:rsidRDefault="00E60F36" w:rsidP="007A03A8">
            <w:pPr>
              <w:pStyle w:val="ListParagraph"/>
              <w:numPr>
                <w:ilvl w:val="0"/>
                <w:numId w:val="9"/>
              </w:numPr>
              <w:rPr>
                <w:bCs/>
                <w:sz w:val="24"/>
                <w:szCs w:val="16"/>
              </w:rPr>
            </w:pPr>
            <w:r w:rsidRPr="00B556FD">
              <w:rPr>
                <w:bCs/>
                <w:sz w:val="24"/>
                <w:szCs w:val="16"/>
              </w:rPr>
              <w:t>Progressively m</w:t>
            </w:r>
            <w:r w:rsidR="007A03A8" w:rsidRPr="00B556FD">
              <w:rPr>
                <w:bCs/>
                <w:sz w:val="24"/>
                <w:szCs w:val="16"/>
              </w:rPr>
              <w:t xml:space="preserve">ake </w:t>
            </w:r>
            <w:r w:rsidR="00D77128" w:rsidRPr="00B556FD">
              <w:rPr>
                <w:bCs/>
                <w:sz w:val="24"/>
                <w:szCs w:val="16"/>
              </w:rPr>
              <w:t xml:space="preserve">and strengthen </w:t>
            </w:r>
            <w:r w:rsidR="007A03A8" w:rsidRPr="00B556FD">
              <w:rPr>
                <w:bCs/>
                <w:sz w:val="24"/>
                <w:szCs w:val="16"/>
              </w:rPr>
              <w:t xml:space="preserve">connections and links within their learning – ( for example, </w:t>
            </w:r>
            <w:r w:rsidR="00521279" w:rsidRPr="00B556FD">
              <w:rPr>
                <w:bCs/>
                <w:sz w:val="24"/>
                <w:szCs w:val="16"/>
              </w:rPr>
              <w:t>compare the human and physical impact of a range of disasters, use understanding of tectonic plates to example why some areas are prone to disasters)</w:t>
            </w:r>
          </w:p>
          <w:p w14:paraId="4C116C47" w14:textId="77777777" w:rsidR="00521279" w:rsidRPr="00B556FD" w:rsidRDefault="00521279" w:rsidP="007A03A8">
            <w:pPr>
              <w:pStyle w:val="ListParagraph"/>
              <w:numPr>
                <w:ilvl w:val="0"/>
                <w:numId w:val="9"/>
              </w:numPr>
              <w:rPr>
                <w:bCs/>
                <w:sz w:val="24"/>
                <w:szCs w:val="16"/>
              </w:rPr>
            </w:pPr>
            <w:r w:rsidRPr="00B556FD">
              <w:rPr>
                <w:bCs/>
                <w:sz w:val="24"/>
                <w:szCs w:val="16"/>
              </w:rPr>
              <w:lastRenderedPageBreak/>
              <w:t>Interpret and use primary and secondary sources to raise questions, share ideas and research answers</w:t>
            </w:r>
          </w:p>
          <w:p w14:paraId="461E417F" w14:textId="77777777" w:rsidR="00521279" w:rsidRPr="00B556FD" w:rsidRDefault="00521279" w:rsidP="007A03A8">
            <w:pPr>
              <w:pStyle w:val="ListParagraph"/>
              <w:numPr>
                <w:ilvl w:val="0"/>
                <w:numId w:val="9"/>
              </w:numPr>
              <w:rPr>
                <w:bCs/>
                <w:sz w:val="24"/>
                <w:szCs w:val="16"/>
              </w:rPr>
            </w:pPr>
            <w:r w:rsidRPr="00B556FD">
              <w:rPr>
                <w:bCs/>
                <w:sz w:val="24"/>
                <w:szCs w:val="16"/>
              </w:rPr>
              <w:t>Use templates, exemplars and feedback to proactively add depth and quality to their learning and the quality of work produced</w:t>
            </w:r>
          </w:p>
          <w:p w14:paraId="582E8143" w14:textId="152B8FF0" w:rsidR="00521279" w:rsidRPr="00B556FD" w:rsidRDefault="00521279" w:rsidP="007A03A8">
            <w:pPr>
              <w:pStyle w:val="ListParagraph"/>
              <w:numPr>
                <w:ilvl w:val="0"/>
                <w:numId w:val="9"/>
              </w:numPr>
              <w:rPr>
                <w:bCs/>
                <w:sz w:val="24"/>
                <w:szCs w:val="16"/>
              </w:rPr>
            </w:pPr>
            <w:r w:rsidRPr="00B556FD">
              <w:rPr>
                <w:bCs/>
                <w:sz w:val="24"/>
                <w:szCs w:val="16"/>
              </w:rPr>
              <w:t xml:space="preserve">Demonstrate </w:t>
            </w:r>
            <w:r w:rsidR="00E60F36" w:rsidRPr="00B556FD">
              <w:rPr>
                <w:bCs/>
                <w:sz w:val="24"/>
                <w:szCs w:val="16"/>
              </w:rPr>
              <w:t>application of understanding in activities used as enhancements such as artwork, drama , hot-seating, re-enactment and research</w:t>
            </w:r>
          </w:p>
          <w:p w14:paraId="433D9499" w14:textId="6687FC5C" w:rsidR="00D77128" w:rsidRPr="00B556FD" w:rsidRDefault="008F2161" w:rsidP="007A03A8">
            <w:pPr>
              <w:pStyle w:val="ListParagraph"/>
              <w:numPr>
                <w:ilvl w:val="0"/>
                <w:numId w:val="9"/>
              </w:numPr>
              <w:rPr>
                <w:bCs/>
                <w:sz w:val="24"/>
                <w:szCs w:val="16"/>
              </w:rPr>
            </w:pPr>
            <w:r w:rsidRPr="00B556FD">
              <w:rPr>
                <w:bCs/>
                <w:sz w:val="24"/>
                <w:szCs w:val="16"/>
              </w:rPr>
              <w:t>Refining their essential insights and knowledge as new learning/ideas are encountered</w:t>
            </w:r>
          </w:p>
          <w:p w14:paraId="7FC255B3" w14:textId="0CB507B3" w:rsidR="00E60F36" w:rsidRPr="00B556FD" w:rsidRDefault="00D77128" w:rsidP="007A03A8">
            <w:pPr>
              <w:pStyle w:val="ListParagraph"/>
              <w:numPr>
                <w:ilvl w:val="0"/>
                <w:numId w:val="9"/>
              </w:numPr>
              <w:rPr>
                <w:bCs/>
                <w:sz w:val="24"/>
                <w:szCs w:val="16"/>
              </w:rPr>
            </w:pPr>
            <w:r w:rsidRPr="00B556FD">
              <w:rPr>
                <w:bCs/>
                <w:sz w:val="24"/>
                <w:szCs w:val="16"/>
              </w:rPr>
              <w:t>In pairs, independently research and create a thought -provoking presentation into the need for and actions of the Un or similar Aid Agency</w:t>
            </w:r>
          </w:p>
        </w:tc>
        <w:tc>
          <w:tcPr>
            <w:tcW w:w="5129" w:type="dxa"/>
          </w:tcPr>
          <w:p w14:paraId="6B012123" w14:textId="61A0DC07" w:rsidR="008E3364" w:rsidRPr="00B556FD" w:rsidRDefault="008E3364" w:rsidP="001555A9">
            <w:pPr>
              <w:pStyle w:val="ListParagraph"/>
              <w:numPr>
                <w:ilvl w:val="0"/>
                <w:numId w:val="9"/>
              </w:numPr>
              <w:ind w:left="295" w:hanging="284"/>
              <w:rPr>
                <w:bCs/>
                <w:sz w:val="24"/>
                <w:szCs w:val="20"/>
              </w:rPr>
            </w:pPr>
            <w:r w:rsidRPr="00B556FD">
              <w:rPr>
                <w:bCs/>
                <w:sz w:val="24"/>
                <w:szCs w:val="20"/>
              </w:rPr>
              <w:lastRenderedPageBreak/>
              <w:t>Sharing the overall purpose and specific learning throughout</w:t>
            </w:r>
          </w:p>
          <w:p w14:paraId="115ECE39" w14:textId="48D33E12" w:rsidR="009B675B" w:rsidRPr="00B556FD" w:rsidRDefault="009B675B" w:rsidP="001555A9">
            <w:pPr>
              <w:pStyle w:val="ListParagraph"/>
              <w:numPr>
                <w:ilvl w:val="0"/>
                <w:numId w:val="9"/>
              </w:numPr>
              <w:ind w:left="295" w:hanging="284"/>
              <w:rPr>
                <w:bCs/>
                <w:sz w:val="28"/>
              </w:rPr>
            </w:pPr>
            <w:r w:rsidRPr="00B556FD">
              <w:rPr>
                <w:bCs/>
                <w:noProof/>
                <w:sz w:val="20"/>
                <w:lang w:eastAsia="en-GB"/>
              </w:rPr>
              <w:drawing>
                <wp:anchor distT="0" distB="0" distL="114300" distR="114300" simplePos="0" relativeHeight="251676672" behindDoc="1" locked="0" layoutInCell="1" allowOverlap="1" wp14:anchorId="72CC5B46" wp14:editId="24D66FA3">
                  <wp:simplePos x="0" y="0"/>
                  <wp:positionH relativeFrom="margin">
                    <wp:posOffset>-389527</wp:posOffset>
                  </wp:positionH>
                  <wp:positionV relativeFrom="page">
                    <wp:posOffset>1024345</wp:posOffset>
                  </wp:positionV>
                  <wp:extent cx="3892174" cy="3426278"/>
                  <wp:effectExtent l="0" t="0" r="0"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92174" cy="3426278"/>
                          </a:xfrm>
                          <a:prstGeom prst="rect">
                            <a:avLst/>
                          </a:prstGeom>
                          <a:noFill/>
                        </pic:spPr>
                      </pic:pic>
                    </a:graphicData>
                  </a:graphic>
                  <wp14:sizeRelH relativeFrom="margin">
                    <wp14:pctWidth>0</wp14:pctWidth>
                  </wp14:sizeRelH>
                  <wp14:sizeRelV relativeFrom="margin">
                    <wp14:pctHeight>0</wp14:pctHeight>
                  </wp14:sizeRelV>
                </wp:anchor>
              </w:drawing>
            </w:r>
            <w:r w:rsidRPr="00B556FD">
              <w:rPr>
                <w:bCs/>
                <w:noProof/>
                <w:lang w:eastAsia="en-GB"/>
              </w:rPr>
              <w:drawing>
                <wp:anchor distT="0" distB="0" distL="114300" distR="114300" simplePos="0" relativeHeight="251677696" behindDoc="1" locked="0" layoutInCell="1" allowOverlap="1" wp14:anchorId="51858692" wp14:editId="0A887E63">
                  <wp:simplePos x="0" y="0"/>
                  <wp:positionH relativeFrom="column">
                    <wp:posOffset>103959</wp:posOffset>
                  </wp:positionH>
                  <wp:positionV relativeFrom="page">
                    <wp:posOffset>1909354</wp:posOffset>
                  </wp:positionV>
                  <wp:extent cx="2890520" cy="254127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90520" cy="2541270"/>
                          </a:xfrm>
                          <a:prstGeom prst="rect">
                            <a:avLst/>
                          </a:prstGeom>
                          <a:noFill/>
                        </pic:spPr>
                      </pic:pic>
                    </a:graphicData>
                  </a:graphic>
                  <wp14:sizeRelH relativeFrom="margin">
                    <wp14:pctWidth>0</wp14:pctWidth>
                  </wp14:sizeRelH>
                  <wp14:sizeRelV relativeFrom="margin">
                    <wp14:pctHeight>0</wp14:pctHeight>
                  </wp14:sizeRelV>
                </wp:anchor>
              </w:drawing>
            </w:r>
            <w:r w:rsidR="001555A9" w:rsidRPr="00B556FD">
              <w:rPr>
                <w:bCs/>
                <w:sz w:val="24"/>
                <w:szCs w:val="20"/>
              </w:rPr>
              <w:t>Ask children to rephrase, summarise and elaborate upon their learning – especially in light of further learning</w:t>
            </w:r>
          </w:p>
          <w:p w14:paraId="2A8566F3" w14:textId="77777777" w:rsidR="001555A9" w:rsidRPr="00B556FD" w:rsidRDefault="001555A9" w:rsidP="001555A9">
            <w:pPr>
              <w:pStyle w:val="ListParagraph"/>
              <w:numPr>
                <w:ilvl w:val="0"/>
                <w:numId w:val="9"/>
              </w:numPr>
              <w:ind w:left="295" w:hanging="284"/>
              <w:rPr>
                <w:bCs/>
                <w:sz w:val="24"/>
                <w:szCs w:val="20"/>
              </w:rPr>
            </w:pPr>
            <w:r w:rsidRPr="00B556FD">
              <w:rPr>
                <w:bCs/>
                <w:sz w:val="24"/>
                <w:szCs w:val="20"/>
              </w:rPr>
              <w:t>Asking questions and modelling thought processes to support this process</w:t>
            </w:r>
          </w:p>
          <w:p w14:paraId="26F92B45" w14:textId="310F8B96" w:rsidR="001555A9" w:rsidRPr="00B556FD" w:rsidRDefault="001555A9" w:rsidP="001555A9">
            <w:pPr>
              <w:pStyle w:val="ListParagraph"/>
              <w:numPr>
                <w:ilvl w:val="0"/>
                <w:numId w:val="9"/>
              </w:numPr>
              <w:ind w:left="295" w:hanging="284"/>
              <w:rPr>
                <w:bCs/>
                <w:sz w:val="28"/>
              </w:rPr>
            </w:pPr>
            <w:r w:rsidRPr="00B556FD">
              <w:rPr>
                <w:bCs/>
                <w:sz w:val="24"/>
                <w:szCs w:val="20"/>
              </w:rPr>
              <w:t xml:space="preserve">Providing modelling, exemplars and models to support children’s independent thought process and learning </w:t>
            </w:r>
          </w:p>
          <w:p w14:paraId="0C170F26" w14:textId="77777777" w:rsidR="001555A9" w:rsidRPr="00B556FD" w:rsidRDefault="001555A9" w:rsidP="001555A9">
            <w:pPr>
              <w:pStyle w:val="ListParagraph"/>
              <w:numPr>
                <w:ilvl w:val="0"/>
                <w:numId w:val="9"/>
              </w:numPr>
              <w:ind w:left="295" w:hanging="284"/>
              <w:rPr>
                <w:bCs/>
                <w:sz w:val="28"/>
              </w:rPr>
            </w:pPr>
            <w:r w:rsidRPr="00B556FD">
              <w:rPr>
                <w:bCs/>
                <w:sz w:val="24"/>
                <w:szCs w:val="20"/>
              </w:rPr>
              <w:t>Accessing compatible working groups and peer support to promote learning</w:t>
            </w:r>
          </w:p>
          <w:p w14:paraId="3BD12D10" w14:textId="77777777" w:rsidR="001555A9" w:rsidRPr="00B556FD" w:rsidRDefault="001555A9" w:rsidP="001555A9">
            <w:pPr>
              <w:pStyle w:val="ListParagraph"/>
              <w:numPr>
                <w:ilvl w:val="0"/>
                <w:numId w:val="9"/>
              </w:numPr>
              <w:ind w:left="295" w:hanging="284"/>
              <w:rPr>
                <w:bCs/>
                <w:sz w:val="28"/>
              </w:rPr>
            </w:pPr>
            <w:r w:rsidRPr="00B556FD">
              <w:rPr>
                <w:bCs/>
                <w:sz w:val="24"/>
                <w:szCs w:val="20"/>
              </w:rPr>
              <w:t>Giving specific feedback to guide improvements</w:t>
            </w:r>
          </w:p>
          <w:p w14:paraId="5BADE5EE" w14:textId="77777777" w:rsidR="00AA69AC" w:rsidRPr="00B556FD" w:rsidRDefault="00AA69AC" w:rsidP="001555A9">
            <w:pPr>
              <w:pStyle w:val="ListParagraph"/>
              <w:numPr>
                <w:ilvl w:val="0"/>
                <w:numId w:val="9"/>
              </w:numPr>
              <w:ind w:left="295" w:hanging="284"/>
              <w:rPr>
                <w:bCs/>
                <w:sz w:val="28"/>
              </w:rPr>
            </w:pPr>
            <w:r w:rsidRPr="00B556FD">
              <w:rPr>
                <w:bCs/>
                <w:sz w:val="24"/>
                <w:szCs w:val="20"/>
              </w:rPr>
              <w:t>Addressing misconceptions or partial exploration and analysis</w:t>
            </w:r>
          </w:p>
          <w:p w14:paraId="622FA537" w14:textId="77777777" w:rsidR="00AA69AC" w:rsidRPr="00B556FD" w:rsidRDefault="00AA69AC" w:rsidP="001555A9">
            <w:pPr>
              <w:pStyle w:val="ListParagraph"/>
              <w:numPr>
                <w:ilvl w:val="0"/>
                <w:numId w:val="9"/>
              </w:numPr>
              <w:ind w:left="295" w:hanging="284"/>
              <w:rPr>
                <w:bCs/>
                <w:sz w:val="28"/>
              </w:rPr>
            </w:pPr>
            <w:r w:rsidRPr="00B556FD">
              <w:rPr>
                <w:bCs/>
                <w:sz w:val="24"/>
                <w:szCs w:val="20"/>
              </w:rPr>
              <w:t>Providing high quality instruction, learning materials and elaboration activities to enable children to consolidate and extend their learning</w:t>
            </w:r>
          </w:p>
          <w:p w14:paraId="60BA5E91" w14:textId="77777777" w:rsidR="00AA69AC" w:rsidRPr="00B556FD" w:rsidRDefault="00AA69AC" w:rsidP="001555A9">
            <w:pPr>
              <w:pStyle w:val="ListParagraph"/>
              <w:numPr>
                <w:ilvl w:val="0"/>
                <w:numId w:val="9"/>
              </w:numPr>
              <w:ind w:left="295" w:hanging="284"/>
              <w:rPr>
                <w:bCs/>
                <w:sz w:val="28"/>
              </w:rPr>
            </w:pPr>
            <w:r w:rsidRPr="00B556FD">
              <w:rPr>
                <w:bCs/>
                <w:sz w:val="24"/>
                <w:szCs w:val="20"/>
              </w:rPr>
              <w:t>Asking pupils to postulate ideas, hypotheses and questions</w:t>
            </w:r>
          </w:p>
          <w:p w14:paraId="2344C2F5" w14:textId="77777777" w:rsidR="006A6B68" w:rsidRPr="00B556FD" w:rsidRDefault="006A6B68" w:rsidP="001555A9">
            <w:pPr>
              <w:pStyle w:val="ListParagraph"/>
              <w:numPr>
                <w:ilvl w:val="0"/>
                <w:numId w:val="9"/>
              </w:numPr>
              <w:ind w:left="295" w:hanging="284"/>
              <w:rPr>
                <w:bCs/>
                <w:sz w:val="28"/>
              </w:rPr>
            </w:pPr>
            <w:r w:rsidRPr="00B556FD">
              <w:rPr>
                <w:bCs/>
                <w:sz w:val="24"/>
                <w:szCs w:val="18"/>
              </w:rPr>
              <w:lastRenderedPageBreak/>
              <w:t>Providing opportunities to extend learning though drama, art and debate</w:t>
            </w:r>
          </w:p>
          <w:p w14:paraId="15F675BD" w14:textId="77777777" w:rsidR="006A6B68" w:rsidRPr="00B556FD" w:rsidRDefault="00B61DE7" w:rsidP="001555A9">
            <w:pPr>
              <w:pStyle w:val="ListParagraph"/>
              <w:numPr>
                <w:ilvl w:val="0"/>
                <w:numId w:val="9"/>
              </w:numPr>
              <w:ind w:left="295" w:hanging="284"/>
              <w:rPr>
                <w:bCs/>
                <w:sz w:val="28"/>
              </w:rPr>
            </w:pPr>
            <w:r w:rsidRPr="00B556FD">
              <w:rPr>
                <w:bCs/>
                <w:sz w:val="24"/>
                <w:szCs w:val="20"/>
              </w:rPr>
              <w:t>Providing primary and secondary sources and resources for children to begin to interpret, analyse and evaluate. Offering inputs to extend their thinking and postulate further lines of enquiry</w:t>
            </w:r>
          </w:p>
          <w:p w14:paraId="671A375B" w14:textId="77777777" w:rsidR="00B61DE7" w:rsidRPr="00B556FD" w:rsidRDefault="00B61DE7" w:rsidP="00B61DE7">
            <w:pPr>
              <w:pStyle w:val="ListParagraph"/>
              <w:numPr>
                <w:ilvl w:val="0"/>
                <w:numId w:val="1"/>
              </w:numPr>
              <w:ind w:left="295" w:hanging="284"/>
              <w:rPr>
                <w:bCs/>
                <w:sz w:val="24"/>
                <w:szCs w:val="18"/>
              </w:rPr>
            </w:pPr>
            <w:r w:rsidRPr="00B556FD">
              <w:rPr>
                <w:bCs/>
                <w:sz w:val="24"/>
                <w:szCs w:val="18"/>
              </w:rPr>
              <w:t>Deliberately focusing upon the emotional as well as physical consequences of adversity – evacuation, natural disaster, hunger/homelessness to promote deeper understanding and empathy/ compassion/ koinonia</w:t>
            </w:r>
          </w:p>
          <w:p w14:paraId="49927B9B" w14:textId="5461D91E" w:rsidR="00B61DE7" w:rsidRPr="00B556FD" w:rsidRDefault="008E3364" w:rsidP="001555A9">
            <w:pPr>
              <w:pStyle w:val="ListParagraph"/>
              <w:numPr>
                <w:ilvl w:val="0"/>
                <w:numId w:val="9"/>
              </w:numPr>
              <w:ind w:left="295" w:hanging="284"/>
              <w:rPr>
                <w:bCs/>
                <w:sz w:val="28"/>
              </w:rPr>
            </w:pPr>
            <w:r w:rsidRPr="00B556FD">
              <w:rPr>
                <w:bCs/>
                <w:sz w:val="24"/>
                <w:szCs w:val="20"/>
              </w:rPr>
              <w:t>Promoting debate and modelling/reinforcing appropriate challenge</w:t>
            </w:r>
          </w:p>
        </w:tc>
        <w:tc>
          <w:tcPr>
            <w:tcW w:w="5130" w:type="dxa"/>
          </w:tcPr>
          <w:p w14:paraId="1EDEBB77" w14:textId="51CBE6C1" w:rsidR="00F40AD2" w:rsidRPr="00B556FD" w:rsidRDefault="00614B87" w:rsidP="00F40AD2">
            <w:pPr>
              <w:pStyle w:val="ListParagraph"/>
              <w:numPr>
                <w:ilvl w:val="0"/>
                <w:numId w:val="5"/>
              </w:numPr>
              <w:ind w:left="268" w:hanging="268"/>
              <w:rPr>
                <w:bCs/>
                <w:sz w:val="24"/>
                <w:szCs w:val="20"/>
              </w:rPr>
            </w:pPr>
            <w:r w:rsidRPr="00B556FD">
              <w:rPr>
                <w:bCs/>
                <w:sz w:val="24"/>
                <w:szCs w:val="20"/>
              </w:rPr>
              <w:lastRenderedPageBreak/>
              <w:t>Actively listening and a</w:t>
            </w:r>
            <w:r w:rsidR="00F40AD2" w:rsidRPr="00B556FD">
              <w:rPr>
                <w:bCs/>
                <w:sz w:val="24"/>
                <w:szCs w:val="20"/>
              </w:rPr>
              <w:t>sking questions</w:t>
            </w:r>
            <w:r w:rsidR="000029E3" w:rsidRPr="00B556FD">
              <w:rPr>
                <w:bCs/>
                <w:sz w:val="24"/>
                <w:szCs w:val="20"/>
              </w:rPr>
              <w:t xml:space="preserve"> throughout</w:t>
            </w:r>
          </w:p>
          <w:p w14:paraId="782AE348" w14:textId="62013033" w:rsidR="00614B87" w:rsidRPr="00B556FD" w:rsidRDefault="00614B87" w:rsidP="00F40AD2">
            <w:pPr>
              <w:pStyle w:val="ListParagraph"/>
              <w:numPr>
                <w:ilvl w:val="0"/>
                <w:numId w:val="5"/>
              </w:numPr>
              <w:ind w:left="268" w:hanging="268"/>
              <w:rPr>
                <w:bCs/>
                <w:sz w:val="24"/>
                <w:szCs w:val="20"/>
              </w:rPr>
            </w:pPr>
            <w:r w:rsidRPr="00B556FD">
              <w:rPr>
                <w:bCs/>
                <w:sz w:val="24"/>
                <w:szCs w:val="20"/>
              </w:rPr>
              <w:t xml:space="preserve">Reactivating, rephrasing and summarising prior learning in order to </w:t>
            </w:r>
            <w:r w:rsidR="00A02DD3" w:rsidRPr="00B556FD">
              <w:rPr>
                <w:bCs/>
                <w:sz w:val="24"/>
                <w:szCs w:val="20"/>
              </w:rPr>
              <w:t>cumulatively elaborate, refine</w:t>
            </w:r>
            <w:r w:rsidRPr="00B556FD">
              <w:rPr>
                <w:bCs/>
                <w:sz w:val="24"/>
                <w:szCs w:val="20"/>
              </w:rPr>
              <w:t xml:space="preserve"> and </w:t>
            </w:r>
            <w:r w:rsidR="00A02DD3" w:rsidRPr="00B556FD">
              <w:rPr>
                <w:bCs/>
                <w:sz w:val="24"/>
                <w:szCs w:val="20"/>
              </w:rPr>
              <w:t>add depth to</w:t>
            </w:r>
            <w:r w:rsidRPr="00B556FD">
              <w:rPr>
                <w:bCs/>
                <w:sz w:val="24"/>
                <w:szCs w:val="20"/>
              </w:rPr>
              <w:t xml:space="preserve"> knowledge and </w:t>
            </w:r>
            <w:r w:rsidR="00A02DD3" w:rsidRPr="00B556FD">
              <w:rPr>
                <w:bCs/>
                <w:sz w:val="24"/>
                <w:szCs w:val="20"/>
              </w:rPr>
              <w:t>understanding; and,</w:t>
            </w:r>
            <w:r w:rsidR="000C4590" w:rsidRPr="00B556FD">
              <w:rPr>
                <w:bCs/>
                <w:sz w:val="24"/>
                <w:szCs w:val="20"/>
              </w:rPr>
              <w:t xml:space="preserve"> </w:t>
            </w:r>
            <w:r w:rsidR="00A02DD3" w:rsidRPr="00B556FD">
              <w:rPr>
                <w:bCs/>
                <w:sz w:val="24"/>
                <w:szCs w:val="20"/>
              </w:rPr>
              <w:t>adapt ideas in light of further knowledge and understanding</w:t>
            </w:r>
          </w:p>
          <w:p w14:paraId="661CC965" w14:textId="2B5ED7C9" w:rsidR="00F40AD2" w:rsidRPr="00B556FD" w:rsidRDefault="00F40AD2" w:rsidP="00F40AD2">
            <w:pPr>
              <w:pStyle w:val="ListParagraph"/>
              <w:numPr>
                <w:ilvl w:val="0"/>
                <w:numId w:val="5"/>
              </w:numPr>
              <w:ind w:left="268" w:hanging="268"/>
              <w:rPr>
                <w:bCs/>
                <w:sz w:val="24"/>
                <w:szCs w:val="20"/>
              </w:rPr>
            </w:pPr>
            <w:r w:rsidRPr="00B556FD">
              <w:rPr>
                <w:bCs/>
                <w:sz w:val="24"/>
                <w:szCs w:val="20"/>
              </w:rPr>
              <w:t xml:space="preserve">Using and applying knowledge and vocabulary accurately </w:t>
            </w:r>
          </w:p>
          <w:p w14:paraId="70890AB7" w14:textId="3B024AED" w:rsidR="00F40AD2" w:rsidRPr="00B556FD" w:rsidRDefault="00F40AD2" w:rsidP="00F40AD2">
            <w:pPr>
              <w:pStyle w:val="ListParagraph"/>
              <w:numPr>
                <w:ilvl w:val="0"/>
                <w:numId w:val="5"/>
              </w:numPr>
              <w:ind w:left="268" w:hanging="268"/>
              <w:rPr>
                <w:bCs/>
                <w:sz w:val="24"/>
                <w:szCs w:val="20"/>
              </w:rPr>
            </w:pPr>
            <w:r w:rsidRPr="00B556FD">
              <w:rPr>
                <w:bCs/>
                <w:sz w:val="24"/>
                <w:szCs w:val="20"/>
              </w:rPr>
              <w:t xml:space="preserve">Analysing and examining </w:t>
            </w:r>
            <w:r w:rsidR="000C4590" w:rsidRPr="00B556FD">
              <w:rPr>
                <w:bCs/>
                <w:sz w:val="24"/>
                <w:szCs w:val="20"/>
              </w:rPr>
              <w:t xml:space="preserve">events, </w:t>
            </w:r>
            <w:r w:rsidRPr="00B556FD">
              <w:rPr>
                <w:bCs/>
                <w:sz w:val="24"/>
                <w:szCs w:val="20"/>
              </w:rPr>
              <w:t>causes and effects in detail</w:t>
            </w:r>
            <w:r w:rsidR="000C4590" w:rsidRPr="00B556FD">
              <w:rPr>
                <w:bCs/>
                <w:sz w:val="24"/>
                <w:szCs w:val="20"/>
              </w:rPr>
              <w:t xml:space="preserve"> (all wild weathers, role of women in WW2)</w:t>
            </w:r>
          </w:p>
          <w:p w14:paraId="76F63CD1" w14:textId="06909495" w:rsidR="00614B87" w:rsidRPr="00B556FD" w:rsidRDefault="00614B87" w:rsidP="00F40AD2">
            <w:pPr>
              <w:pStyle w:val="ListParagraph"/>
              <w:numPr>
                <w:ilvl w:val="0"/>
                <w:numId w:val="5"/>
              </w:numPr>
              <w:ind w:left="268" w:hanging="268"/>
              <w:rPr>
                <w:bCs/>
                <w:sz w:val="24"/>
                <w:szCs w:val="20"/>
              </w:rPr>
            </w:pPr>
            <w:r w:rsidRPr="00B556FD">
              <w:rPr>
                <w:bCs/>
                <w:sz w:val="24"/>
                <w:szCs w:val="20"/>
              </w:rPr>
              <w:t>Exploring issues, events and disasters from different perspectives</w:t>
            </w:r>
            <w:r w:rsidR="000029E3" w:rsidRPr="00B556FD">
              <w:rPr>
                <w:bCs/>
                <w:sz w:val="24"/>
                <w:szCs w:val="20"/>
              </w:rPr>
              <w:t xml:space="preserve"> (causes of the war)</w:t>
            </w:r>
          </w:p>
          <w:p w14:paraId="5E5F7E1F" w14:textId="62A30704" w:rsidR="00F40AD2" w:rsidRPr="00B556FD" w:rsidRDefault="00F40AD2" w:rsidP="00F40AD2">
            <w:pPr>
              <w:pStyle w:val="ListParagraph"/>
              <w:numPr>
                <w:ilvl w:val="0"/>
                <w:numId w:val="5"/>
              </w:numPr>
              <w:ind w:left="268" w:hanging="268"/>
              <w:rPr>
                <w:bCs/>
                <w:sz w:val="24"/>
                <w:szCs w:val="20"/>
              </w:rPr>
            </w:pPr>
            <w:r w:rsidRPr="00B556FD">
              <w:rPr>
                <w:bCs/>
                <w:sz w:val="24"/>
                <w:szCs w:val="20"/>
              </w:rPr>
              <w:t>Making</w:t>
            </w:r>
            <w:r w:rsidR="00F03AEB" w:rsidRPr="00B556FD">
              <w:rPr>
                <w:bCs/>
                <w:sz w:val="24"/>
                <w:szCs w:val="20"/>
              </w:rPr>
              <w:t xml:space="preserve"> and expanding</w:t>
            </w:r>
            <w:r w:rsidR="00A02DD3" w:rsidRPr="00B556FD">
              <w:rPr>
                <w:bCs/>
                <w:sz w:val="24"/>
                <w:szCs w:val="20"/>
              </w:rPr>
              <w:t xml:space="preserve"> upon </w:t>
            </w:r>
            <w:r w:rsidRPr="00B556FD">
              <w:rPr>
                <w:bCs/>
                <w:sz w:val="24"/>
                <w:szCs w:val="20"/>
              </w:rPr>
              <w:t>links and connections within their learning</w:t>
            </w:r>
          </w:p>
          <w:p w14:paraId="42E48495" w14:textId="750D668C" w:rsidR="00F40AD2" w:rsidRPr="00B556FD" w:rsidRDefault="00F40AD2" w:rsidP="00F40AD2">
            <w:pPr>
              <w:pStyle w:val="ListParagraph"/>
              <w:numPr>
                <w:ilvl w:val="0"/>
                <w:numId w:val="5"/>
              </w:numPr>
              <w:ind w:left="268" w:hanging="268"/>
              <w:rPr>
                <w:bCs/>
                <w:sz w:val="24"/>
                <w:szCs w:val="20"/>
              </w:rPr>
            </w:pPr>
            <w:r w:rsidRPr="00B556FD">
              <w:rPr>
                <w:bCs/>
                <w:sz w:val="24"/>
                <w:szCs w:val="20"/>
              </w:rPr>
              <w:t>Using templates and exemplars to assist with problem-solving, analysis and recording of learning</w:t>
            </w:r>
          </w:p>
          <w:p w14:paraId="54D16B55" w14:textId="55369AB0" w:rsidR="00F40AD2" w:rsidRPr="00B556FD" w:rsidRDefault="00F40AD2" w:rsidP="00F40AD2">
            <w:pPr>
              <w:pStyle w:val="ListParagraph"/>
              <w:numPr>
                <w:ilvl w:val="0"/>
                <w:numId w:val="2"/>
              </w:numPr>
              <w:spacing w:after="160" w:line="259" w:lineRule="auto"/>
              <w:ind w:left="268" w:hanging="268"/>
              <w:rPr>
                <w:bCs/>
                <w:sz w:val="24"/>
                <w:szCs w:val="18"/>
              </w:rPr>
            </w:pPr>
            <w:r w:rsidRPr="00B556FD">
              <w:rPr>
                <w:bCs/>
                <w:sz w:val="24"/>
                <w:szCs w:val="18"/>
              </w:rPr>
              <w:t>Using technology</w:t>
            </w:r>
            <w:r w:rsidR="00A02DD3" w:rsidRPr="00B556FD">
              <w:rPr>
                <w:bCs/>
                <w:sz w:val="24"/>
                <w:szCs w:val="18"/>
              </w:rPr>
              <w:t xml:space="preserve"> confidently and effectively</w:t>
            </w:r>
          </w:p>
          <w:p w14:paraId="010F80A9" w14:textId="46CB8A94" w:rsidR="00F40AD2" w:rsidRPr="00B556FD" w:rsidRDefault="00F40AD2" w:rsidP="00F40AD2">
            <w:pPr>
              <w:pStyle w:val="ListParagraph"/>
              <w:numPr>
                <w:ilvl w:val="0"/>
                <w:numId w:val="2"/>
              </w:numPr>
              <w:ind w:left="268" w:hanging="268"/>
              <w:rPr>
                <w:bCs/>
                <w:sz w:val="24"/>
                <w:szCs w:val="18"/>
              </w:rPr>
            </w:pPr>
            <w:r w:rsidRPr="00B556FD">
              <w:rPr>
                <w:bCs/>
                <w:sz w:val="24"/>
                <w:szCs w:val="18"/>
              </w:rPr>
              <w:t>Actively participating in teamwork, role-play, drama, hot seating</w:t>
            </w:r>
            <w:r w:rsidR="00614B87" w:rsidRPr="00B556FD">
              <w:rPr>
                <w:bCs/>
                <w:sz w:val="24"/>
                <w:szCs w:val="18"/>
              </w:rPr>
              <w:t xml:space="preserve"> and artwork to enhance their learning</w:t>
            </w:r>
          </w:p>
          <w:p w14:paraId="1E23FDC0" w14:textId="4B77C924" w:rsidR="00F40AD2" w:rsidRPr="00B556FD" w:rsidRDefault="00F40AD2" w:rsidP="00F40AD2">
            <w:pPr>
              <w:pStyle w:val="ListParagraph"/>
              <w:numPr>
                <w:ilvl w:val="0"/>
                <w:numId w:val="5"/>
              </w:numPr>
              <w:ind w:left="268" w:hanging="268"/>
              <w:rPr>
                <w:bCs/>
                <w:sz w:val="24"/>
                <w:szCs w:val="20"/>
              </w:rPr>
            </w:pPr>
            <w:r w:rsidRPr="00B556FD">
              <w:rPr>
                <w:bCs/>
                <w:sz w:val="24"/>
                <w:szCs w:val="20"/>
              </w:rPr>
              <w:lastRenderedPageBreak/>
              <w:t>Persevering, acting on feedback to improve and refine understanding and work</w:t>
            </w:r>
          </w:p>
          <w:p w14:paraId="4D6C4FE8" w14:textId="54BC5CB5" w:rsidR="00A02DD3" w:rsidRPr="00B556FD" w:rsidRDefault="00A02DD3" w:rsidP="00F40AD2">
            <w:pPr>
              <w:pStyle w:val="ListParagraph"/>
              <w:numPr>
                <w:ilvl w:val="0"/>
                <w:numId w:val="5"/>
              </w:numPr>
              <w:ind w:left="268" w:hanging="268"/>
              <w:rPr>
                <w:bCs/>
                <w:sz w:val="24"/>
                <w:szCs w:val="20"/>
              </w:rPr>
            </w:pPr>
            <w:r w:rsidRPr="00B556FD">
              <w:rPr>
                <w:bCs/>
                <w:sz w:val="24"/>
                <w:szCs w:val="20"/>
              </w:rPr>
              <w:t>Using and interpreting primary and secondary sources and resources in pairs or small groups to raise questions and endeavour to answer them (ration books, atlases and maps</w:t>
            </w:r>
            <w:r w:rsidR="000C4590" w:rsidRPr="00B556FD">
              <w:rPr>
                <w:bCs/>
                <w:sz w:val="24"/>
                <w:szCs w:val="20"/>
              </w:rPr>
              <w:t>, propaganda posters)</w:t>
            </w:r>
          </w:p>
          <w:p w14:paraId="268DB9B5" w14:textId="1C1F057C" w:rsidR="00A02DD3" w:rsidRPr="00B556FD" w:rsidRDefault="00A02DD3" w:rsidP="00F40AD2">
            <w:pPr>
              <w:pStyle w:val="ListParagraph"/>
              <w:numPr>
                <w:ilvl w:val="0"/>
                <w:numId w:val="5"/>
              </w:numPr>
              <w:ind w:left="268" w:hanging="268"/>
              <w:rPr>
                <w:bCs/>
                <w:sz w:val="24"/>
                <w:szCs w:val="20"/>
              </w:rPr>
            </w:pPr>
            <w:r w:rsidRPr="00B556FD">
              <w:rPr>
                <w:bCs/>
                <w:sz w:val="24"/>
                <w:szCs w:val="20"/>
              </w:rPr>
              <w:t>Evaluat</w:t>
            </w:r>
            <w:r w:rsidR="000C4590" w:rsidRPr="00B556FD">
              <w:rPr>
                <w:bCs/>
                <w:sz w:val="24"/>
                <w:szCs w:val="20"/>
              </w:rPr>
              <w:t>ing the impact of disasters and war</w:t>
            </w:r>
            <w:r w:rsidRPr="00B556FD">
              <w:rPr>
                <w:bCs/>
                <w:sz w:val="24"/>
                <w:szCs w:val="20"/>
              </w:rPr>
              <w:t xml:space="preserve"> </w:t>
            </w:r>
            <w:r w:rsidR="000C4590" w:rsidRPr="00B556FD">
              <w:rPr>
                <w:bCs/>
                <w:sz w:val="24"/>
                <w:szCs w:val="20"/>
              </w:rPr>
              <w:t xml:space="preserve">and </w:t>
            </w:r>
            <w:r w:rsidR="000029E3" w:rsidRPr="00B556FD">
              <w:rPr>
                <w:bCs/>
                <w:sz w:val="24"/>
                <w:szCs w:val="20"/>
              </w:rPr>
              <w:t>constructing basic comparisons</w:t>
            </w:r>
            <w:r w:rsidR="00DC0113" w:rsidRPr="00B556FD">
              <w:rPr>
                <w:bCs/>
                <w:sz w:val="24"/>
                <w:szCs w:val="20"/>
              </w:rPr>
              <w:t>, contrasts and categories</w:t>
            </w:r>
          </w:p>
          <w:p w14:paraId="7C3F5900" w14:textId="4BA96E8E" w:rsidR="000029E3" w:rsidRPr="00B556FD" w:rsidRDefault="000029E3" w:rsidP="00F40AD2">
            <w:pPr>
              <w:pStyle w:val="ListParagraph"/>
              <w:numPr>
                <w:ilvl w:val="0"/>
                <w:numId w:val="5"/>
              </w:numPr>
              <w:ind w:left="268" w:hanging="268"/>
              <w:rPr>
                <w:bCs/>
                <w:sz w:val="24"/>
                <w:szCs w:val="20"/>
              </w:rPr>
            </w:pPr>
            <w:r w:rsidRPr="00B556FD">
              <w:rPr>
                <w:bCs/>
                <w:sz w:val="24"/>
                <w:szCs w:val="20"/>
              </w:rPr>
              <w:t>Responding emotionally as well as intellectually to the human impact (of WW2 and lack of action from political leaders in developing countries, Nagasaki and Hiroshima)</w:t>
            </w:r>
          </w:p>
          <w:p w14:paraId="785D30B4" w14:textId="49BA6B33" w:rsidR="000C4590" w:rsidRPr="00B556FD" w:rsidRDefault="000C4590" w:rsidP="00F40AD2">
            <w:pPr>
              <w:pStyle w:val="ListParagraph"/>
              <w:numPr>
                <w:ilvl w:val="0"/>
                <w:numId w:val="5"/>
              </w:numPr>
              <w:ind w:left="268" w:hanging="268"/>
              <w:rPr>
                <w:bCs/>
                <w:sz w:val="24"/>
                <w:szCs w:val="20"/>
              </w:rPr>
            </w:pPr>
            <w:r w:rsidRPr="00B556FD">
              <w:rPr>
                <w:bCs/>
                <w:sz w:val="24"/>
                <w:szCs w:val="20"/>
              </w:rPr>
              <w:t>Experimenting with scales for quantifying disasters and exploring their relative merits and shortfalls</w:t>
            </w:r>
          </w:p>
          <w:p w14:paraId="0FAF6F34" w14:textId="3890949B" w:rsidR="000029E3" w:rsidRPr="00B556FD" w:rsidRDefault="000029E3" w:rsidP="00F40AD2">
            <w:pPr>
              <w:pStyle w:val="ListParagraph"/>
              <w:numPr>
                <w:ilvl w:val="0"/>
                <w:numId w:val="5"/>
              </w:numPr>
              <w:ind w:left="268" w:hanging="268"/>
              <w:rPr>
                <w:bCs/>
                <w:sz w:val="24"/>
                <w:szCs w:val="20"/>
              </w:rPr>
            </w:pPr>
            <w:r w:rsidRPr="00B556FD">
              <w:rPr>
                <w:bCs/>
                <w:sz w:val="24"/>
                <w:szCs w:val="20"/>
              </w:rPr>
              <w:t>Usually working in small groups and with support from the teacher to guide as required</w:t>
            </w:r>
          </w:p>
          <w:p w14:paraId="2DA1A114" w14:textId="3ADE4360" w:rsidR="000029E3" w:rsidRPr="00B556FD" w:rsidRDefault="000029E3" w:rsidP="00F40AD2">
            <w:pPr>
              <w:pStyle w:val="ListParagraph"/>
              <w:numPr>
                <w:ilvl w:val="0"/>
                <w:numId w:val="5"/>
              </w:numPr>
              <w:ind w:left="268" w:hanging="268"/>
              <w:rPr>
                <w:bCs/>
                <w:sz w:val="24"/>
                <w:szCs w:val="20"/>
              </w:rPr>
            </w:pPr>
            <w:r w:rsidRPr="00B556FD">
              <w:rPr>
                <w:bCs/>
                <w:sz w:val="24"/>
                <w:szCs w:val="20"/>
              </w:rPr>
              <w:t>Taking responsibility for directing their own lines of enquiry and research whilst acting upon feedback and accessing support as required. (Specific natural disasters, Aid organisations, research and quality work produced)</w:t>
            </w:r>
          </w:p>
          <w:p w14:paraId="32DA4456" w14:textId="77777777" w:rsidR="00F40AD2" w:rsidRPr="00B556FD" w:rsidRDefault="00F40AD2" w:rsidP="00CE11FC">
            <w:pPr>
              <w:jc w:val="center"/>
              <w:rPr>
                <w:bCs/>
                <w:color w:val="FF0000"/>
                <w:sz w:val="28"/>
              </w:rPr>
            </w:pPr>
          </w:p>
          <w:p w14:paraId="113F18FF" w14:textId="77777777" w:rsidR="00F40AD2" w:rsidRPr="00B556FD" w:rsidRDefault="00F40AD2" w:rsidP="00CE11FC">
            <w:pPr>
              <w:jc w:val="center"/>
              <w:rPr>
                <w:bCs/>
                <w:color w:val="FF0000"/>
                <w:sz w:val="28"/>
              </w:rPr>
            </w:pPr>
          </w:p>
          <w:p w14:paraId="6C3FEECC" w14:textId="58D0FCDB" w:rsidR="00000B56" w:rsidRPr="00B556FD" w:rsidRDefault="00000B56" w:rsidP="00AF7BE2">
            <w:pPr>
              <w:jc w:val="center"/>
              <w:rPr>
                <w:bCs/>
                <w:color w:val="FF0000"/>
                <w:sz w:val="28"/>
              </w:rPr>
            </w:pPr>
          </w:p>
        </w:tc>
      </w:tr>
    </w:tbl>
    <w:p w14:paraId="34EB11F3" w14:textId="77777777" w:rsidR="00E066CD" w:rsidRPr="00B556FD" w:rsidRDefault="00E066CD" w:rsidP="00853504">
      <w:pPr>
        <w:rPr>
          <w:bCs/>
          <w:sz w:val="20"/>
        </w:rPr>
      </w:pPr>
    </w:p>
    <w:p w14:paraId="391C71B7" w14:textId="77777777" w:rsidR="00E066CD" w:rsidRDefault="00E066CD" w:rsidP="00E066CD">
      <w:pPr>
        <w:jc w:val="center"/>
        <w:rPr>
          <w:b/>
          <w:sz w:val="56"/>
        </w:rPr>
      </w:pPr>
      <w:r>
        <w:rPr>
          <w:sz w:val="20"/>
        </w:rPr>
        <w:br w:type="page"/>
      </w:r>
      <w:r>
        <w:rPr>
          <w:b/>
          <w:sz w:val="56"/>
        </w:rPr>
        <w:lastRenderedPageBreak/>
        <w:t>FLOURISHING</w:t>
      </w:r>
    </w:p>
    <w:tbl>
      <w:tblPr>
        <w:tblStyle w:val="TableGrid"/>
        <w:tblW w:w="0" w:type="auto"/>
        <w:tblLook w:val="04A0" w:firstRow="1" w:lastRow="0" w:firstColumn="1" w:lastColumn="0" w:noHBand="0" w:noVBand="1"/>
      </w:tblPr>
      <w:tblGrid>
        <w:gridCol w:w="5129"/>
        <w:gridCol w:w="5129"/>
        <w:gridCol w:w="5130"/>
      </w:tblGrid>
      <w:tr w:rsidR="00E066CD" w14:paraId="1A41D28E" w14:textId="77777777" w:rsidTr="0068050A">
        <w:tc>
          <w:tcPr>
            <w:tcW w:w="15388" w:type="dxa"/>
            <w:gridSpan w:val="3"/>
          </w:tcPr>
          <w:p w14:paraId="13435C8A" w14:textId="77777777" w:rsidR="00E066CD" w:rsidRPr="00CB0826" w:rsidRDefault="00E066CD" w:rsidP="00D67E99">
            <w:pPr>
              <w:jc w:val="center"/>
              <w:rPr>
                <w:sz w:val="20"/>
                <w:szCs w:val="20"/>
              </w:rPr>
            </w:pPr>
            <w:r>
              <w:rPr>
                <w:sz w:val="24"/>
                <w:szCs w:val="20"/>
              </w:rPr>
              <w:t>The child is exhibiting a depth of learning</w:t>
            </w:r>
            <w:r w:rsidR="002B4B8A">
              <w:rPr>
                <w:sz w:val="24"/>
                <w:szCs w:val="20"/>
              </w:rPr>
              <w:t xml:space="preserve"> and enthusiasm</w:t>
            </w:r>
            <w:r>
              <w:rPr>
                <w:sz w:val="24"/>
                <w:szCs w:val="20"/>
              </w:rPr>
              <w:t xml:space="preserve"> relat</w:t>
            </w:r>
            <w:r w:rsidR="002B4B8A">
              <w:rPr>
                <w:sz w:val="24"/>
                <w:szCs w:val="20"/>
              </w:rPr>
              <w:t xml:space="preserve">ing to the objectives. They </w:t>
            </w:r>
            <w:r>
              <w:rPr>
                <w:sz w:val="24"/>
                <w:szCs w:val="20"/>
              </w:rPr>
              <w:t>c</w:t>
            </w:r>
            <w:r w:rsidR="002B4B8A">
              <w:rPr>
                <w:sz w:val="24"/>
                <w:szCs w:val="20"/>
              </w:rPr>
              <w:t>an select knowledge and understanding for</w:t>
            </w:r>
            <w:r>
              <w:rPr>
                <w:sz w:val="24"/>
                <w:szCs w:val="20"/>
              </w:rPr>
              <w:t xml:space="preserve"> different contexts and justify their choice </w:t>
            </w:r>
            <w:r w:rsidR="002B4B8A">
              <w:rPr>
                <w:sz w:val="24"/>
                <w:szCs w:val="20"/>
              </w:rPr>
              <w:t>when using</w:t>
            </w:r>
            <w:r>
              <w:rPr>
                <w:sz w:val="24"/>
                <w:szCs w:val="20"/>
              </w:rPr>
              <w:t xml:space="preserve"> the</w:t>
            </w:r>
            <w:r w:rsidR="002B4B8A">
              <w:rPr>
                <w:sz w:val="24"/>
                <w:szCs w:val="20"/>
              </w:rPr>
              <w:t>ir repertoire of</w:t>
            </w:r>
            <w:r>
              <w:rPr>
                <w:sz w:val="24"/>
                <w:szCs w:val="20"/>
              </w:rPr>
              <w:t xml:space="preserve"> skil</w:t>
            </w:r>
            <w:r w:rsidR="002B4B8A">
              <w:rPr>
                <w:sz w:val="24"/>
                <w:szCs w:val="20"/>
              </w:rPr>
              <w:t>ls. They are able to revise</w:t>
            </w:r>
            <w:r w:rsidR="00D67E99">
              <w:rPr>
                <w:sz w:val="24"/>
                <w:szCs w:val="20"/>
              </w:rPr>
              <w:t xml:space="preserve">, </w:t>
            </w:r>
            <w:r w:rsidR="002B4B8A">
              <w:rPr>
                <w:sz w:val="24"/>
                <w:szCs w:val="20"/>
              </w:rPr>
              <w:t xml:space="preserve">review </w:t>
            </w:r>
            <w:r w:rsidR="00D67E99">
              <w:rPr>
                <w:sz w:val="24"/>
                <w:szCs w:val="20"/>
              </w:rPr>
              <w:t xml:space="preserve">and reflect on </w:t>
            </w:r>
            <w:r w:rsidR="002B4B8A">
              <w:rPr>
                <w:sz w:val="24"/>
                <w:szCs w:val="20"/>
              </w:rPr>
              <w:t>what they know and create their own solutions to situations, justifying the rationale for what they are demonstrating</w:t>
            </w:r>
            <w:r w:rsidR="00D67E99" w:rsidRPr="00D67E99">
              <w:rPr>
                <w:sz w:val="24"/>
                <w:szCs w:val="20"/>
              </w:rPr>
              <w:t>.</w:t>
            </w:r>
            <w:r w:rsidR="00D67E99">
              <w:rPr>
                <w:sz w:val="24"/>
                <w:szCs w:val="20"/>
              </w:rPr>
              <w:t xml:space="preserve"> They are able to, and indeed want to, ‘show off’ with what they know and what they can do; they want to share that they are flourishing and how they know they are flourishing. Adults are present for affirmation and organisation.</w:t>
            </w:r>
          </w:p>
        </w:tc>
      </w:tr>
      <w:tr w:rsidR="00E066CD" w14:paraId="6358CD07" w14:textId="77777777" w:rsidTr="0068050A">
        <w:tc>
          <w:tcPr>
            <w:tcW w:w="5129" w:type="dxa"/>
            <w:vMerge w:val="restart"/>
          </w:tcPr>
          <w:p w14:paraId="6A3762CE" w14:textId="77777777" w:rsidR="00E066CD" w:rsidRDefault="00E066CD" w:rsidP="0068050A">
            <w:pPr>
              <w:jc w:val="center"/>
              <w:rPr>
                <w:b/>
                <w:sz w:val="56"/>
              </w:rPr>
            </w:pPr>
            <w:r w:rsidRPr="00937F8E">
              <w:rPr>
                <w:b/>
                <w:sz w:val="36"/>
              </w:rPr>
              <w:t>Teaching for Learning Objectives</w:t>
            </w:r>
          </w:p>
        </w:tc>
        <w:tc>
          <w:tcPr>
            <w:tcW w:w="10259" w:type="dxa"/>
            <w:gridSpan w:val="2"/>
          </w:tcPr>
          <w:p w14:paraId="69D67524" w14:textId="77777777" w:rsidR="00E066CD" w:rsidRDefault="00E066CD" w:rsidP="0068050A">
            <w:pPr>
              <w:jc w:val="center"/>
              <w:rPr>
                <w:b/>
                <w:sz w:val="56"/>
              </w:rPr>
            </w:pPr>
            <w:r>
              <w:rPr>
                <w:b/>
                <w:sz w:val="36"/>
              </w:rPr>
              <w:t>Activities to Support Teaching for Learning</w:t>
            </w:r>
          </w:p>
        </w:tc>
      </w:tr>
      <w:tr w:rsidR="00E066CD" w14:paraId="73D3C420" w14:textId="77777777" w:rsidTr="0068050A">
        <w:tc>
          <w:tcPr>
            <w:tcW w:w="5129" w:type="dxa"/>
            <w:vMerge/>
          </w:tcPr>
          <w:p w14:paraId="60BE7569" w14:textId="77777777" w:rsidR="00E066CD" w:rsidRDefault="00E066CD" w:rsidP="0068050A">
            <w:pPr>
              <w:jc w:val="center"/>
              <w:rPr>
                <w:b/>
                <w:sz w:val="56"/>
              </w:rPr>
            </w:pPr>
          </w:p>
        </w:tc>
        <w:tc>
          <w:tcPr>
            <w:tcW w:w="5129" w:type="dxa"/>
          </w:tcPr>
          <w:p w14:paraId="05AB1E41" w14:textId="77777777" w:rsidR="00E066CD" w:rsidRDefault="00E066CD" w:rsidP="0068050A">
            <w:pPr>
              <w:rPr>
                <w:b/>
                <w:sz w:val="56"/>
              </w:rPr>
            </w:pPr>
            <w:r w:rsidRPr="00841EE5">
              <w:rPr>
                <w:b/>
                <w:sz w:val="36"/>
              </w:rPr>
              <w:t>What are the adults doing?</w:t>
            </w:r>
          </w:p>
        </w:tc>
        <w:tc>
          <w:tcPr>
            <w:tcW w:w="5130" w:type="dxa"/>
          </w:tcPr>
          <w:p w14:paraId="10B466AD" w14:textId="77777777" w:rsidR="00E066CD" w:rsidRPr="00841EE5" w:rsidRDefault="00E066CD" w:rsidP="0068050A">
            <w:pPr>
              <w:rPr>
                <w:b/>
                <w:sz w:val="36"/>
              </w:rPr>
            </w:pPr>
            <w:r>
              <w:rPr>
                <w:b/>
                <w:sz w:val="36"/>
              </w:rPr>
              <w:t>What are the children doing?</w:t>
            </w:r>
          </w:p>
        </w:tc>
      </w:tr>
      <w:tr w:rsidR="00E066CD" w:rsidRPr="00B556FD" w14:paraId="14521D69" w14:textId="77777777" w:rsidTr="00D67E99">
        <w:trPr>
          <w:trHeight w:val="7211"/>
        </w:trPr>
        <w:tc>
          <w:tcPr>
            <w:tcW w:w="5129" w:type="dxa"/>
          </w:tcPr>
          <w:p w14:paraId="7CE221B1" w14:textId="2B1B0F43" w:rsidR="00241A9B" w:rsidRPr="00B556FD" w:rsidRDefault="00241A9B" w:rsidP="00241A9B">
            <w:pPr>
              <w:pStyle w:val="ListParagraph"/>
              <w:numPr>
                <w:ilvl w:val="0"/>
                <w:numId w:val="11"/>
              </w:numPr>
              <w:spacing w:after="160" w:line="259" w:lineRule="auto"/>
              <w:rPr>
                <w:bCs/>
                <w:sz w:val="28"/>
                <w:szCs w:val="18"/>
              </w:rPr>
            </w:pPr>
            <w:r w:rsidRPr="00B556FD">
              <w:rPr>
                <w:bCs/>
                <w:sz w:val="24"/>
                <w:szCs w:val="16"/>
              </w:rPr>
              <w:t xml:space="preserve">Children to </w:t>
            </w:r>
            <w:r w:rsidR="00B11DED" w:rsidRPr="00B556FD">
              <w:rPr>
                <w:bCs/>
                <w:sz w:val="24"/>
                <w:szCs w:val="16"/>
              </w:rPr>
              <w:t xml:space="preserve">use a range of </w:t>
            </w:r>
            <w:r w:rsidRPr="00B556FD">
              <w:rPr>
                <w:bCs/>
                <w:sz w:val="24"/>
                <w:szCs w:val="16"/>
              </w:rPr>
              <w:t>primary and secondary sources and resources</w:t>
            </w:r>
            <w:r w:rsidR="00B11DED" w:rsidRPr="00B556FD">
              <w:rPr>
                <w:bCs/>
                <w:sz w:val="24"/>
                <w:szCs w:val="16"/>
              </w:rPr>
              <w:t xml:space="preserve"> to enable evaluation, analysis and generalisations/ hypotheses to be made and explored</w:t>
            </w:r>
          </w:p>
          <w:p w14:paraId="0A338BE6" w14:textId="55369F82" w:rsidR="00241A9B" w:rsidRPr="00B556FD" w:rsidRDefault="00241A9B" w:rsidP="00241A9B">
            <w:pPr>
              <w:pStyle w:val="ListParagraph"/>
              <w:numPr>
                <w:ilvl w:val="0"/>
                <w:numId w:val="11"/>
              </w:numPr>
              <w:spacing w:after="160" w:line="259" w:lineRule="auto"/>
              <w:rPr>
                <w:bCs/>
                <w:sz w:val="28"/>
                <w:szCs w:val="18"/>
              </w:rPr>
            </w:pPr>
            <w:r w:rsidRPr="00B556FD">
              <w:rPr>
                <w:bCs/>
                <w:sz w:val="24"/>
                <w:szCs w:val="16"/>
              </w:rPr>
              <w:t>Children to creatively compare, contrast, analyse, categorise and generalise about the impact and consequences of WW2 and a range of wild weathers in terms of primary and secondary impact offering new synthesise of ideas and justifying choices and decisions</w:t>
            </w:r>
          </w:p>
          <w:p w14:paraId="768AAF1F" w14:textId="023CCE20" w:rsidR="00241A9B" w:rsidRPr="00B556FD" w:rsidRDefault="00241A9B" w:rsidP="00241A9B">
            <w:pPr>
              <w:pStyle w:val="ListParagraph"/>
              <w:numPr>
                <w:ilvl w:val="0"/>
                <w:numId w:val="11"/>
              </w:numPr>
              <w:spacing w:after="160" w:line="259" w:lineRule="auto"/>
              <w:rPr>
                <w:bCs/>
                <w:sz w:val="28"/>
                <w:szCs w:val="18"/>
              </w:rPr>
            </w:pPr>
            <w:r w:rsidRPr="00B556FD">
              <w:rPr>
                <w:bCs/>
                <w:sz w:val="24"/>
                <w:szCs w:val="16"/>
              </w:rPr>
              <w:t xml:space="preserve">Children to </w:t>
            </w:r>
            <w:r w:rsidR="00B11DED" w:rsidRPr="00B556FD">
              <w:rPr>
                <w:bCs/>
                <w:sz w:val="24"/>
                <w:szCs w:val="16"/>
              </w:rPr>
              <w:t xml:space="preserve">critically and systematically </w:t>
            </w:r>
            <w:r w:rsidRPr="00B556FD">
              <w:rPr>
                <w:bCs/>
                <w:sz w:val="24"/>
                <w:szCs w:val="16"/>
              </w:rPr>
              <w:t>consider and debate the relative advantages and drawbacks of such quantitative scales</w:t>
            </w:r>
            <w:r w:rsidR="00B11DED" w:rsidRPr="00B556FD">
              <w:rPr>
                <w:bCs/>
                <w:sz w:val="24"/>
                <w:szCs w:val="16"/>
              </w:rPr>
              <w:t xml:space="preserve"> and </w:t>
            </w:r>
            <w:r w:rsidR="00540197" w:rsidRPr="00B556FD">
              <w:rPr>
                <w:bCs/>
                <w:sz w:val="24"/>
                <w:szCs w:val="16"/>
              </w:rPr>
              <w:t>offer informed conclusions about the extent to which catastrophes can be scaled</w:t>
            </w:r>
          </w:p>
          <w:p w14:paraId="416D3DC9" w14:textId="3D2721C7" w:rsidR="00241A9B" w:rsidRPr="00B556FD" w:rsidRDefault="00241A9B" w:rsidP="00241A9B">
            <w:pPr>
              <w:pStyle w:val="ListParagraph"/>
              <w:numPr>
                <w:ilvl w:val="0"/>
                <w:numId w:val="11"/>
              </w:numPr>
              <w:spacing w:after="160" w:line="259" w:lineRule="auto"/>
              <w:rPr>
                <w:bCs/>
                <w:sz w:val="28"/>
                <w:szCs w:val="18"/>
              </w:rPr>
            </w:pPr>
            <w:r w:rsidRPr="00B556FD">
              <w:rPr>
                <w:bCs/>
                <w:sz w:val="24"/>
                <w:szCs w:val="16"/>
              </w:rPr>
              <w:t xml:space="preserve">Children to engage emotionally and </w:t>
            </w:r>
            <w:r w:rsidR="00540197" w:rsidRPr="00B556FD">
              <w:rPr>
                <w:bCs/>
                <w:sz w:val="24"/>
                <w:szCs w:val="16"/>
              </w:rPr>
              <w:t xml:space="preserve">present </w:t>
            </w:r>
            <w:r w:rsidRPr="00B556FD">
              <w:rPr>
                <w:bCs/>
                <w:sz w:val="24"/>
                <w:szCs w:val="16"/>
              </w:rPr>
              <w:t xml:space="preserve">reasoned responses to both the impact of disasters and WW2 and to key events including evacuation, rationing, </w:t>
            </w:r>
            <w:r w:rsidRPr="00B556FD">
              <w:rPr>
                <w:bCs/>
                <w:sz w:val="24"/>
                <w:szCs w:val="16"/>
              </w:rPr>
              <w:lastRenderedPageBreak/>
              <w:t>nuclear bombing, Ann Frank, decisions made not to warn locals about impending natural disasters</w:t>
            </w:r>
            <w:r w:rsidR="00540197" w:rsidRPr="00B556FD">
              <w:rPr>
                <w:bCs/>
                <w:sz w:val="24"/>
                <w:szCs w:val="16"/>
              </w:rPr>
              <w:t>, considering whether there were any benefits arising as outcomes</w:t>
            </w:r>
          </w:p>
          <w:p w14:paraId="16E815DF" w14:textId="5B85C557" w:rsidR="00241A9B" w:rsidRPr="00B556FD" w:rsidRDefault="00241A9B" w:rsidP="00241A9B">
            <w:pPr>
              <w:pStyle w:val="ListParagraph"/>
              <w:numPr>
                <w:ilvl w:val="0"/>
                <w:numId w:val="11"/>
              </w:numPr>
              <w:spacing w:after="160" w:line="259" w:lineRule="auto"/>
              <w:rPr>
                <w:bCs/>
                <w:sz w:val="28"/>
                <w:szCs w:val="18"/>
              </w:rPr>
            </w:pPr>
            <w:r w:rsidRPr="00B556FD">
              <w:rPr>
                <w:bCs/>
                <w:sz w:val="24"/>
                <w:szCs w:val="16"/>
              </w:rPr>
              <w:t xml:space="preserve">Children to </w:t>
            </w:r>
            <w:r w:rsidR="00540197" w:rsidRPr="00B556FD">
              <w:rPr>
                <w:bCs/>
                <w:sz w:val="24"/>
                <w:szCs w:val="16"/>
              </w:rPr>
              <w:t xml:space="preserve">independently </w:t>
            </w:r>
            <w:r w:rsidRPr="00B556FD">
              <w:rPr>
                <w:bCs/>
                <w:sz w:val="24"/>
                <w:szCs w:val="16"/>
              </w:rPr>
              <w:t>select, refine and showcase pieces of work which best depict the impact of WW2 and chosen wild weathers</w:t>
            </w:r>
          </w:p>
          <w:p w14:paraId="1E17F231" w14:textId="21479C79" w:rsidR="00E066CD" w:rsidRPr="00B556FD" w:rsidRDefault="00241A9B" w:rsidP="00241A9B">
            <w:pPr>
              <w:pStyle w:val="ListParagraph"/>
              <w:numPr>
                <w:ilvl w:val="0"/>
                <w:numId w:val="11"/>
              </w:numPr>
              <w:rPr>
                <w:bCs/>
                <w:sz w:val="24"/>
                <w:szCs w:val="6"/>
              </w:rPr>
            </w:pPr>
            <w:r w:rsidRPr="00B556FD">
              <w:rPr>
                <w:bCs/>
                <w:sz w:val="24"/>
                <w:szCs w:val="16"/>
              </w:rPr>
              <w:t>Children to research, create and present a thought-provoking presentation for a public audience (governors plus) about the importance of the UN and Aid agencies</w:t>
            </w:r>
          </w:p>
        </w:tc>
        <w:tc>
          <w:tcPr>
            <w:tcW w:w="5129" w:type="dxa"/>
          </w:tcPr>
          <w:p w14:paraId="4EC8E6EE" w14:textId="77777777" w:rsidR="00E066CD" w:rsidRPr="00B556FD" w:rsidRDefault="00E066CD" w:rsidP="00241A9B">
            <w:pPr>
              <w:pStyle w:val="ListParagraph"/>
              <w:numPr>
                <w:ilvl w:val="0"/>
                <w:numId w:val="11"/>
              </w:numPr>
              <w:rPr>
                <w:bCs/>
                <w:sz w:val="24"/>
                <w:szCs w:val="20"/>
              </w:rPr>
            </w:pPr>
            <w:r w:rsidRPr="00B556FD">
              <w:rPr>
                <w:bCs/>
                <w:noProof/>
                <w:lang w:eastAsia="en-GB"/>
              </w:rPr>
              <w:lastRenderedPageBreak/>
              <w:drawing>
                <wp:anchor distT="0" distB="0" distL="114300" distR="114300" simplePos="0" relativeHeight="251679744" behindDoc="1" locked="0" layoutInCell="1" allowOverlap="1" wp14:anchorId="31654C4B" wp14:editId="162CB928">
                  <wp:simplePos x="0" y="0"/>
                  <wp:positionH relativeFrom="margin">
                    <wp:posOffset>-389527</wp:posOffset>
                  </wp:positionH>
                  <wp:positionV relativeFrom="page">
                    <wp:posOffset>1024345</wp:posOffset>
                  </wp:positionV>
                  <wp:extent cx="3892174" cy="3426278"/>
                  <wp:effectExtent l="0" t="0" r="0" b="317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92174" cy="3426278"/>
                          </a:xfrm>
                          <a:prstGeom prst="rect">
                            <a:avLst/>
                          </a:prstGeom>
                          <a:noFill/>
                        </pic:spPr>
                      </pic:pic>
                    </a:graphicData>
                  </a:graphic>
                  <wp14:sizeRelH relativeFrom="margin">
                    <wp14:pctWidth>0</wp14:pctWidth>
                  </wp14:sizeRelH>
                  <wp14:sizeRelV relativeFrom="margin">
                    <wp14:pctHeight>0</wp14:pctHeight>
                  </wp14:sizeRelV>
                </wp:anchor>
              </w:drawing>
            </w:r>
            <w:r w:rsidRPr="00B556FD">
              <w:rPr>
                <w:bCs/>
                <w:noProof/>
                <w:lang w:eastAsia="en-GB"/>
              </w:rPr>
              <w:drawing>
                <wp:anchor distT="0" distB="0" distL="114300" distR="114300" simplePos="0" relativeHeight="251680768" behindDoc="1" locked="0" layoutInCell="1" allowOverlap="1" wp14:anchorId="4CC7FA30" wp14:editId="2ED5E84B">
                  <wp:simplePos x="0" y="0"/>
                  <wp:positionH relativeFrom="column">
                    <wp:posOffset>103959</wp:posOffset>
                  </wp:positionH>
                  <wp:positionV relativeFrom="page">
                    <wp:posOffset>1909354</wp:posOffset>
                  </wp:positionV>
                  <wp:extent cx="2890520" cy="254127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90520" cy="2541270"/>
                          </a:xfrm>
                          <a:prstGeom prst="rect">
                            <a:avLst/>
                          </a:prstGeom>
                          <a:noFill/>
                        </pic:spPr>
                      </pic:pic>
                    </a:graphicData>
                  </a:graphic>
                  <wp14:sizeRelH relativeFrom="margin">
                    <wp14:pctWidth>0</wp14:pctWidth>
                  </wp14:sizeRelH>
                  <wp14:sizeRelV relativeFrom="margin">
                    <wp14:pctHeight>0</wp14:pctHeight>
                  </wp14:sizeRelV>
                </wp:anchor>
              </w:drawing>
            </w:r>
            <w:r w:rsidR="00241A9B" w:rsidRPr="00B556FD">
              <w:rPr>
                <w:bCs/>
                <w:sz w:val="24"/>
                <w:szCs w:val="20"/>
              </w:rPr>
              <w:t>Clearly sharing the purpose and focus of each learning challenge and asking the children to share their understanding of the problem that they have been presented with</w:t>
            </w:r>
          </w:p>
          <w:p w14:paraId="42752B5E" w14:textId="6B77F22D" w:rsidR="00B11DED" w:rsidRPr="00B556FD" w:rsidRDefault="00B11DED" w:rsidP="00241A9B">
            <w:pPr>
              <w:pStyle w:val="ListParagraph"/>
              <w:numPr>
                <w:ilvl w:val="0"/>
                <w:numId w:val="11"/>
              </w:numPr>
              <w:rPr>
                <w:bCs/>
                <w:sz w:val="24"/>
                <w:szCs w:val="20"/>
              </w:rPr>
            </w:pPr>
            <w:r w:rsidRPr="00B556FD">
              <w:rPr>
                <w:bCs/>
                <w:sz w:val="24"/>
                <w:szCs w:val="20"/>
              </w:rPr>
              <w:t>Asking questions, modelling thought processes to deepen children’s lines of enquiry and exploration and address omissions</w:t>
            </w:r>
            <w:r w:rsidR="00540197" w:rsidRPr="00B556FD">
              <w:rPr>
                <w:bCs/>
                <w:sz w:val="24"/>
                <w:szCs w:val="20"/>
              </w:rPr>
              <w:t>/misconceptions</w:t>
            </w:r>
          </w:p>
          <w:p w14:paraId="5A2B540F" w14:textId="77777777" w:rsidR="00B11DED" w:rsidRPr="00B556FD" w:rsidRDefault="00B11DED" w:rsidP="00241A9B">
            <w:pPr>
              <w:pStyle w:val="ListParagraph"/>
              <w:numPr>
                <w:ilvl w:val="0"/>
                <w:numId w:val="11"/>
              </w:numPr>
              <w:rPr>
                <w:bCs/>
                <w:sz w:val="24"/>
                <w:szCs w:val="20"/>
              </w:rPr>
            </w:pPr>
            <w:r w:rsidRPr="00B556FD">
              <w:rPr>
                <w:bCs/>
                <w:sz w:val="24"/>
                <w:szCs w:val="20"/>
              </w:rPr>
              <w:t xml:space="preserve">Allowing children to work independently </w:t>
            </w:r>
          </w:p>
          <w:p w14:paraId="66DECBBF" w14:textId="77777777" w:rsidR="00540197" w:rsidRPr="00B556FD" w:rsidRDefault="00540197" w:rsidP="00241A9B">
            <w:pPr>
              <w:pStyle w:val="ListParagraph"/>
              <w:numPr>
                <w:ilvl w:val="0"/>
                <w:numId w:val="11"/>
              </w:numPr>
              <w:rPr>
                <w:bCs/>
                <w:sz w:val="24"/>
                <w:szCs w:val="20"/>
              </w:rPr>
            </w:pPr>
            <w:r w:rsidRPr="00B556FD">
              <w:rPr>
                <w:bCs/>
                <w:sz w:val="24"/>
                <w:szCs w:val="20"/>
              </w:rPr>
              <w:t>Providing exemplars and models to underpin critical enquiry</w:t>
            </w:r>
          </w:p>
          <w:p w14:paraId="29AAD15F" w14:textId="77777777" w:rsidR="00540197" w:rsidRPr="00B556FD" w:rsidRDefault="00540197" w:rsidP="00241A9B">
            <w:pPr>
              <w:pStyle w:val="ListParagraph"/>
              <w:numPr>
                <w:ilvl w:val="0"/>
                <w:numId w:val="11"/>
              </w:numPr>
              <w:rPr>
                <w:bCs/>
                <w:sz w:val="24"/>
                <w:szCs w:val="20"/>
              </w:rPr>
            </w:pPr>
            <w:r w:rsidRPr="00B556FD">
              <w:rPr>
                <w:bCs/>
                <w:sz w:val="24"/>
                <w:szCs w:val="20"/>
              </w:rPr>
              <w:t>Encouraging self-assessment and suggested self-improvements</w:t>
            </w:r>
          </w:p>
          <w:p w14:paraId="1EFC405D" w14:textId="62FF4267" w:rsidR="00540197" w:rsidRPr="00B556FD" w:rsidRDefault="00540197" w:rsidP="00241A9B">
            <w:pPr>
              <w:pStyle w:val="ListParagraph"/>
              <w:numPr>
                <w:ilvl w:val="0"/>
                <w:numId w:val="11"/>
              </w:numPr>
              <w:rPr>
                <w:bCs/>
                <w:sz w:val="24"/>
                <w:szCs w:val="20"/>
              </w:rPr>
            </w:pPr>
            <w:r w:rsidRPr="00B556FD">
              <w:rPr>
                <w:bCs/>
                <w:sz w:val="24"/>
                <w:szCs w:val="20"/>
              </w:rPr>
              <w:t xml:space="preserve">Challenging thinking and rationales through effective questioning, debate </w:t>
            </w:r>
          </w:p>
        </w:tc>
        <w:tc>
          <w:tcPr>
            <w:tcW w:w="5130" w:type="dxa"/>
          </w:tcPr>
          <w:p w14:paraId="6DBF6A0B" w14:textId="7DFF647F" w:rsidR="00655E06" w:rsidRPr="00B556FD" w:rsidRDefault="002947FB" w:rsidP="002947FB">
            <w:pPr>
              <w:pStyle w:val="ListParagraph"/>
              <w:numPr>
                <w:ilvl w:val="0"/>
                <w:numId w:val="4"/>
              </w:numPr>
              <w:ind w:left="268" w:hanging="142"/>
              <w:rPr>
                <w:bCs/>
                <w:sz w:val="24"/>
                <w:szCs w:val="20"/>
              </w:rPr>
            </w:pPr>
            <w:r w:rsidRPr="00B556FD">
              <w:rPr>
                <w:bCs/>
                <w:sz w:val="24"/>
                <w:szCs w:val="20"/>
              </w:rPr>
              <w:t xml:space="preserve">Asking questions to extend their thinking </w:t>
            </w:r>
          </w:p>
          <w:p w14:paraId="49BF5273" w14:textId="3D3581B8" w:rsidR="002947FB" w:rsidRPr="00B556FD" w:rsidRDefault="002947FB" w:rsidP="002947FB">
            <w:pPr>
              <w:pStyle w:val="ListParagraph"/>
              <w:numPr>
                <w:ilvl w:val="0"/>
                <w:numId w:val="4"/>
              </w:numPr>
              <w:ind w:left="268" w:hanging="142"/>
              <w:rPr>
                <w:bCs/>
                <w:sz w:val="24"/>
                <w:szCs w:val="20"/>
              </w:rPr>
            </w:pPr>
            <w:r w:rsidRPr="00B556FD">
              <w:rPr>
                <w:bCs/>
                <w:sz w:val="24"/>
                <w:szCs w:val="20"/>
              </w:rPr>
              <w:t>Generating ideas and exploring possibilities</w:t>
            </w:r>
          </w:p>
          <w:p w14:paraId="48BE4363" w14:textId="734318B4" w:rsidR="003D2A83" w:rsidRPr="00B556FD" w:rsidRDefault="003D2A83" w:rsidP="002947FB">
            <w:pPr>
              <w:pStyle w:val="ListParagraph"/>
              <w:numPr>
                <w:ilvl w:val="0"/>
                <w:numId w:val="4"/>
              </w:numPr>
              <w:ind w:left="268" w:hanging="142"/>
              <w:rPr>
                <w:bCs/>
                <w:sz w:val="24"/>
                <w:szCs w:val="20"/>
              </w:rPr>
            </w:pPr>
            <w:r w:rsidRPr="00B556FD">
              <w:rPr>
                <w:bCs/>
                <w:sz w:val="24"/>
                <w:szCs w:val="20"/>
              </w:rPr>
              <w:t>Identifying omissions in their learning and independently sourcing missing information to deepen their understanding</w:t>
            </w:r>
          </w:p>
          <w:p w14:paraId="7761C6D7" w14:textId="6A8202FA" w:rsidR="002947FB" w:rsidRPr="00B556FD" w:rsidRDefault="002947FB" w:rsidP="002947FB">
            <w:pPr>
              <w:pStyle w:val="ListParagraph"/>
              <w:numPr>
                <w:ilvl w:val="0"/>
                <w:numId w:val="4"/>
              </w:numPr>
              <w:ind w:left="268" w:hanging="142"/>
              <w:rPr>
                <w:bCs/>
                <w:sz w:val="24"/>
                <w:szCs w:val="20"/>
              </w:rPr>
            </w:pPr>
            <w:r w:rsidRPr="00B556FD">
              <w:rPr>
                <w:bCs/>
                <w:sz w:val="24"/>
                <w:szCs w:val="20"/>
              </w:rPr>
              <w:t>Trying out alternatives and adapting and developing ideas</w:t>
            </w:r>
          </w:p>
          <w:p w14:paraId="18B9159A" w14:textId="6B721986" w:rsidR="002947FB" w:rsidRPr="00B556FD" w:rsidRDefault="008849AF" w:rsidP="002947FB">
            <w:pPr>
              <w:pStyle w:val="ListParagraph"/>
              <w:numPr>
                <w:ilvl w:val="0"/>
                <w:numId w:val="4"/>
              </w:numPr>
              <w:ind w:left="268" w:hanging="142"/>
              <w:rPr>
                <w:bCs/>
                <w:sz w:val="24"/>
                <w:szCs w:val="20"/>
              </w:rPr>
            </w:pPr>
            <w:r w:rsidRPr="00B556FD">
              <w:rPr>
                <w:bCs/>
                <w:sz w:val="24"/>
                <w:szCs w:val="20"/>
              </w:rPr>
              <w:t xml:space="preserve">Using </w:t>
            </w:r>
            <w:r w:rsidR="00614B87" w:rsidRPr="00B556FD">
              <w:rPr>
                <w:bCs/>
                <w:sz w:val="24"/>
                <w:szCs w:val="20"/>
              </w:rPr>
              <w:t xml:space="preserve">models, </w:t>
            </w:r>
            <w:r w:rsidRPr="00B556FD">
              <w:rPr>
                <w:bCs/>
                <w:sz w:val="24"/>
                <w:szCs w:val="20"/>
              </w:rPr>
              <w:t xml:space="preserve">scaffolds and exemplars to </w:t>
            </w:r>
            <w:r w:rsidR="00614B87" w:rsidRPr="00B556FD">
              <w:rPr>
                <w:bCs/>
                <w:sz w:val="24"/>
                <w:szCs w:val="20"/>
              </w:rPr>
              <w:t xml:space="preserve">enable working </w:t>
            </w:r>
            <w:r w:rsidR="002947FB" w:rsidRPr="00B556FD">
              <w:rPr>
                <w:bCs/>
                <w:sz w:val="24"/>
                <w:szCs w:val="20"/>
              </w:rPr>
              <w:t>independently from the teacher</w:t>
            </w:r>
          </w:p>
          <w:p w14:paraId="7BAE814F" w14:textId="78EAF244" w:rsidR="002947FB" w:rsidRPr="00B556FD" w:rsidRDefault="002947FB" w:rsidP="002947FB">
            <w:pPr>
              <w:pStyle w:val="ListParagraph"/>
              <w:numPr>
                <w:ilvl w:val="0"/>
                <w:numId w:val="4"/>
              </w:numPr>
              <w:ind w:left="268" w:hanging="142"/>
              <w:rPr>
                <w:bCs/>
                <w:sz w:val="24"/>
                <w:szCs w:val="20"/>
              </w:rPr>
            </w:pPr>
            <w:r w:rsidRPr="00B556FD">
              <w:rPr>
                <w:bCs/>
                <w:sz w:val="24"/>
                <w:szCs w:val="20"/>
              </w:rPr>
              <w:t>Sharing insights</w:t>
            </w:r>
            <w:r w:rsidR="00F40AD2" w:rsidRPr="00B556FD">
              <w:rPr>
                <w:bCs/>
                <w:sz w:val="24"/>
                <w:szCs w:val="20"/>
              </w:rPr>
              <w:t>, justifying and reasoning</w:t>
            </w:r>
          </w:p>
          <w:p w14:paraId="3BF026E4" w14:textId="4A15377F" w:rsidR="002947FB" w:rsidRPr="00B556FD" w:rsidRDefault="002947FB" w:rsidP="002947FB">
            <w:pPr>
              <w:pStyle w:val="ListParagraph"/>
              <w:numPr>
                <w:ilvl w:val="0"/>
                <w:numId w:val="4"/>
              </w:numPr>
              <w:ind w:left="268" w:hanging="142"/>
              <w:rPr>
                <w:bCs/>
                <w:sz w:val="24"/>
                <w:szCs w:val="20"/>
              </w:rPr>
            </w:pPr>
            <w:r w:rsidRPr="00B556FD">
              <w:rPr>
                <w:bCs/>
                <w:sz w:val="24"/>
                <w:szCs w:val="20"/>
              </w:rPr>
              <w:t>Making inventive links within their learning and hypothesising</w:t>
            </w:r>
          </w:p>
          <w:p w14:paraId="2AFECDEB" w14:textId="7D02B334" w:rsidR="002947FB" w:rsidRPr="00B556FD" w:rsidRDefault="002947FB" w:rsidP="002947FB">
            <w:pPr>
              <w:pStyle w:val="ListParagraph"/>
              <w:numPr>
                <w:ilvl w:val="0"/>
                <w:numId w:val="4"/>
              </w:numPr>
              <w:ind w:left="268" w:hanging="142"/>
              <w:rPr>
                <w:bCs/>
                <w:sz w:val="24"/>
                <w:szCs w:val="20"/>
              </w:rPr>
            </w:pPr>
            <w:r w:rsidRPr="00B556FD">
              <w:rPr>
                <w:bCs/>
                <w:sz w:val="24"/>
                <w:szCs w:val="20"/>
              </w:rPr>
              <w:t>Acting on feedback to continuously refine and improve</w:t>
            </w:r>
          </w:p>
          <w:p w14:paraId="6BA1C8A6" w14:textId="38AF6EAC" w:rsidR="002947FB" w:rsidRPr="00B556FD" w:rsidRDefault="002947FB" w:rsidP="002947FB">
            <w:pPr>
              <w:pStyle w:val="ListParagraph"/>
              <w:numPr>
                <w:ilvl w:val="0"/>
                <w:numId w:val="4"/>
              </w:numPr>
              <w:ind w:left="268" w:hanging="142"/>
              <w:rPr>
                <w:bCs/>
                <w:sz w:val="24"/>
                <w:szCs w:val="20"/>
              </w:rPr>
            </w:pPr>
            <w:r w:rsidRPr="00B556FD">
              <w:rPr>
                <w:bCs/>
                <w:sz w:val="24"/>
                <w:szCs w:val="20"/>
              </w:rPr>
              <w:t>Acting as peer coaches</w:t>
            </w:r>
            <w:r w:rsidR="00F40AD2" w:rsidRPr="00B556FD">
              <w:rPr>
                <w:bCs/>
                <w:sz w:val="24"/>
                <w:szCs w:val="20"/>
              </w:rPr>
              <w:t xml:space="preserve">, </w:t>
            </w:r>
            <w:r w:rsidR="003D2A83" w:rsidRPr="00B556FD">
              <w:rPr>
                <w:bCs/>
                <w:sz w:val="24"/>
                <w:szCs w:val="20"/>
              </w:rPr>
              <w:t>demonstrating and</w:t>
            </w:r>
            <w:r w:rsidRPr="00B556FD">
              <w:rPr>
                <w:bCs/>
                <w:sz w:val="24"/>
                <w:szCs w:val="20"/>
              </w:rPr>
              <w:t xml:space="preserve"> modelling </w:t>
            </w:r>
          </w:p>
          <w:p w14:paraId="2ED91B60" w14:textId="77777777" w:rsidR="00655E06" w:rsidRPr="00B556FD" w:rsidRDefault="00655E06" w:rsidP="00CE11FC">
            <w:pPr>
              <w:jc w:val="center"/>
              <w:rPr>
                <w:bCs/>
                <w:color w:val="FF0000"/>
                <w:sz w:val="28"/>
              </w:rPr>
            </w:pPr>
          </w:p>
          <w:p w14:paraId="34AAE50B" w14:textId="77777777" w:rsidR="00655E06" w:rsidRPr="00B556FD" w:rsidRDefault="00655E06" w:rsidP="00CE11FC">
            <w:pPr>
              <w:jc w:val="center"/>
              <w:rPr>
                <w:bCs/>
                <w:color w:val="FF0000"/>
                <w:sz w:val="28"/>
              </w:rPr>
            </w:pPr>
          </w:p>
          <w:p w14:paraId="798C3ECC" w14:textId="7017B6E9" w:rsidR="00E066CD" w:rsidRPr="00B556FD" w:rsidRDefault="00E066CD" w:rsidP="002B4B8A">
            <w:pPr>
              <w:jc w:val="center"/>
              <w:rPr>
                <w:bCs/>
                <w:sz w:val="56"/>
              </w:rPr>
            </w:pPr>
            <w:r w:rsidRPr="00B556FD">
              <w:rPr>
                <w:bCs/>
                <w:noProof/>
                <w:sz w:val="56"/>
                <w:lang w:eastAsia="en-GB"/>
              </w:rPr>
              <w:drawing>
                <wp:anchor distT="0" distB="0" distL="114300" distR="114300" simplePos="0" relativeHeight="251658239" behindDoc="1" locked="0" layoutInCell="1" allowOverlap="1" wp14:anchorId="5F3D4B74" wp14:editId="4D84828C">
                  <wp:simplePos x="0" y="0"/>
                  <wp:positionH relativeFrom="column">
                    <wp:posOffset>-4154351</wp:posOffset>
                  </wp:positionH>
                  <wp:positionV relativeFrom="page">
                    <wp:posOffset>228963</wp:posOffset>
                  </wp:positionV>
                  <wp:extent cx="4898755" cy="4309956"/>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duotone>
                              <a:prstClr val="black"/>
                              <a:schemeClr val="accent6">
                                <a:tint val="45000"/>
                                <a:satMod val="400000"/>
                              </a:schemeClr>
                            </a:duotone>
                            <a:extLst>
                              <a:ext uri="{BEBA8EAE-BF5A-486C-A8C5-ECC9F3942E4B}">
                                <a14:imgProps xmlns:a14="http://schemas.microsoft.com/office/drawing/2010/main">
                                  <a14:imgLayer r:embed="rId19">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4898755" cy="4309956"/>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2D3EFE04" w14:textId="77777777" w:rsidR="001627E6" w:rsidRDefault="001627E6" w:rsidP="00853504">
      <w:pPr>
        <w:rPr>
          <w:sz w:val="20"/>
        </w:rPr>
      </w:pPr>
    </w:p>
    <w:p w14:paraId="64A3B41F" w14:textId="78CF1ED1" w:rsidR="001627E6" w:rsidRDefault="001627E6" w:rsidP="001627E6">
      <w:pPr>
        <w:tabs>
          <w:tab w:val="left" w:pos="731"/>
          <w:tab w:val="center" w:pos="7699"/>
          <w:tab w:val="left" w:pos="12823"/>
          <w:tab w:val="left" w:pos="13783"/>
        </w:tabs>
        <w:rPr>
          <w:b/>
          <w:color w:val="FF0000"/>
          <w:sz w:val="96"/>
        </w:rPr>
      </w:pPr>
      <w:r>
        <w:rPr>
          <w:sz w:val="20"/>
        </w:rPr>
        <w:br w:type="page"/>
      </w:r>
      <w:r>
        <w:rPr>
          <w:b/>
          <w:noProof/>
          <w:sz w:val="96"/>
          <w:lang w:eastAsia="en-GB"/>
        </w:rPr>
        <w:lastRenderedPageBreak/>
        <w:drawing>
          <wp:inline distT="0" distB="0" distL="0" distR="0" wp14:anchorId="6F9113CA" wp14:editId="2BB131E8">
            <wp:extent cx="597535" cy="59753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7657" cy="667657"/>
                    </a:xfrm>
                    <a:prstGeom prst="rect">
                      <a:avLst/>
                    </a:prstGeom>
                    <a:noFill/>
                  </pic:spPr>
                </pic:pic>
              </a:graphicData>
            </a:graphic>
          </wp:inline>
        </w:drawing>
      </w:r>
      <w:r>
        <w:rPr>
          <w:b/>
          <w:sz w:val="96"/>
        </w:rPr>
        <w:tab/>
      </w:r>
      <w:r w:rsidRPr="008612CD">
        <w:rPr>
          <w:b/>
          <w:sz w:val="96"/>
        </w:rPr>
        <w:t xml:space="preserve">WE ARE </w:t>
      </w:r>
      <w:r w:rsidR="00480BE6">
        <w:rPr>
          <w:b/>
          <w:sz w:val="96"/>
        </w:rPr>
        <w:t>EXPLORERS</w:t>
      </w:r>
      <w:r>
        <w:rPr>
          <w:b/>
          <w:color w:val="FF0000"/>
          <w:sz w:val="96"/>
        </w:rPr>
        <w:tab/>
        <w:t xml:space="preserve">    </w:t>
      </w:r>
      <w:r w:rsidRPr="007D3C23">
        <w:rPr>
          <w:b/>
          <w:noProof/>
          <w:color w:val="FF0000"/>
          <w:sz w:val="96"/>
          <w:lang w:eastAsia="en-GB"/>
        </w:rPr>
        <w:drawing>
          <wp:inline distT="0" distB="0" distL="0" distR="0" wp14:anchorId="47D45F22" wp14:editId="39526AA0">
            <wp:extent cx="670111" cy="624114"/>
            <wp:effectExtent l="0" t="0" r="0" b="5080"/>
            <wp:docPr id="23" name="Picture 23" descr="C:\Users\a.andrews\OneDrive - St Aidan's Church of England High School\Amber Andrews\ASKONRig\Fellowshi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andrews\OneDrive - St Aidan's Church of England High School\Amber Andrews\ASKONRig\Fellowship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0111" cy="624114"/>
                    </a:xfrm>
                    <a:prstGeom prst="rect">
                      <a:avLst/>
                    </a:prstGeom>
                    <a:noFill/>
                    <a:ln>
                      <a:noFill/>
                    </a:ln>
                  </pic:spPr>
                </pic:pic>
              </a:graphicData>
            </a:graphic>
          </wp:inline>
        </w:drawing>
      </w:r>
    </w:p>
    <w:p w14:paraId="035C9E20" w14:textId="44551FC3" w:rsidR="00480BE6" w:rsidRPr="008521FA" w:rsidRDefault="001627E6" w:rsidP="00480BE6">
      <w:pPr>
        <w:jc w:val="center"/>
        <w:rPr>
          <w:b/>
          <w:sz w:val="48"/>
          <w:szCs w:val="48"/>
        </w:rPr>
      </w:pPr>
      <w:r w:rsidRPr="00480BE6">
        <w:rPr>
          <w:b/>
          <w:noProof/>
          <w:sz w:val="44"/>
          <w:szCs w:val="16"/>
          <w:lang w:eastAsia="en-GB"/>
        </w:rPr>
        <mc:AlternateContent>
          <mc:Choice Requires="wps">
            <w:drawing>
              <wp:anchor distT="0" distB="0" distL="114300" distR="114300" simplePos="0" relativeHeight="251682816" behindDoc="0" locked="0" layoutInCell="1" allowOverlap="1" wp14:anchorId="29D15CB6" wp14:editId="5FDE6AC3">
                <wp:simplePos x="0" y="0"/>
                <wp:positionH relativeFrom="column">
                  <wp:posOffset>384629</wp:posOffset>
                </wp:positionH>
                <wp:positionV relativeFrom="paragraph">
                  <wp:posOffset>800555</wp:posOffset>
                </wp:positionV>
                <wp:extent cx="8984342" cy="4572000"/>
                <wp:effectExtent l="95250" t="95250" r="102870" b="95250"/>
                <wp:wrapNone/>
                <wp:docPr id="21" name="Text Box 21"/>
                <wp:cNvGraphicFramePr/>
                <a:graphic xmlns:a="http://schemas.openxmlformats.org/drawingml/2006/main">
                  <a:graphicData uri="http://schemas.microsoft.com/office/word/2010/wordprocessingShape">
                    <wps:wsp>
                      <wps:cNvSpPr txBox="1"/>
                      <wps:spPr>
                        <a:xfrm>
                          <a:off x="0" y="0"/>
                          <a:ext cx="8984342" cy="4572000"/>
                        </a:xfrm>
                        <a:prstGeom prst="rect">
                          <a:avLst/>
                        </a:prstGeom>
                        <a:solidFill>
                          <a:sysClr val="window" lastClr="FFFFFF"/>
                        </a:solidFill>
                        <a:ln w="38100" cap="flat" cmpd="sng" algn="ctr">
                          <a:solidFill>
                            <a:sysClr val="windowText" lastClr="000000"/>
                          </a:solidFill>
                          <a:prstDash val="solid"/>
                          <a:miter lim="800000"/>
                        </a:ln>
                        <a:effectLst>
                          <a:glow rad="63500">
                            <a:srgbClr val="A5A5A5">
                              <a:satMod val="175000"/>
                              <a:alpha val="40000"/>
                            </a:srgbClr>
                          </a:glow>
                        </a:effectLst>
                      </wps:spPr>
                      <wps:txbx>
                        <w:txbxContent>
                          <w:p w14:paraId="33F6D2AF" w14:textId="77777777" w:rsidR="0068050A" w:rsidRDefault="0068050A" w:rsidP="001627E6">
                            <w:pPr>
                              <w:jc w:val="center"/>
                              <w:rPr>
                                <w:b/>
                                <w:sz w:val="40"/>
                              </w:rPr>
                            </w:pPr>
                            <w:r>
                              <w:rPr>
                                <w:b/>
                                <w:sz w:val="40"/>
                              </w:rPr>
                              <w:t>FINAL FLOURISH</w:t>
                            </w:r>
                          </w:p>
                          <w:p w14:paraId="1EFD5EEA" w14:textId="04A92717" w:rsidR="0068050A" w:rsidRPr="006557A3" w:rsidRDefault="007E5D94" w:rsidP="006557A3">
                            <w:pPr>
                              <w:jc w:val="center"/>
                              <w:rPr>
                                <w:bCs/>
                                <w:sz w:val="36"/>
                                <w:szCs w:val="20"/>
                              </w:rPr>
                            </w:pPr>
                            <w:r w:rsidRPr="006557A3">
                              <w:rPr>
                                <w:bCs/>
                                <w:sz w:val="36"/>
                                <w:szCs w:val="20"/>
                              </w:rPr>
                              <w:t>As a Final Flourish, t</w:t>
                            </w:r>
                            <w:r w:rsidR="0068050A" w:rsidRPr="006557A3">
                              <w:rPr>
                                <w:bCs/>
                                <w:sz w:val="36"/>
                                <w:szCs w:val="20"/>
                              </w:rPr>
                              <w:t>he pupils will hold an awareness-raising exhibition within which they showcase their best</w:t>
                            </w:r>
                            <w:r w:rsidR="00551A93" w:rsidRPr="006557A3">
                              <w:rPr>
                                <w:bCs/>
                                <w:sz w:val="36"/>
                                <w:szCs w:val="20"/>
                              </w:rPr>
                              <w:t xml:space="preserve"> </w:t>
                            </w:r>
                            <w:r w:rsidR="0068050A" w:rsidRPr="006557A3">
                              <w:rPr>
                                <w:bCs/>
                                <w:sz w:val="36"/>
                                <w:szCs w:val="20"/>
                              </w:rPr>
                              <w:t>high-quality work depicting their understanding of the physical and human causes and consequences of World War 2 and chosen natural disasters. As an integral facet, the pupils will have worked independently in groups to research, and then actively present thought-provoking information about the vital roles of organisations such as the United Nations or other similar Aid organisation.</w:t>
                            </w:r>
                          </w:p>
                          <w:p w14:paraId="795AE681" w14:textId="65AE9F51" w:rsidR="006557A3" w:rsidRPr="006557A3" w:rsidRDefault="006557A3" w:rsidP="006557A3">
                            <w:pPr>
                              <w:jc w:val="center"/>
                              <w:rPr>
                                <w:bCs/>
                                <w:sz w:val="36"/>
                                <w:szCs w:val="20"/>
                              </w:rPr>
                            </w:pPr>
                            <w:r w:rsidRPr="006557A3">
                              <w:rPr>
                                <w:bCs/>
                                <w:sz w:val="36"/>
                                <w:szCs w:val="20"/>
                              </w:rPr>
                              <w:t xml:space="preserve">To aid understanding further, children will have the opportunity to </w:t>
                            </w:r>
                            <w:r w:rsidR="00386026">
                              <w:rPr>
                                <w:bCs/>
                                <w:sz w:val="36"/>
                                <w:szCs w:val="20"/>
                              </w:rPr>
                              <w:t xml:space="preserve">consolidate their learning with a full day, immersive workshop led by Historic Workshops UK. Parents will be invited to share in this </w:t>
                            </w:r>
                            <w:r w:rsidR="00924144">
                              <w:rPr>
                                <w:bCs/>
                                <w:sz w:val="36"/>
                                <w:szCs w:val="20"/>
                              </w:rPr>
                              <w:t xml:space="preserve">assembly as a Final Flourish.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9D15CB6" id="_x0000_t202" coordsize="21600,21600" o:spt="202" path="m,l,21600r21600,l21600,xe">
                <v:stroke joinstyle="miter"/>
                <v:path gradientshapeok="t" o:connecttype="rect"/>
              </v:shapetype>
              <v:shape id="Text Box 21" o:spid="_x0000_s1027" type="#_x0000_t202" style="position:absolute;left:0;text-align:left;margin-left:30.3pt;margin-top:63.05pt;width:707.45pt;height:5in;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" fillcolor="window" strokecolor="windowText" strokeweight="3pt">
                <v:textbox>
                  <w:txbxContent>
                    <w:p w14:paraId="33F6D2AF" w14:textId="77777777" w:rsidR="0068050A" w:rsidRDefault="0068050A" w:rsidP="001627E6">
                      <w:pPr>
                        <w:jc w:val="center"/>
                        <w:rPr>
                          <w:b/>
                          <w:sz w:val="40"/>
                        </w:rPr>
                      </w:pPr>
                      <w:r>
                        <w:rPr>
                          <w:b/>
                          <w:sz w:val="40"/>
                        </w:rPr>
                        <w:t>FINAL FLOURISH</w:t>
                      </w:r>
                    </w:p>
                    <w:p w14:paraId="1EFD5EEA" w14:textId="04A92717" w:rsidR="0068050A" w:rsidRPr="006557A3" w:rsidRDefault="007E5D94" w:rsidP="006557A3">
                      <w:pPr>
                        <w:jc w:val="center"/>
                        <w:rPr>
                          <w:bCs/>
                          <w:sz w:val="36"/>
                          <w:szCs w:val="20"/>
                        </w:rPr>
                      </w:pPr>
                      <w:r w:rsidRPr="006557A3">
                        <w:rPr>
                          <w:bCs/>
                          <w:sz w:val="36"/>
                          <w:szCs w:val="20"/>
                        </w:rPr>
                        <w:t>As a Final Flourish, t</w:t>
                      </w:r>
                      <w:r w:rsidR="0068050A" w:rsidRPr="006557A3">
                        <w:rPr>
                          <w:bCs/>
                          <w:sz w:val="36"/>
                          <w:szCs w:val="20"/>
                        </w:rPr>
                        <w:t>he pupils will hold an awareness-raising exhibition within which they showcase their best</w:t>
                      </w:r>
                      <w:r w:rsidR="00551A93" w:rsidRPr="006557A3">
                        <w:rPr>
                          <w:bCs/>
                          <w:sz w:val="36"/>
                          <w:szCs w:val="20"/>
                        </w:rPr>
                        <w:t xml:space="preserve"> </w:t>
                      </w:r>
                      <w:r w:rsidR="0068050A" w:rsidRPr="006557A3">
                        <w:rPr>
                          <w:bCs/>
                          <w:sz w:val="36"/>
                          <w:szCs w:val="20"/>
                        </w:rPr>
                        <w:t>high-quality work depicting their understanding of the physical and human causes and consequences of World War 2 and chosen natural disasters. As an integral facet, the pupils will have worked independently in groups to research, and then actively present thought-provoking information about the vital roles of organisations such as the United Nations or other similar Aid organisation.</w:t>
                      </w:r>
                    </w:p>
                    <w:p w14:paraId="795AE681" w14:textId="65AE9F51" w:rsidR="006557A3" w:rsidRPr="006557A3" w:rsidRDefault="006557A3" w:rsidP="006557A3">
                      <w:pPr>
                        <w:jc w:val="center"/>
                        <w:rPr>
                          <w:bCs/>
                          <w:sz w:val="36"/>
                          <w:szCs w:val="20"/>
                        </w:rPr>
                      </w:pPr>
                      <w:r w:rsidRPr="006557A3">
                        <w:rPr>
                          <w:bCs/>
                          <w:sz w:val="36"/>
                          <w:szCs w:val="20"/>
                        </w:rPr>
                        <w:t xml:space="preserve">To aid understanding further, children will have the opportunity to </w:t>
                      </w:r>
                      <w:r w:rsidR="00386026">
                        <w:rPr>
                          <w:bCs/>
                          <w:sz w:val="36"/>
                          <w:szCs w:val="20"/>
                        </w:rPr>
                        <w:t xml:space="preserve">consolidate their learning with a full day, immersive workshop led by Historic Workshops UK. Parents will be invited to share in this </w:t>
                      </w:r>
                      <w:r w:rsidR="00924144">
                        <w:rPr>
                          <w:bCs/>
                          <w:sz w:val="36"/>
                          <w:szCs w:val="20"/>
                        </w:rPr>
                        <w:t xml:space="preserve">assembly as a Final Flourish. </w:t>
                      </w:r>
                    </w:p>
                  </w:txbxContent>
                </v:textbox>
              </v:shape>
            </w:pict>
          </mc:Fallback>
        </mc:AlternateContent>
      </w:r>
      <w:r w:rsidR="00480BE6">
        <w:rPr>
          <w:b/>
          <w:sz w:val="44"/>
          <w:szCs w:val="16"/>
        </w:rPr>
        <w:t xml:space="preserve"> </w:t>
      </w:r>
      <w:r w:rsidR="00480BE6" w:rsidRPr="00480BE6">
        <w:rPr>
          <w:b/>
          <w:sz w:val="36"/>
          <w:szCs w:val="12"/>
        </w:rPr>
        <w:t xml:space="preserve"> </w:t>
      </w:r>
      <w:r w:rsidR="00480BE6" w:rsidRPr="00480BE6">
        <w:rPr>
          <w:b/>
          <w:sz w:val="52"/>
          <w:szCs w:val="20"/>
        </w:rPr>
        <w:t>C</w:t>
      </w:r>
      <w:r w:rsidR="00480BE6" w:rsidRPr="008521FA">
        <w:rPr>
          <w:b/>
          <w:sz w:val="48"/>
          <w:szCs w:val="18"/>
        </w:rPr>
        <w:t>l</w:t>
      </w:r>
      <w:r w:rsidR="00480BE6" w:rsidRPr="008521FA">
        <w:rPr>
          <w:b/>
          <w:sz w:val="48"/>
          <w:szCs w:val="48"/>
        </w:rPr>
        <w:t xml:space="preserve">ass: </w:t>
      </w:r>
      <w:r w:rsidR="00221D7C" w:rsidRPr="00221D7C">
        <w:rPr>
          <w:bCs/>
          <w:sz w:val="48"/>
          <w:szCs w:val="48"/>
        </w:rPr>
        <w:t>Tigers Y5/6</w:t>
      </w:r>
      <w:r w:rsidR="00480BE6" w:rsidRPr="008521FA">
        <w:rPr>
          <w:b/>
          <w:color w:val="FF0000"/>
          <w:sz w:val="48"/>
          <w:szCs w:val="48"/>
        </w:rPr>
        <w:tab/>
      </w:r>
      <w:r w:rsidR="00480BE6" w:rsidRPr="008521FA">
        <w:rPr>
          <w:b/>
          <w:sz w:val="48"/>
          <w:szCs w:val="48"/>
        </w:rPr>
        <w:t>Teacher:</w:t>
      </w:r>
      <w:r w:rsidR="00480BE6">
        <w:rPr>
          <w:b/>
          <w:color w:val="FF0000"/>
          <w:sz w:val="48"/>
          <w:szCs w:val="48"/>
        </w:rPr>
        <w:t xml:space="preserve"> </w:t>
      </w:r>
      <w:r w:rsidR="00480BE6" w:rsidRPr="00221D7C">
        <w:rPr>
          <w:bCs/>
          <w:sz w:val="48"/>
          <w:szCs w:val="48"/>
        </w:rPr>
        <w:t xml:space="preserve">Mrs </w:t>
      </w:r>
      <w:r w:rsidR="00221D7C" w:rsidRPr="00221D7C">
        <w:rPr>
          <w:bCs/>
          <w:sz w:val="48"/>
          <w:szCs w:val="48"/>
        </w:rPr>
        <w:t>Gardiner</w:t>
      </w:r>
      <w:r w:rsidR="00480BE6" w:rsidRPr="008521FA">
        <w:rPr>
          <w:b/>
          <w:sz w:val="48"/>
          <w:szCs w:val="48"/>
        </w:rPr>
        <w:tab/>
        <w:t xml:space="preserve">Term and Year: </w:t>
      </w:r>
      <w:r w:rsidR="00480BE6" w:rsidRPr="00221D7C">
        <w:rPr>
          <w:bCs/>
          <w:sz w:val="48"/>
          <w:szCs w:val="48"/>
        </w:rPr>
        <w:t xml:space="preserve">Autumn </w:t>
      </w:r>
      <w:r w:rsidR="00221D7C" w:rsidRPr="00221D7C">
        <w:rPr>
          <w:bCs/>
          <w:sz w:val="48"/>
          <w:szCs w:val="48"/>
        </w:rPr>
        <w:t>2023</w:t>
      </w:r>
    </w:p>
    <w:p w14:paraId="3727DD4E" w14:textId="1E3C1E21" w:rsidR="00A660A1" w:rsidRDefault="00A660A1" w:rsidP="00480BE6">
      <w:pPr>
        <w:jc w:val="center"/>
        <w:rPr>
          <w:sz w:val="20"/>
        </w:rPr>
      </w:pPr>
    </w:p>
    <w:p w14:paraId="0F61D414" w14:textId="77777777" w:rsidR="00A660A1" w:rsidRPr="00A660A1" w:rsidRDefault="00A660A1" w:rsidP="00A660A1">
      <w:pPr>
        <w:rPr>
          <w:sz w:val="20"/>
        </w:rPr>
      </w:pPr>
    </w:p>
    <w:p w14:paraId="3711B578" w14:textId="77777777" w:rsidR="00A660A1" w:rsidRPr="00A660A1" w:rsidRDefault="00A660A1" w:rsidP="00A660A1">
      <w:pPr>
        <w:rPr>
          <w:sz w:val="20"/>
        </w:rPr>
      </w:pPr>
    </w:p>
    <w:p w14:paraId="3D6B8AE5" w14:textId="77777777" w:rsidR="00A660A1" w:rsidRPr="00A660A1" w:rsidRDefault="00A660A1" w:rsidP="00A660A1">
      <w:pPr>
        <w:rPr>
          <w:sz w:val="20"/>
        </w:rPr>
      </w:pPr>
    </w:p>
    <w:p w14:paraId="61BC45E9" w14:textId="77777777" w:rsidR="00A660A1" w:rsidRPr="00A660A1" w:rsidRDefault="00A660A1" w:rsidP="00A660A1">
      <w:pPr>
        <w:rPr>
          <w:sz w:val="20"/>
        </w:rPr>
      </w:pPr>
    </w:p>
    <w:p w14:paraId="0ED2E9DE" w14:textId="77777777" w:rsidR="00A660A1" w:rsidRPr="00A660A1" w:rsidRDefault="00A660A1" w:rsidP="00A660A1">
      <w:pPr>
        <w:rPr>
          <w:sz w:val="20"/>
        </w:rPr>
      </w:pPr>
    </w:p>
    <w:p w14:paraId="4C62A48B" w14:textId="77777777" w:rsidR="00A660A1" w:rsidRPr="00A660A1" w:rsidRDefault="00A660A1" w:rsidP="00A660A1">
      <w:pPr>
        <w:rPr>
          <w:sz w:val="20"/>
        </w:rPr>
      </w:pPr>
    </w:p>
    <w:p w14:paraId="7F4F397D" w14:textId="77777777" w:rsidR="00A660A1" w:rsidRPr="00A660A1" w:rsidRDefault="00A660A1" w:rsidP="00A660A1">
      <w:pPr>
        <w:rPr>
          <w:sz w:val="20"/>
        </w:rPr>
      </w:pPr>
    </w:p>
    <w:p w14:paraId="1D5D7E2D" w14:textId="77777777" w:rsidR="00A660A1" w:rsidRPr="00A660A1" w:rsidRDefault="00A660A1" w:rsidP="00A660A1">
      <w:pPr>
        <w:rPr>
          <w:sz w:val="20"/>
        </w:rPr>
      </w:pPr>
    </w:p>
    <w:p w14:paraId="26BE514D" w14:textId="77777777" w:rsidR="00A660A1" w:rsidRPr="00A660A1" w:rsidRDefault="00A660A1" w:rsidP="00A660A1">
      <w:pPr>
        <w:rPr>
          <w:sz w:val="20"/>
        </w:rPr>
      </w:pPr>
    </w:p>
    <w:p w14:paraId="6E41BF5A" w14:textId="77777777" w:rsidR="00A660A1" w:rsidRPr="00A660A1" w:rsidRDefault="00A660A1" w:rsidP="00A660A1">
      <w:pPr>
        <w:rPr>
          <w:sz w:val="20"/>
        </w:rPr>
      </w:pPr>
    </w:p>
    <w:p w14:paraId="6B56CB5D" w14:textId="77777777" w:rsidR="00A660A1" w:rsidRPr="00A660A1" w:rsidRDefault="00A660A1" w:rsidP="00A660A1">
      <w:pPr>
        <w:rPr>
          <w:sz w:val="20"/>
        </w:rPr>
      </w:pPr>
    </w:p>
    <w:p w14:paraId="7BC4AFBC" w14:textId="77777777" w:rsidR="00A660A1" w:rsidRPr="00A660A1" w:rsidRDefault="00A660A1" w:rsidP="00A660A1">
      <w:pPr>
        <w:rPr>
          <w:sz w:val="20"/>
        </w:rPr>
      </w:pPr>
    </w:p>
    <w:p w14:paraId="4396B05D" w14:textId="77777777" w:rsidR="00A660A1" w:rsidRPr="00A660A1" w:rsidRDefault="00A660A1" w:rsidP="00A660A1">
      <w:pPr>
        <w:rPr>
          <w:sz w:val="20"/>
        </w:rPr>
      </w:pPr>
    </w:p>
    <w:p w14:paraId="06F8BD60" w14:textId="77777777" w:rsidR="00A660A1" w:rsidRPr="00A660A1" w:rsidRDefault="00A660A1" w:rsidP="00A660A1">
      <w:pPr>
        <w:rPr>
          <w:sz w:val="20"/>
        </w:rPr>
      </w:pPr>
    </w:p>
    <w:p w14:paraId="0F85BA55" w14:textId="77777777" w:rsidR="00A660A1" w:rsidRPr="00A660A1" w:rsidRDefault="00A660A1" w:rsidP="00A660A1">
      <w:pPr>
        <w:rPr>
          <w:sz w:val="20"/>
        </w:rPr>
      </w:pPr>
    </w:p>
    <w:p w14:paraId="184A1A09" w14:textId="77777777" w:rsidR="00A660A1" w:rsidRPr="00A660A1" w:rsidRDefault="00A660A1" w:rsidP="00A660A1">
      <w:pPr>
        <w:rPr>
          <w:sz w:val="20"/>
        </w:rPr>
      </w:pPr>
    </w:p>
    <w:p w14:paraId="6DD585DC" w14:textId="77777777" w:rsidR="00A660A1" w:rsidRDefault="00A660A1" w:rsidP="00A660A1">
      <w:pPr>
        <w:rPr>
          <w:sz w:val="20"/>
        </w:rPr>
      </w:pPr>
    </w:p>
    <w:p w14:paraId="337D4AC6" w14:textId="77777777" w:rsidR="00175CD1" w:rsidRPr="00A660A1" w:rsidRDefault="00175CD1" w:rsidP="00A660A1">
      <w:pPr>
        <w:rPr>
          <w:sz w:val="20"/>
        </w:rPr>
      </w:pPr>
    </w:p>
    <w:sectPr w:rsidR="00175CD1" w:rsidRPr="00A660A1" w:rsidSect="007D3C23">
      <w:headerReference w:type="default" r:id="rId20"/>
      <w:footerReference w:type="default" r:id="rId21"/>
      <w:pgSz w:w="16838" w:h="11906" w:orient="landscape"/>
      <w:pgMar w:top="720" w:right="720" w:bottom="720" w:left="720" w:header="283"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B5985" w14:textId="77777777" w:rsidR="00816A7C" w:rsidRDefault="00816A7C" w:rsidP="008612CD">
      <w:pPr>
        <w:spacing w:after="0" w:line="240" w:lineRule="auto"/>
      </w:pPr>
      <w:r>
        <w:separator/>
      </w:r>
    </w:p>
  </w:endnote>
  <w:endnote w:type="continuationSeparator" w:id="0">
    <w:p w14:paraId="6C01E88F" w14:textId="77777777" w:rsidR="00816A7C" w:rsidRDefault="00816A7C" w:rsidP="00861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240CE" w14:textId="77777777" w:rsidR="0068050A" w:rsidRDefault="0068050A" w:rsidP="007D3C23">
    <w:pPr>
      <w:pStyle w:val="Footer"/>
      <w:tabs>
        <w:tab w:val="left" w:pos="6309"/>
      </w:tabs>
    </w:pPr>
    <w:r>
      <w:t>Medium Term Planning: Teaching for Learning</w:t>
    </w:r>
    <w:r>
      <w:tab/>
    </w:r>
    <w:r>
      <w:tab/>
    </w:r>
    <w:r>
      <w:tab/>
    </w:r>
    <w:r>
      <w:tab/>
    </w:r>
    <w:r>
      <w:tab/>
    </w:r>
    <w:r>
      <w:tab/>
    </w:r>
    <w:r>
      <w:tab/>
    </w:r>
    <w:r>
      <w:tab/>
    </w:r>
    <w:r>
      <w:tab/>
    </w:r>
    <w:r>
      <w:tab/>
    </w:r>
    <w:r>
      <w:fldChar w:fldCharType="begin"/>
    </w:r>
    <w:r>
      <w:instrText xml:space="preserve"> PAGE   \* MERGEFORMAT </w:instrText>
    </w:r>
    <w:r>
      <w:fldChar w:fldCharType="separate"/>
    </w:r>
    <w:r w:rsidRPr="00000B56">
      <w:rPr>
        <w:b/>
        <w:bCs/>
        <w:noProof/>
      </w:rPr>
      <w:t>7</w:t>
    </w:r>
    <w:r>
      <w:rPr>
        <w:b/>
        <w:bCs/>
        <w:noProof/>
      </w:rPr>
      <w:fldChar w:fldCharType="end"/>
    </w:r>
    <w:r>
      <w:rPr>
        <w:b/>
        <w:bCs/>
      </w:rPr>
      <w:t xml:space="preserve"> </w:t>
    </w:r>
    <w:r>
      <w:t>|</w:t>
    </w:r>
    <w:r>
      <w:rPr>
        <w:b/>
        <w:bCs/>
      </w:rPr>
      <w:t xml:space="preserve"> </w:t>
    </w:r>
    <w:r>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1CDE2" w14:textId="77777777" w:rsidR="00816A7C" w:rsidRDefault="00816A7C" w:rsidP="008612CD">
      <w:pPr>
        <w:spacing w:after="0" w:line="240" w:lineRule="auto"/>
      </w:pPr>
      <w:r>
        <w:separator/>
      </w:r>
    </w:p>
  </w:footnote>
  <w:footnote w:type="continuationSeparator" w:id="0">
    <w:p w14:paraId="19879E73" w14:textId="77777777" w:rsidR="00816A7C" w:rsidRDefault="00816A7C" w:rsidP="008612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7CD03" w14:textId="77777777" w:rsidR="0068050A" w:rsidRPr="007D3C23" w:rsidRDefault="0068050A" w:rsidP="007D3C23">
    <w:pPr>
      <w:pStyle w:val="Header"/>
      <w:jc w:val="center"/>
      <w:rPr>
        <w:b/>
        <w:sz w:val="24"/>
      </w:rPr>
    </w:pPr>
    <w:r w:rsidRPr="007D3C23">
      <w:rPr>
        <w:b/>
        <w:sz w:val="24"/>
      </w:rPr>
      <w:t>North Rigton CE Primary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07B2C"/>
    <w:multiLevelType w:val="hybridMultilevel"/>
    <w:tmpl w:val="187A6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9681D"/>
    <w:multiLevelType w:val="hybridMultilevel"/>
    <w:tmpl w:val="E6BEC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305DA"/>
    <w:multiLevelType w:val="hybridMultilevel"/>
    <w:tmpl w:val="720E0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B5100B"/>
    <w:multiLevelType w:val="hybridMultilevel"/>
    <w:tmpl w:val="08B8D012"/>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4" w15:restartNumberingAfterBreak="0">
    <w:nsid w:val="2C627669"/>
    <w:multiLevelType w:val="hybridMultilevel"/>
    <w:tmpl w:val="B39CF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7B708F"/>
    <w:multiLevelType w:val="hybridMultilevel"/>
    <w:tmpl w:val="F24A8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AE1396"/>
    <w:multiLevelType w:val="hybridMultilevel"/>
    <w:tmpl w:val="1D243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801F4B"/>
    <w:multiLevelType w:val="hybridMultilevel"/>
    <w:tmpl w:val="28E88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A83BDF"/>
    <w:multiLevelType w:val="hybridMultilevel"/>
    <w:tmpl w:val="37820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B45290"/>
    <w:multiLevelType w:val="hybridMultilevel"/>
    <w:tmpl w:val="356CC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DD3166"/>
    <w:multiLevelType w:val="hybridMultilevel"/>
    <w:tmpl w:val="B2AAC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8558783">
    <w:abstractNumId w:val="7"/>
  </w:num>
  <w:num w:numId="2" w16cid:durableId="1061753108">
    <w:abstractNumId w:val="8"/>
  </w:num>
  <w:num w:numId="3" w16cid:durableId="1734618048">
    <w:abstractNumId w:val="4"/>
  </w:num>
  <w:num w:numId="4" w16cid:durableId="1620917969">
    <w:abstractNumId w:val="10"/>
  </w:num>
  <w:num w:numId="5" w16cid:durableId="388577644">
    <w:abstractNumId w:val="6"/>
  </w:num>
  <w:num w:numId="6" w16cid:durableId="655063283">
    <w:abstractNumId w:val="0"/>
  </w:num>
  <w:num w:numId="7" w16cid:durableId="2122145685">
    <w:abstractNumId w:val="9"/>
  </w:num>
  <w:num w:numId="8" w16cid:durableId="440225989">
    <w:abstractNumId w:val="5"/>
  </w:num>
  <w:num w:numId="9" w16cid:durableId="2024353025">
    <w:abstractNumId w:val="3"/>
  </w:num>
  <w:num w:numId="10" w16cid:durableId="1840146905">
    <w:abstractNumId w:val="1"/>
  </w:num>
  <w:num w:numId="11" w16cid:durableId="18528415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19C"/>
    <w:rsid w:val="00000B56"/>
    <w:rsid w:val="000029E3"/>
    <w:rsid w:val="00005C83"/>
    <w:rsid w:val="00033D1C"/>
    <w:rsid w:val="0003526E"/>
    <w:rsid w:val="000550A5"/>
    <w:rsid w:val="000A5ABF"/>
    <w:rsid w:val="000A76CB"/>
    <w:rsid w:val="000C4590"/>
    <w:rsid w:val="000D34A4"/>
    <w:rsid w:val="000D3566"/>
    <w:rsid w:val="000E28A6"/>
    <w:rsid w:val="00124B53"/>
    <w:rsid w:val="00125F98"/>
    <w:rsid w:val="001428D5"/>
    <w:rsid w:val="0014535D"/>
    <w:rsid w:val="001555A9"/>
    <w:rsid w:val="001627E6"/>
    <w:rsid w:val="00163FCD"/>
    <w:rsid w:val="00175CD1"/>
    <w:rsid w:val="001C2DB8"/>
    <w:rsid w:val="001E61CC"/>
    <w:rsid w:val="001F3058"/>
    <w:rsid w:val="001F54E2"/>
    <w:rsid w:val="00215CA0"/>
    <w:rsid w:val="002215BC"/>
    <w:rsid w:val="00221D7C"/>
    <w:rsid w:val="00241A9B"/>
    <w:rsid w:val="002947FB"/>
    <w:rsid w:val="002B4B8A"/>
    <w:rsid w:val="002D2212"/>
    <w:rsid w:val="002F2578"/>
    <w:rsid w:val="003126D1"/>
    <w:rsid w:val="00340CC3"/>
    <w:rsid w:val="003500A1"/>
    <w:rsid w:val="00353AD8"/>
    <w:rsid w:val="0037149B"/>
    <w:rsid w:val="00386026"/>
    <w:rsid w:val="003D2A83"/>
    <w:rsid w:val="003D6F28"/>
    <w:rsid w:val="003E0818"/>
    <w:rsid w:val="0040715B"/>
    <w:rsid w:val="00423F0E"/>
    <w:rsid w:val="004246F2"/>
    <w:rsid w:val="00442329"/>
    <w:rsid w:val="00467DA4"/>
    <w:rsid w:val="00480BE6"/>
    <w:rsid w:val="00481E2D"/>
    <w:rsid w:val="00483A26"/>
    <w:rsid w:val="00487BDE"/>
    <w:rsid w:val="0049649C"/>
    <w:rsid w:val="004C3D61"/>
    <w:rsid w:val="00521279"/>
    <w:rsid w:val="00534640"/>
    <w:rsid w:val="00540197"/>
    <w:rsid w:val="00551A93"/>
    <w:rsid w:val="0057118B"/>
    <w:rsid w:val="00576124"/>
    <w:rsid w:val="00581F0A"/>
    <w:rsid w:val="005A5CA3"/>
    <w:rsid w:val="005B4EAC"/>
    <w:rsid w:val="005C5242"/>
    <w:rsid w:val="005D236D"/>
    <w:rsid w:val="00612F9B"/>
    <w:rsid w:val="00614B87"/>
    <w:rsid w:val="00621572"/>
    <w:rsid w:val="00626A75"/>
    <w:rsid w:val="00653536"/>
    <w:rsid w:val="006557A3"/>
    <w:rsid w:val="00655E06"/>
    <w:rsid w:val="0068050A"/>
    <w:rsid w:val="006A6B68"/>
    <w:rsid w:val="006B384C"/>
    <w:rsid w:val="006C2E9A"/>
    <w:rsid w:val="006D4EA5"/>
    <w:rsid w:val="00720C06"/>
    <w:rsid w:val="0075592D"/>
    <w:rsid w:val="007712C8"/>
    <w:rsid w:val="007735E6"/>
    <w:rsid w:val="00797AC6"/>
    <w:rsid w:val="007A03A8"/>
    <w:rsid w:val="007B1A2D"/>
    <w:rsid w:val="007B491B"/>
    <w:rsid w:val="007C073B"/>
    <w:rsid w:val="007D3C23"/>
    <w:rsid w:val="007E5D94"/>
    <w:rsid w:val="007F419C"/>
    <w:rsid w:val="00816A7C"/>
    <w:rsid w:val="008330AA"/>
    <w:rsid w:val="00841EE5"/>
    <w:rsid w:val="008521FA"/>
    <w:rsid w:val="00853504"/>
    <w:rsid w:val="00856559"/>
    <w:rsid w:val="008612CD"/>
    <w:rsid w:val="008849AF"/>
    <w:rsid w:val="008B1ED0"/>
    <w:rsid w:val="008C4A45"/>
    <w:rsid w:val="008D14F7"/>
    <w:rsid w:val="008E3364"/>
    <w:rsid w:val="008F2161"/>
    <w:rsid w:val="00924144"/>
    <w:rsid w:val="00937F8E"/>
    <w:rsid w:val="00945EAB"/>
    <w:rsid w:val="00956935"/>
    <w:rsid w:val="00962A60"/>
    <w:rsid w:val="00985F52"/>
    <w:rsid w:val="009B675B"/>
    <w:rsid w:val="009C0F9E"/>
    <w:rsid w:val="009C48EC"/>
    <w:rsid w:val="009C6EEF"/>
    <w:rsid w:val="009E784E"/>
    <w:rsid w:val="009F3D76"/>
    <w:rsid w:val="009F4DAB"/>
    <w:rsid w:val="009F7B99"/>
    <w:rsid w:val="00A02DD3"/>
    <w:rsid w:val="00A21531"/>
    <w:rsid w:val="00A21969"/>
    <w:rsid w:val="00A33157"/>
    <w:rsid w:val="00A40FC7"/>
    <w:rsid w:val="00A5054A"/>
    <w:rsid w:val="00A51636"/>
    <w:rsid w:val="00A54EA4"/>
    <w:rsid w:val="00A606BB"/>
    <w:rsid w:val="00A660A1"/>
    <w:rsid w:val="00A7180E"/>
    <w:rsid w:val="00A7485D"/>
    <w:rsid w:val="00A955C3"/>
    <w:rsid w:val="00A95DEE"/>
    <w:rsid w:val="00AA69AC"/>
    <w:rsid w:val="00AC7A1B"/>
    <w:rsid w:val="00AF5AD1"/>
    <w:rsid w:val="00AF7BE2"/>
    <w:rsid w:val="00B11DED"/>
    <w:rsid w:val="00B20FEF"/>
    <w:rsid w:val="00B25EEB"/>
    <w:rsid w:val="00B32661"/>
    <w:rsid w:val="00B556FD"/>
    <w:rsid w:val="00B61DE7"/>
    <w:rsid w:val="00B6644E"/>
    <w:rsid w:val="00BA3869"/>
    <w:rsid w:val="00BB553A"/>
    <w:rsid w:val="00BC0775"/>
    <w:rsid w:val="00BD1CC8"/>
    <w:rsid w:val="00BF60FA"/>
    <w:rsid w:val="00C80184"/>
    <w:rsid w:val="00C91F52"/>
    <w:rsid w:val="00CB0826"/>
    <w:rsid w:val="00CB6356"/>
    <w:rsid w:val="00CD5A7E"/>
    <w:rsid w:val="00CE11FC"/>
    <w:rsid w:val="00D46019"/>
    <w:rsid w:val="00D671F4"/>
    <w:rsid w:val="00D67E99"/>
    <w:rsid w:val="00D71576"/>
    <w:rsid w:val="00D74AF7"/>
    <w:rsid w:val="00D77128"/>
    <w:rsid w:val="00D83306"/>
    <w:rsid w:val="00DC0113"/>
    <w:rsid w:val="00E066CD"/>
    <w:rsid w:val="00E14660"/>
    <w:rsid w:val="00E164EA"/>
    <w:rsid w:val="00E226FF"/>
    <w:rsid w:val="00E31C15"/>
    <w:rsid w:val="00E45289"/>
    <w:rsid w:val="00E56286"/>
    <w:rsid w:val="00E60F36"/>
    <w:rsid w:val="00E73D2F"/>
    <w:rsid w:val="00E95BF2"/>
    <w:rsid w:val="00EB42AC"/>
    <w:rsid w:val="00EC7086"/>
    <w:rsid w:val="00EE3483"/>
    <w:rsid w:val="00EE4265"/>
    <w:rsid w:val="00EF6470"/>
    <w:rsid w:val="00F026CB"/>
    <w:rsid w:val="00F03AEB"/>
    <w:rsid w:val="00F05BCF"/>
    <w:rsid w:val="00F253CB"/>
    <w:rsid w:val="00F259DE"/>
    <w:rsid w:val="00F32A2F"/>
    <w:rsid w:val="00F40AD2"/>
    <w:rsid w:val="00F47A91"/>
    <w:rsid w:val="00F81CE2"/>
    <w:rsid w:val="00F94049"/>
    <w:rsid w:val="00FA7984"/>
    <w:rsid w:val="00FE13FE"/>
    <w:rsid w:val="00FE65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6EB7D"/>
  <w15:chartTrackingRefBased/>
  <w15:docId w15:val="{AFFE3BAD-87A0-442E-AAFE-18D7FC75B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12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2CD"/>
  </w:style>
  <w:style w:type="paragraph" w:styleId="Footer">
    <w:name w:val="footer"/>
    <w:basedOn w:val="Normal"/>
    <w:link w:val="FooterChar"/>
    <w:uiPriority w:val="99"/>
    <w:unhideWhenUsed/>
    <w:rsid w:val="008612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2CD"/>
  </w:style>
  <w:style w:type="table" w:styleId="TableGrid">
    <w:name w:val="Table Grid"/>
    <w:basedOn w:val="TableNormal"/>
    <w:uiPriority w:val="39"/>
    <w:rsid w:val="000A7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0BE6"/>
    <w:pPr>
      <w:ind w:left="720"/>
      <w:contextualSpacing/>
    </w:pPr>
  </w:style>
  <w:style w:type="paragraph" w:styleId="NormalWeb">
    <w:name w:val="Normal (Web)"/>
    <w:basedOn w:val="Normal"/>
    <w:uiPriority w:val="99"/>
    <w:semiHidden/>
    <w:unhideWhenUsed/>
    <w:rsid w:val="005C524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93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13</Pages>
  <Words>3162</Words>
  <Characters>18025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St Aidans</Company>
  <LinksUpToDate>false</LinksUpToDate>
  <CharactersWithSpaces>21145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Andrews</dc:creator>
  <cp:keywords/>
  <dc:description/>
  <cp:lastModifiedBy>C Lewis</cp:lastModifiedBy>
  <cp:revision>66</cp:revision>
  <cp:lastPrinted>2023-08-23T11:40:00Z</cp:lastPrinted>
  <dcterms:created xsi:type="dcterms:W3CDTF">2023-08-20T11:20:00Z</dcterms:created>
  <dcterms:modified xsi:type="dcterms:W3CDTF">2025-07-11T07:01:00Z</dcterms:modified>
</cp:coreProperties>
</file>