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7481" w14:textId="08CA48CF" w:rsidR="00FE2792" w:rsidRPr="00FE2792" w:rsidRDefault="00FE2792" w:rsidP="00FE2792">
      <w:pPr>
        <w:jc w:val="center"/>
        <w:rPr>
          <w:rFonts w:ascii="Tempus Sans ITC" w:hAnsi="Tempus Sans ITC"/>
          <w:b/>
          <w:bCs/>
          <w:color w:val="FFC000"/>
          <w:sz w:val="48"/>
          <w:szCs w:val="48"/>
        </w:rPr>
      </w:pPr>
      <w:r w:rsidRPr="00FE2792">
        <w:rPr>
          <w:rFonts w:ascii="Tempus Sans ITC" w:hAnsi="Tempus Sans ITC"/>
          <w:b/>
          <w:bCs/>
          <w:color w:val="FFC000"/>
          <w:sz w:val="48"/>
          <w:szCs w:val="48"/>
        </w:rPr>
        <w:t>SUN CLASS – AUTUMN 202</w:t>
      </w:r>
      <w:r w:rsidR="0030026F">
        <w:rPr>
          <w:rFonts w:ascii="Tempus Sans ITC" w:hAnsi="Tempus Sans ITC"/>
          <w:b/>
          <w:bCs/>
          <w:color w:val="FFC000"/>
          <w:sz w:val="48"/>
          <w:szCs w:val="48"/>
        </w:rPr>
        <w:t>5</w:t>
      </w:r>
    </w:p>
    <w:p w14:paraId="0ED57A2A" w14:textId="2E681A5B" w:rsidR="00FE2792" w:rsidRDefault="00FE2792" w:rsidP="006031A4">
      <w:pPr>
        <w:rPr>
          <w:rFonts w:ascii="Tempus Sans ITC" w:hAnsi="Tempus Sans ITC"/>
          <w:color w:val="FFC000"/>
          <w:sz w:val="48"/>
          <w:szCs w:val="48"/>
        </w:rPr>
      </w:pPr>
    </w:p>
    <w:p w14:paraId="6722A6D6" w14:textId="68998C74" w:rsidR="00FE2792" w:rsidRPr="0030026F" w:rsidRDefault="008918BB" w:rsidP="0030026F">
      <w:pPr>
        <w:rPr>
          <w:rFonts w:ascii="Tempus Sans ITC" w:hAnsi="Tempus Sans ITC"/>
          <w:color w:val="00B050"/>
          <w:sz w:val="32"/>
          <w:szCs w:val="32"/>
        </w:rPr>
      </w:pPr>
      <w:r w:rsidRPr="00FF47D1">
        <w:rPr>
          <w:b/>
          <w:noProof/>
          <w:color w:val="538135" w:themeColor="accent6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F537224" wp14:editId="3BC23AD1">
            <wp:simplePos x="0" y="0"/>
            <wp:positionH relativeFrom="margin">
              <wp:posOffset>-295275</wp:posOffset>
            </wp:positionH>
            <wp:positionV relativeFrom="paragraph">
              <wp:posOffset>76200</wp:posOffset>
            </wp:positionV>
            <wp:extent cx="6384925" cy="4786630"/>
            <wp:effectExtent l="76200" t="76200" r="130175" b="128270"/>
            <wp:wrapSquare wrapText="bothSides"/>
            <wp:docPr id="2" name="Picture 2" descr="C:\Users\s.honey\AppData\Local\Microsoft\Windows\INetCache\Content.MSO\56593C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honey\AppData\Local\Microsoft\Windows\INetCache\Content.MSO\56593CA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78663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792" w:rsidRPr="00FE2792">
        <w:rPr>
          <w:rFonts w:ascii="Tempus Sans ITC" w:hAnsi="Tempus Sans ITC"/>
          <w:color w:val="00B050"/>
          <w:sz w:val="36"/>
          <w:szCs w:val="36"/>
        </w:rPr>
        <w:t>In Sun Class we are taught by Mrs Honey</w:t>
      </w:r>
      <w:r w:rsidR="0030026F">
        <w:rPr>
          <w:rFonts w:ascii="Tempus Sans ITC" w:hAnsi="Tempus Sans ITC"/>
          <w:color w:val="00B050"/>
          <w:sz w:val="36"/>
          <w:szCs w:val="36"/>
        </w:rPr>
        <w:t xml:space="preserve">, </w:t>
      </w:r>
      <w:r w:rsidR="00FE2792" w:rsidRPr="00FE2792">
        <w:rPr>
          <w:rFonts w:ascii="Tempus Sans ITC" w:hAnsi="Tempus Sans ITC"/>
          <w:color w:val="00B050"/>
          <w:sz w:val="36"/>
          <w:szCs w:val="36"/>
        </w:rPr>
        <w:t xml:space="preserve">Mr </w:t>
      </w:r>
      <w:r w:rsidR="00F865E1">
        <w:rPr>
          <w:rFonts w:ascii="Tempus Sans ITC" w:hAnsi="Tempus Sans ITC"/>
          <w:color w:val="00B050"/>
          <w:sz w:val="36"/>
          <w:szCs w:val="36"/>
        </w:rPr>
        <w:t>Rodrigues</w:t>
      </w:r>
      <w:r w:rsidR="00FE2792" w:rsidRPr="00FE2792">
        <w:rPr>
          <w:rFonts w:ascii="Tempus Sans ITC" w:hAnsi="Tempus Sans ITC"/>
          <w:color w:val="00B050"/>
          <w:sz w:val="36"/>
          <w:szCs w:val="36"/>
        </w:rPr>
        <w:t xml:space="preserve">, </w:t>
      </w:r>
      <w:r w:rsidR="0030026F">
        <w:rPr>
          <w:rFonts w:ascii="Tempus Sans ITC" w:hAnsi="Tempus Sans ITC"/>
          <w:color w:val="00B050"/>
          <w:sz w:val="36"/>
          <w:szCs w:val="36"/>
        </w:rPr>
        <w:t>and Mrs Pilgrim</w:t>
      </w:r>
    </w:p>
    <w:p w14:paraId="0E7D7647" w14:textId="0DD738BB" w:rsidR="00FE2792" w:rsidRDefault="0030026F" w:rsidP="006031A4">
      <w:pPr>
        <w:rPr>
          <w:rFonts w:ascii="Tempus Sans ITC" w:hAnsi="Tempus Sans ITC"/>
          <w:color w:val="00B050"/>
          <w:sz w:val="32"/>
          <w:szCs w:val="32"/>
        </w:rPr>
      </w:pPr>
      <w:r>
        <w:rPr>
          <w:rFonts w:ascii="Tempus Sans ITC" w:hAnsi="Tempus Sans ITC"/>
          <w:noProof/>
          <w:color w:val="00B050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85C5E5F" wp14:editId="4FDA1B1C">
            <wp:simplePos x="0" y="0"/>
            <wp:positionH relativeFrom="margin">
              <wp:posOffset>304800</wp:posOffset>
            </wp:positionH>
            <wp:positionV relativeFrom="paragraph">
              <wp:posOffset>195580</wp:posOffset>
            </wp:positionV>
            <wp:extent cx="1402080" cy="1860172"/>
            <wp:effectExtent l="0" t="0" r="7620" b="6985"/>
            <wp:wrapTight wrapText="bothSides">
              <wp:wrapPolygon edited="0">
                <wp:start x="0" y="0"/>
                <wp:lineTo x="0" y="21460"/>
                <wp:lineTo x="21424" y="21460"/>
                <wp:lineTo x="21424" y="0"/>
                <wp:lineTo x="0" y="0"/>
              </wp:wrapPolygon>
            </wp:wrapTight>
            <wp:docPr id="14" name="Picture 14" descr="A person sitting in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erson sitting in a window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467" cy="1860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empus Sans ITC" w:hAnsi="Tempus Sans ITC"/>
          <w:noProof/>
          <w:color w:val="00B050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C98B659" wp14:editId="0C3350C4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1325880" cy="1767840"/>
            <wp:effectExtent l="0" t="0" r="7620" b="3810"/>
            <wp:wrapSquare wrapText="bothSides"/>
            <wp:docPr id="15" name="Picture 15" descr="A person sitting in a chair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erson sitting in a chair on a beach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BBA9B" w14:textId="365CD20A" w:rsidR="00FE2792" w:rsidRDefault="0030026F" w:rsidP="006031A4">
      <w:pPr>
        <w:rPr>
          <w:rFonts w:ascii="Tempus Sans ITC" w:hAnsi="Tempus Sans ITC"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D47C89D" wp14:editId="76573E82">
            <wp:simplePos x="0" y="0"/>
            <wp:positionH relativeFrom="column">
              <wp:posOffset>3869055</wp:posOffset>
            </wp:positionH>
            <wp:positionV relativeFrom="paragraph">
              <wp:posOffset>86360</wp:posOffset>
            </wp:positionV>
            <wp:extent cx="1810385" cy="1356995"/>
            <wp:effectExtent l="0" t="1905" r="0" b="0"/>
            <wp:wrapTight wrapText="bothSides">
              <wp:wrapPolygon edited="0">
                <wp:start x="-23" y="21570"/>
                <wp:lineTo x="21342" y="21570"/>
                <wp:lineTo x="21342" y="344"/>
                <wp:lineTo x="-23" y="344"/>
                <wp:lineTo x="-23" y="21570"/>
              </wp:wrapPolygon>
            </wp:wrapTight>
            <wp:docPr id="16" name="Picture 16" descr="A person smiling in front of bus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erson smiling in front of bush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038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021C5" w14:textId="57EA1F19" w:rsidR="000765A7" w:rsidRDefault="000765A7" w:rsidP="006031A4">
      <w:pPr>
        <w:rPr>
          <w:rFonts w:ascii="Tempus Sans ITC" w:hAnsi="Tempus Sans ITC"/>
          <w:color w:val="00B050"/>
          <w:sz w:val="32"/>
          <w:szCs w:val="32"/>
        </w:rPr>
      </w:pPr>
    </w:p>
    <w:p w14:paraId="56899E9F" w14:textId="32931177" w:rsidR="006031A4" w:rsidRPr="00E06248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lastRenderedPageBreak/>
        <w:t>Rock Star Maths:</w:t>
      </w:r>
      <w:r w:rsidR="000861EF" w:rsidRPr="00E06248">
        <w:rPr>
          <w:rFonts w:ascii="Century Gothic" w:hAnsi="Century Gothic"/>
          <w:sz w:val="28"/>
          <w:szCs w:val="28"/>
        </w:rPr>
        <w:t xml:space="preserve">  </w:t>
      </w:r>
      <w:r w:rsidR="008918BB">
        <w:rPr>
          <w:rFonts w:ascii="Century Gothic" w:hAnsi="Century Gothic"/>
          <w:sz w:val="28"/>
          <w:szCs w:val="28"/>
        </w:rPr>
        <w:t xml:space="preserve">In Sun Class, pupils take part in a daily Rock Star Maths challenge.  They have up to 3 minutes to correctly answer as many questions as possible. Classic songs help them keep the pace! The aim is that they improve their time and score during the year.  </w:t>
      </w:r>
      <w:r w:rsidR="00EB5461">
        <w:rPr>
          <w:rFonts w:ascii="Century Gothic" w:hAnsi="Century Gothic"/>
          <w:sz w:val="28"/>
          <w:szCs w:val="28"/>
        </w:rPr>
        <w:t>Please encourage your pupils to learn their multiplication tables at home.</w:t>
      </w:r>
      <w:r w:rsidRPr="00E06248">
        <w:rPr>
          <w:rFonts w:ascii="Century Gothic" w:hAnsi="Century Gothic"/>
          <w:sz w:val="28"/>
          <w:szCs w:val="28"/>
        </w:rPr>
        <w:t xml:space="preserve"> </w:t>
      </w:r>
      <w:r w:rsidR="000861EF" w:rsidRPr="00E06248">
        <w:rPr>
          <w:rFonts w:ascii="Century Gothic" w:hAnsi="Century Gothic"/>
          <w:sz w:val="28"/>
          <w:szCs w:val="28"/>
        </w:rPr>
        <w:t xml:space="preserve"> </w:t>
      </w:r>
    </w:p>
    <w:p w14:paraId="6F8242F3" w14:textId="2504AE38" w:rsidR="00D13F52" w:rsidRDefault="0059624A" w:rsidP="00A93513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Reading:</w:t>
      </w:r>
      <w:r w:rsidRPr="00E06248">
        <w:rPr>
          <w:rFonts w:ascii="Century Gothic" w:hAnsi="Century Gothic"/>
          <w:sz w:val="28"/>
          <w:szCs w:val="28"/>
        </w:rPr>
        <w:t xml:space="preserve"> In Sun class, we enjoy a positive reading environment in which books are enjoyed and shared by all. Pupils are given daily opportunities to read </w:t>
      </w:r>
      <w:r w:rsidR="00860EA4" w:rsidRPr="00E06248">
        <w:rPr>
          <w:rFonts w:ascii="Century Gothic" w:hAnsi="Century Gothic"/>
          <w:sz w:val="28"/>
          <w:szCs w:val="28"/>
        </w:rPr>
        <w:t>independently,</w:t>
      </w:r>
      <w:r w:rsidRPr="00E06248">
        <w:rPr>
          <w:rFonts w:ascii="Century Gothic" w:hAnsi="Century Gothic"/>
          <w:sz w:val="28"/>
          <w:szCs w:val="28"/>
        </w:rPr>
        <w:t xml:space="preserve"> and some pupils will read with an adult. Every child will have two 45-minute sessions of guided reading a week.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A93513">
        <w:rPr>
          <w:rFonts w:ascii="Century Gothic" w:hAnsi="Century Gothic"/>
          <w:sz w:val="28"/>
          <w:szCs w:val="28"/>
        </w:rPr>
        <w:t xml:space="preserve">This </w:t>
      </w:r>
      <w:r w:rsidR="00570217">
        <w:rPr>
          <w:rFonts w:ascii="Century Gothic" w:hAnsi="Century Gothic"/>
          <w:sz w:val="28"/>
          <w:szCs w:val="28"/>
        </w:rPr>
        <w:t xml:space="preserve">term our guided reading text will be </w:t>
      </w:r>
      <w:r w:rsidR="005D138C">
        <w:rPr>
          <w:rFonts w:ascii="Century Gothic" w:hAnsi="Century Gothic"/>
          <w:b/>
          <w:bCs/>
          <w:color w:val="0070C0"/>
          <w:sz w:val="28"/>
          <w:szCs w:val="28"/>
        </w:rPr>
        <w:t xml:space="preserve">The Explorers by </w:t>
      </w:r>
      <w:r w:rsidR="005F43EC">
        <w:rPr>
          <w:rFonts w:ascii="Century Gothic" w:hAnsi="Century Gothic"/>
          <w:b/>
          <w:bCs/>
          <w:color w:val="0070C0"/>
          <w:sz w:val="28"/>
          <w:szCs w:val="28"/>
        </w:rPr>
        <w:t>Katherine Rundall</w:t>
      </w:r>
      <w:r w:rsidR="00D13F52">
        <w:rPr>
          <w:rFonts w:ascii="Century Gothic" w:hAnsi="Century Gothic"/>
          <w:sz w:val="28"/>
          <w:szCs w:val="28"/>
        </w:rPr>
        <w:t>.</w:t>
      </w:r>
    </w:p>
    <w:p w14:paraId="3F9C590F" w14:textId="1BD3CF32" w:rsidR="00334A8A" w:rsidRPr="00D13F52" w:rsidRDefault="00334A8A" w:rsidP="00A93513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 wp14:anchorId="27C06671" wp14:editId="4D17D4FA">
            <wp:extent cx="1009497" cy="1009497"/>
            <wp:effectExtent l="0" t="0" r="635" b="635"/>
            <wp:docPr id="4" name="Picture 4" descr="A book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ok cover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55" cy="10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35E7" w14:textId="20A21D44" w:rsidR="006031A4" w:rsidRPr="00E06248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t>Please</w:t>
      </w:r>
      <w:r w:rsidR="006031A4" w:rsidRPr="00E06248">
        <w:rPr>
          <w:rFonts w:ascii="Century Gothic" w:hAnsi="Century Gothic"/>
          <w:sz w:val="28"/>
          <w:szCs w:val="28"/>
        </w:rPr>
        <w:t xml:space="preserve"> encourage your child to read at home </w:t>
      </w:r>
      <w:r w:rsidRPr="00E06248">
        <w:rPr>
          <w:rFonts w:ascii="Century Gothic" w:hAnsi="Century Gothic"/>
          <w:sz w:val="28"/>
          <w:szCs w:val="28"/>
        </w:rPr>
        <w:t>daily although at this age it does not have to be with an adult</w:t>
      </w:r>
      <w:r w:rsidR="006031A4" w:rsidRPr="00E06248">
        <w:rPr>
          <w:rFonts w:ascii="Century Gothic" w:hAnsi="Century Gothic"/>
          <w:sz w:val="28"/>
          <w:szCs w:val="28"/>
        </w:rPr>
        <w:t>.</w:t>
      </w:r>
      <w:r w:rsidR="00581EEB" w:rsidRPr="00E06248">
        <w:rPr>
          <w:rFonts w:ascii="Century Gothic" w:hAnsi="Century Gothic"/>
          <w:sz w:val="28"/>
          <w:szCs w:val="28"/>
        </w:rPr>
        <w:t xml:space="preserve"> </w:t>
      </w:r>
    </w:p>
    <w:p w14:paraId="2324C7F8" w14:textId="7993A2F6" w:rsidR="00E06248" w:rsidRPr="00E06248" w:rsidRDefault="00E06248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t xml:space="preserve">We encourage the sharing of books that have been enjoyed so when your child has finished reading a </w:t>
      </w:r>
      <w:r w:rsidR="00C56C97" w:rsidRPr="00E06248">
        <w:rPr>
          <w:rFonts w:ascii="Century Gothic" w:hAnsi="Century Gothic"/>
          <w:sz w:val="28"/>
          <w:szCs w:val="28"/>
        </w:rPr>
        <w:t>book,</w:t>
      </w:r>
      <w:r w:rsidRPr="00E06248">
        <w:rPr>
          <w:rFonts w:ascii="Century Gothic" w:hAnsi="Century Gothic"/>
          <w:sz w:val="28"/>
          <w:szCs w:val="28"/>
        </w:rPr>
        <w:t xml:space="preserve"> they can bring it </w:t>
      </w:r>
      <w:r w:rsidR="0075195B" w:rsidRPr="00E06248">
        <w:rPr>
          <w:rFonts w:ascii="Century Gothic" w:hAnsi="Century Gothic"/>
          <w:sz w:val="28"/>
          <w:szCs w:val="28"/>
        </w:rPr>
        <w:t>into</w:t>
      </w:r>
      <w:r w:rsidRPr="00E06248">
        <w:rPr>
          <w:rFonts w:ascii="Century Gothic" w:hAnsi="Century Gothic"/>
          <w:sz w:val="28"/>
          <w:szCs w:val="28"/>
        </w:rPr>
        <w:t xml:space="preserve"> school to share/swap with another child.</w:t>
      </w:r>
      <w:r w:rsidR="00C56C97">
        <w:rPr>
          <w:rFonts w:ascii="Century Gothic" w:hAnsi="Century Gothic"/>
          <w:sz w:val="28"/>
          <w:szCs w:val="28"/>
        </w:rPr>
        <w:t xml:space="preserve">  </w:t>
      </w:r>
      <w:r w:rsidR="0073308B">
        <w:rPr>
          <w:rFonts w:ascii="Century Gothic" w:hAnsi="Century Gothic"/>
          <w:sz w:val="28"/>
          <w:szCs w:val="28"/>
        </w:rPr>
        <w:t>We</w:t>
      </w:r>
      <w:r w:rsidR="00C56C97">
        <w:rPr>
          <w:rFonts w:ascii="Century Gothic" w:hAnsi="Century Gothic"/>
          <w:sz w:val="28"/>
          <w:szCs w:val="28"/>
        </w:rPr>
        <w:t xml:space="preserve"> also love to hear about any reading recommendations.</w:t>
      </w:r>
      <w:r w:rsidR="002D0684">
        <w:rPr>
          <w:rFonts w:ascii="Century Gothic" w:hAnsi="Century Gothic"/>
          <w:sz w:val="28"/>
          <w:szCs w:val="28"/>
        </w:rPr>
        <w:t xml:space="preserve"> </w:t>
      </w:r>
    </w:p>
    <w:p w14:paraId="5518420B" w14:textId="17B1C316" w:rsidR="009F608A" w:rsidRDefault="00581EEB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 xml:space="preserve">Spellings:  </w:t>
      </w:r>
      <w:r w:rsidR="009F608A" w:rsidRPr="00E06248">
        <w:rPr>
          <w:rFonts w:ascii="Century Gothic" w:hAnsi="Century Gothic"/>
          <w:sz w:val="28"/>
          <w:szCs w:val="28"/>
        </w:rPr>
        <w:t>Spellings will continue to be</w:t>
      </w:r>
      <w:r w:rsidRPr="00E06248">
        <w:rPr>
          <w:rFonts w:ascii="Century Gothic" w:hAnsi="Century Gothic"/>
          <w:sz w:val="28"/>
          <w:szCs w:val="28"/>
        </w:rPr>
        <w:t xml:space="preserve"> learned in school, where </w:t>
      </w:r>
      <w:r w:rsidR="00570217">
        <w:rPr>
          <w:rFonts w:ascii="Century Gothic" w:hAnsi="Century Gothic"/>
          <w:sz w:val="28"/>
          <w:szCs w:val="28"/>
        </w:rPr>
        <w:t xml:space="preserve">we </w:t>
      </w:r>
      <w:r w:rsidRPr="00E06248">
        <w:rPr>
          <w:rFonts w:ascii="Century Gothic" w:hAnsi="Century Gothic"/>
          <w:sz w:val="28"/>
          <w:szCs w:val="28"/>
        </w:rPr>
        <w:t xml:space="preserve">can give more support to methods used, allowing the spellings to be more embedded. </w:t>
      </w:r>
      <w:r w:rsidR="003E46B4">
        <w:rPr>
          <w:rFonts w:ascii="Century Gothic" w:hAnsi="Century Gothic"/>
          <w:sz w:val="28"/>
          <w:szCs w:val="28"/>
        </w:rPr>
        <w:t>You will be informed each week which spelling pattern we are focusing on so you can</w:t>
      </w:r>
      <w:r w:rsidR="0073308B">
        <w:rPr>
          <w:rFonts w:ascii="Century Gothic" w:hAnsi="Century Gothic"/>
          <w:sz w:val="28"/>
          <w:szCs w:val="28"/>
        </w:rPr>
        <w:t xml:space="preserve"> also</w:t>
      </w:r>
      <w:r w:rsidR="003E46B4">
        <w:rPr>
          <w:rFonts w:ascii="Century Gothic" w:hAnsi="Century Gothic"/>
          <w:sz w:val="28"/>
          <w:szCs w:val="28"/>
        </w:rPr>
        <w:t xml:space="preserve"> support your child at home.</w:t>
      </w:r>
      <w:r w:rsidR="00A93513">
        <w:rPr>
          <w:rFonts w:ascii="Century Gothic" w:hAnsi="Century Gothic"/>
          <w:sz w:val="28"/>
          <w:szCs w:val="28"/>
        </w:rPr>
        <w:t xml:space="preserve">  </w:t>
      </w:r>
      <w:r w:rsidR="0073308B">
        <w:rPr>
          <w:rFonts w:ascii="Century Gothic" w:hAnsi="Century Gothic"/>
          <w:sz w:val="28"/>
          <w:szCs w:val="28"/>
        </w:rPr>
        <w:t>We</w:t>
      </w:r>
      <w:r w:rsidR="00A93513">
        <w:rPr>
          <w:rFonts w:ascii="Century Gothic" w:hAnsi="Century Gothic"/>
          <w:sz w:val="28"/>
          <w:szCs w:val="28"/>
        </w:rPr>
        <w:t xml:space="preserve"> will send out an email copy of the spellings each week.</w:t>
      </w:r>
      <w:r w:rsidR="00C56C97">
        <w:rPr>
          <w:rFonts w:ascii="Century Gothic" w:hAnsi="Century Gothic"/>
          <w:sz w:val="28"/>
          <w:szCs w:val="28"/>
        </w:rPr>
        <w:t xml:space="preserve"> </w:t>
      </w:r>
    </w:p>
    <w:p w14:paraId="1EAA8EBE" w14:textId="315E5DA3" w:rsidR="00350D33" w:rsidRDefault="00350D33" w:rsidP="006031A4">
      <w:pPr>
        <w:rPr>
          <w:rFonts w:ascii="Century Gothic" w:hAnsi="Century Gothic"/>
          <w:b/>
          <w:sz w:val="28"/>
          <w:szCs w:val="28"/>
        </w:rPr>
      </w:pPr>
      <w:r w:rsidRPr="00350D33">
        <w:rPr>
          <w:rFonts w:ascii="Century Gothic" w:hAnsi="Century Gothic"/>
          <w:b/>
          <w:sz w:val="28"/>
          <w:szCs w:val="28"/>
        </w:rPr>
        <w:t>Writing</w:t>
      </w:r>
      <w:r>
        <w:rPr>
          <w:rFonts w:ascii="Century Gothic" w:hAnsi="Century Gothic"/>
          <w:b/>
          <w:sz w:val="28"/>
          <w:szCs w:val="28"/>
        </w:rPr>
        <w:t xml:space="preserve">:  </w:t>
      </w:r>
    </w:p>
    <w:p w14:paraId="0C3AF2D6" w14:textId="439D94C5" w:rsidR="00860EA4" w:rsidRDefault="00C64C41" w:rsidP="006031A4">
      <w:pPr>
        <w:rPr>
          <w:rFonts w:ascii="Century Gothic" w:hAnsi="Century Gothic"/>
          <w:bCs/>
          <w:sz w:val="28"/>
          <w:szCs w:val="28"/>
        </w:rPr>
      </w:pPr>
      <w:r w:rsidRPr="009553A0">
        <w:rPr>
          <w:rFonts w:ascii="Century Gothic" w:hAnsi="Century Gothic"/>
          <w:b/>
          <w:color w:val="0070C0"/>
          <w:sz w:val="28"/>
          <w:szCs w:val="28"/>
        </w:rPr>
        <w:t>Author study:</w:t>
      </w:r>
      <w:r w:rsidRPr="009553A0">
        <w:rPr>
          <w:rFonts w:ascii="Century Gothic" w:hAnsi="Century Gothic"/>
          <w:bCs/>
          <w:color w:val="0070C0"/>
          <w:sz w:val="28"/>
          <w:szCs w:val="28"/>
        </w:rPr>
        <w:t xml:space="preserve">  </w:t>
      </w:r>
      <w:r>
        <w:rPr>
          <w:rFonts w:ascii="Century Gothic" w:hAnsi="Century Gothic"/>
          <w:bCs/>
          <w:sz w:val="28"/>
          <w:szCs w:val="28"/>
        </w:rPr>
        <w:t>Lauren Childs</w:t>
      </w:r>
    </w:p>
    <w:p w14:paraId="47F08AA4" w14:textId="3B9F0D64" w:rsidR="009553A0" w:rsidRDefault="009553A0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Writing their own picture books in the style of Lauren Childs to read to Mars Class</w:t>
      </w:r>
    </w:p>
    <w:p w14:paraId="00B4837A" w14:textId="058CDB46" w:rsidR="009553A0" w:rsidRDefault="009553A0" w:rsidP="006031A4">
      <w:pPr>
        <w:rPr>
          <w:rFonts w:ascii="Century Gothic" w:hAnsi="Century Gothic"/>
          <w:b/>
          <w:color w:val="0070C0"/>
          <w:sz w:val="28"/>
          <w:szCs w:val="28"/>
        </w:rPr>
      </w:pPr>
      <w:r w:rsidRPr="009553A0">
        <w:rPr>
          <w:rFonts w:ascii="Century Gothic" w:hAnsi="Century Gothic"/>
          <w:b/>
          <w:color w:val="0070C0"/>
          <w:sz w:val="28"/>
          <w:szCs w:val="28"/>
        </w:rPr>
        <w:t>Charlie and the Chocolate Factory</w:t>
      </w:r>
      <w:r>
        <w:rPr>
          <w:rFonts w:ascii="Century Gothic" w:hAnsi="Century Gothic"/>
          <w:b/>
          <w:color w:val="0070C0"/>
          <w:sz w:val="28"/>
          <w:szCs w:val="28"/>
        </w:rPr>
        <w:t xml:space="preserve"> </w:t>
      </w:r>
    </w:p>
    <w:p w14:paraId="22D1EFA5" w14:textId="55201C2B" w:rsidR="009553A0" w:rsidRPr="009553A0" w:rsidRDefault="009553A0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lastRenderedPageBreak/>
        <w:t xml:space="preserve">Character descriptions, script writing, </w:t>
      </w:r>
      <w:r w:rsidR="00CA3AFB">
        <w:rPr>
          <w:rFonts w:ascii="Century Gothic" w:hAnsi="Century Gothic"/>
          <w:bCs/>
          <w:sz w:val="28"/>
          <w:szCs w:val="28"/>
        </w:rPr>
        <w:t>inventions</w:t>
      </w:r>
    </w:p>
    <w:p w14:paraId="3AB18084" w14:textId="4BE5724A" w:rsidR="000F1906" w:rsidRDefault="000F1906" w:rsidP="006031A4">
      <w:pPr>
        <w:rPr>
          <w:rFonts w:ascii="Century Gothic" w:hAnsi="Century Gothic"/>
          <w:bCs/>
          <w:sz w:val="28"/>
          <w:szCs w:val="28"/>
        </w:rPr>
      </w:pPr>
    </w:p>
    <w:p w14:paraId="7FA2028F" w14:textId="62DB35E9" w:rsidR="00860EA4" w:rsidRDefault="00860EA4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 xml:space="preserve">Non-Fiction:  </w:t>
      </w:r>
      <w:r w:rsidR="00FE2792">
        <w:rPr>
          <w:rFonts w:ascii="Century Gothic" w:hAnsi="Century Gothic"/>
          <w:bCs/>
          <w:sz w:val="28"/>
          <w:szCs w:val="28"/>
        </w:rPr>
        <w:t xml:space="preserve">They will write a range of </w:t>
      </w:r>
      <w:r w:rsidR="00FE2792" w:rsidRPr="0023358D">
        <w:rPr>
          <w:rFonts w:ascii="Century Gothic" w:hAnsi="Century Gothic"/>
          <w:b/>
          <w:color w:val="0070C0"/>
          <w:sz w:val="28"/>
          <w:szCs w:val="28"/>
        </w:rPr>
        <w:t>non-chronological reports</w:t>
      </w:r>
      <w:r w:rsidR="00FE2792" w:rsidRPr="0023358D">
        <w:rPr>
          <w:rFonts w:ascii="Century Gothic" w:hAnsi="Century Gothic"/>
          <w:bCs/>
          <w:color w:val="0070C0"/>
          <w:sz w:val="28"/>
          <w:szCs w:val="28"/>
        </w:rPr>
        <w:t xml:space="preserve"> </w:t>
      </w:r>
      <w:r w:rsidR="00212092">
        <w:rPr>
          <w:rFonts w:ascii="Century Gothic" w:hAnsi="Century Gothic"/>
          <w:bCs/>
          <w:sz w:val="28"/>
          <w:szCs w:val="28"/>
        </w:rPr>
        <w:t>linked to our topic this term including</w:t>
      </w:r>
      <w:r w:rsidR="00555F14">
        <w:rPr>
          <w:rFonts w:ascii="Century Gothic" w:hAnsi="Century Gothic"/>
          <w:bCs/>
          <w:sz w:val="28"/>
          <w:szCs w:val="28"/>
        </w:rPr>
        <w:t>: An explanation text about how chocolate is made</w:t>
      </w:r>
      <w:r w:rsidR="00442582">
        <w:rPr>
          <w:rFonts w:ascii="Century Gothic" w:hAnsi="Century Gothic"/>
          <w:bCs/>
          <w:sz w:val="28"/>
          <w:szCs w:val="28"/>
        </w:rPr>
        <w:t xml:space="preserve"> </w:t>
      </w:r>
      <w:r w:rsidR="0025007C">
        <w:rPr>
          <w:rFonts w:ascii="Century Gothic" w:hAnsi="Century Gothic"/>
          <w:bCs/>
          <w:sz w:val="28"/>
          <w:szCs w:val="28"/>
        </w:rPr>
        <w:t xml:space="preserve">and a recount of the History of </w:t>
      </w:r>
      <w:proofErr w:type="spellStart"/>
      <w:r w:rsidR="0025007C">
        <w:rPr>
          <w:rFonts w:ascii="Century Gothic" w:hAnsi="Century Gothic"/>
          <w:bCs/>
          <w:sz w:val="28"/>
          <w:szCs w:val="28"/>
        </w:rPr>
        <w:t>Rowntrees</w:t>
      </w:r>
      <w:proofErr w:type="spellEnd"/>
      <w:r w:rsidR="0025007C">
        <w:rPr>
          <w:rFonts w:ascii="Century Gothic" w:hAnsi="Century Gothic"/>
          <w:bCs/>
          <w:sz w:val="28"/>
          <w:szCs w:val="28"/>
        </w:rPr>
        <w:t>.</w:t>
      </w:r>
    </w:p>
    <w:p w14:paraId="0EB006D6" w14:textId="1BCC673E" w:rsidR="0025007C" w:rsidRDefault="0025007C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 xml:space="preserve">They will be exploring Persuasive </w:t>
      </w:r>
      <w:r w:rsidR="001455D5">
        <w:rPr>
          <w:rFonts w:ascii="Century Gothic" w:hAnsi="Century Gothic"/>
          <w:bCs/>
          <w:sz w:val="28"/>
          <w:szCs w:val="28"/>
        </w:rPr>
        <w:t>Texts including designing posters to persuade people to make food choices which are good for the planet.</w:t>
      </w:r>
    </w:p>
    <w:p w14:paraId="48856CFD" w14:textId="2E10818B" w:rsidR="00D13F52" w:rsidRDefault="00860EA4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 xml:space="preserve">Poetry:  </w:t>
      </w:r>
      <w:r w:rsidR="001455D5">
        <w:rPr>
          <w:rFonts w:ascii="Century Gothic" w:hAnsi="Century Gothic"/>
          <w:bCs/>
          <w:sz w:val="28"/>
          <w:szCs w:val="28"/>
        </w:rPr>
        <w:t>Choral and performance poetry</w:t>
      </w:r>
    </w:p>
    <w:p w14:paraId="1A979322" w14:textId="39DCEFA0" w:rsidR="00AB1065" w:rsidRDefault="00AB1065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For more detail, please see link to whole school English document.</w:t>
      </w:r>
    </w:p>
    <w:p w14:paraId="2542393D" w14:textId="3C91EA16" w:rsidR="00E06248" w:rsidRDefault="00E06248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Maths:</w:t>
      </w:r>
      <w:r>
        <w:rPr>
          <w:rFonts w:ascii="Century Gothic" w:hAnsi="Century Gothic"/>
          <w:b/>
          <w:sz w:val="28"/>
          <w:szCs w:val="28"/>
        </w:rPr>
        <w:t xml:space="preserve">  </w:t>
      </w:r>
      <w:r w:rsidR="00823583">
        <w:rPr>
          <w:rFonts w:ascii="Century Gothic" w:hAnsi="Century Gothic"/>
          <w:sz w:val="28"/>
          <w:szCs w:val="28"/>
        </w:rPr>
        <w:t>Our maths topics this term will be</w:t>
      </w:r>
      <w:r>
        <w:rPr>
          <w:rFonts w:ascii="Century Gothic" w:hAnsi="Century Gothic"/>
          <w:sz w:val="28"/>
          <w:szCs w:val="28"/>
        </w:rPr>
        <w:t>:</w:t>
      </w:r>
    </w:p>
    <w:p w14:paraId="44CE11F4" w14:textId="3BA35EE0" w:rsidR="00114BA2" w:rsidRDefault="00114BA2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Number and Place Value</w:t>
      </w:r>
    </w:p>
    <w:p w14:paraId="057B8D79" w14:textId="18D6521F" w:rsidR="00114BA2" w:rsidRDefault="00114BA2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Addition and Subtraction</w:t>
      </w:r>
    </w:p>
    <w:p w14:paraId="71192B94" w14:textId="042991EF" w:rsidR="00114BA2" w:rsidRDefault="00114BA2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Multiplication and Division</w:t>
      </w:r>
    </w:p>
    <w:p w14:paraId="5E242450" w14:textId="22D34081" w:rsidR="009D1126" w:rsidRDefault="009D1126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Statistics</w:t>
      </w:r>
    </w:p>
    <w:p w14:paraId="4790C62E" w14:textId="6268D7D2" w:rsidR="009D1126" w:rsidRDefault="009D1126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Fractions</w:t>
      </w:r>
    </w:p>
    <w:p w14:paraId="49D031AD" w14:textId="6006451E" w:rsidR="0023358D" w:rsidRDefault="00A657E4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For more detail</w:t>
      </w:r>
      <w:r w:rsidR="0073308B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please see lin</w:t>
      </w:r>
      <w:r w:rsidR="0073308B">
        <w:rPr>
          <w:rFonts w:ascii="Century Gothic" w:hAnsi="Century Gothic"/>
          <w:sz w:val="28"/>
          <w:szCs w:val="28"/>
        </w:rPr>
        <w:t>k</w:t>
      </w:r>
      <w:r>
        <w:rPr>
          <w:rFonts w:ascii="Century Gothic" w:hAnsi="Century Gothic"/>
          <w:sz w:val="28"/>
          <w:szCs w:val="28"/>
        </w:rPr>
        <w:t xml:space="preserve"> to </w:t>
      </w:r>
      <w:r w:rsidR="00AB1065">
        <w:rPr>
          <w:rFonts w:ascii="Century Gothic" w:hAnsi="Century Gothic"/>
          <w:sz w:val="28"/>
          <w:szCs w:val="28"/>
        </w:rPr>
        <w:t>whole school maths document.</w:t>
      </w:r>
    </w:p>
    <w:p w14:paraId="4C412610" w14:textId="44E7DD46" w:rsidR="00823583" w:rsidRDefault="00581EEB" w:rsidP="009F608A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PE:</w:t>
      </w:r>
      <w:r w:rsidRPr="00E06248">
        <w:rPr>
          <w:rFonts w:ascii="Century Gothic" w:hAnsi="Century Gothic"/>
          <w:sz w:val="28"/>
          <w:szCs w:val="28"/>
        </w:rPr>
        <w:t xml:space="preserve">  </w:t>
      </w:r>
      <w:r w:rsidR="00E06248" w:rsidRPr="00E06248">
        <w:rPr>
          <w:rFonts w:ascii="Century Gothic" w:hAnsi="Century Gothic"/>
          <w:sz w:val="28"/>
          <w:szCs w:val="28"/>
        </w:rPr>
        <w:t xml:space="preserve">In </w:t>
      </w:r>
      <w:r w:rsidR="00570217">
        <w:rPr>
          <w:rFonts w:ascii="Century Gothic" w:hAnsi="Century Gothic"/>
          <w:sz w:val="28"/>
          <w:szCs w:val="28"/>
        </w:rPr>
        <w:t>autumn</w:t>
      </w:r>
      <w:r w:rsidR="00E06248" w:rsidRPr="00E06248">
        <w:rPr>
          <w:rFonts w:ascii="Century Gothic" w:hAnsi="Century Gothic"/>
          <w:sz w:val="28"/>
          <w:szCs w:val="28"/>
        </w:rPr>
        <w:t xml:space="preserve"> term</w:t>
      </w:r>
      <w:r w:rsidR="00A929D2">
        <w:rPr>
          <w:rFonts w:ascii="Century Gothic" w:hAnsi="Century Gothic"/>
          <w:sz w:val="28"/>
          <w:szCs w:val="28"/>
        </w:rPr>
        <w:t>,</w:t>
      </w:r>
      <w:r w:rsidRPr="00E06248">
        <w:rPr>
          <w:rFonts w:ascii="Century Gothic" w:hAnsi="Century Gothic"/>
          <w:sz w:val="28"/>
          <w:szCs w:val="28"/>
        </w:rPr>
        <w:t xml:space="preserve"> </w:t>
      </w:r>
      <w:r w:rsidR="006031A4" w:rsidRPr="00E06248">
        <w:rPr>
          <w:rFonts w:ascii="Century Gothic" w:hAnsi="Century Gothic"/>
          <w:sz w:val="28"/>
          <w:szCs w:val="28"/>
        </w:rPr>
        <w:t>PE will be</w:t>
      </w:r>
      <w:r w:rsidR="00E06248" w:rsidRPr="00E06248">
        <w:rPr>
          <w:rFonts w:ascii="Century Gothic" w:hAnsi="Century Gothic"/>
          <w:sz w:val="28"/>
          <w:szCs w:val="28"/>
        </w:rPr>
        <w:t xml:space="preserve"> on a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8042E9">
        <w:rPr>
          <w:rFonts w:ascii="Century Gothic" w:hAnsi="Century Gothic"/>
          <w:sz w:val="28"/>
          <w:szCs w:val="28"/>
        </w:rPr>
        <w:t>Monda</w:t>
      </w:r>
      <w:r w:rsidR="00AC1B6A">
        <w:rPr>
          <w:rFonts w:ascii="Century Gothic" w:hAnsi="Century Gothic"/>
          <w:sz w:val="28"/>
          <w:szCs w:val="28"/>
        </w:rPr>
        <w:t>y and Friday</w:t>
      </w:r>
      <w:r w:rsidR="006031A4" w:rsidRPr="00E06248">
        <w:rPr>
          <w:rFonts w:ascii="Century Gothic" w:hAnsi="Century Gothic"/>
          <w:sz w:val="28"/>
          <w:szCs w:val="28"/>
        </w:rPr>
        <w:t xml:space="preserve">. </w:t>
      </w:r>
      <w:r w:rsidR="003E46B4">
        <w:rPr>
          <w:rFonts w:ascii="Century Gothic" w:hAnsi="Century Gothic"/>
          <w:sz w:val="28"/>
          <w:szCs w:val="28"/>
        </w:rPr>
        <w:t xml:space="preserve"> These sessions </w:t>
      </w:r>
      <w:r w:rsidR="00570217">
        <w:rPr>
          <w:rFonts w:ascii="Century Gothic" w:hAnsi="Century Gothic"/>
          <w:sz w:val="28"/>
          <w:szCs w:val="28"/>
        </w:rPr>
        <w:t xml:space="preserve">will be taught by Mr </w:t>
      </w:r>
      <w:r w:rsidR="00857668">
        <w:rPr>
          <w:rFonts w:ascii="Century Gothic" w:hAnsi="Century Gothic"/>
          <w:sz w:val="28"/>
          <w:szCs w:val="28"/>
        </w:rPr>
        <w:t>R</w:t>
      </w:r>
      <w:r w:rsidR="00570217">
        <w:rPr>
          <w:rFonts w:ascii="Century Gothic" w:hAnsi="Century Gothic"/>
          <w:sz w:val="28"/>
          <w:szCs w:val="28"/>
        </w:rPr>
        <w:t xml:space="preserve">.  </w:t>
      </w:r>
    </w:p>
    <w:p w14:paraId="750ED635" w14:textId="410FB0AD" w:rsidR="00EB5461" w:rsidRDefault="005A67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Session 1: </w:t>
      </w:r>
      <w:r w:rsidR="00114BA2">
        <w:rPr>
          <w:rFonts w:ascii="Century Gothic" w:hAnsi="Century Gothic"/>
          <w:sz w:val="28"/>
          <w:szCs w:val="28"/>
        </w:rPr>
        <w:t>Football/Hockey</w:t>
      </w:r>
      <w:r w:rsidR="00EB5461" w:rsidRPr="00EB5461">
        <w:rPr>
          <w:rFonts w:ascii="Century Gothic" w:hAnsi="Century Gothic"/>
          <w:sz w:val="28"/>
          <w:szCs w:val="28"/>
        </w:rPr>
        <w:t xml:space="preserve"> </w:t>
      </w:r>
      <w:r w:rsidR="00EB5461">
        <w:rPr>
          <w:rFonts w:ascii="Century Gothic" w:hAnsi="Century Gothic"/>
          <w:sz w:val="28"/>
          <w:szCs w:val="28"/>
        </w:rPr>
        <w:t xml:space="preserve">         Session 2: </w:t>
      </w:r>
      <w:r w:rsidR="00114BA2">
        <w:rPr>
          <w:rFonts w:ascii="Century Gothic" w:hAnsi="Century Gothic"/>
          <w:sz w:val="28"/>
          <w:szCs w:val="28"/>
        </w:rPr>
        <w:t>Tag Rugby/Gymnastics</w:t>
      </w:r>
    </w:p>
    <w:p w14:paraId="11F9A5AE" w14:textId="7216A152" w:rsidR="0073308B" w:rsidRDefault="0073308B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On these days, your child should come to school in their PE kit, which should include a waterproof top.</w:t>
      </w:r>
    </w:p>
    <w:p w14:paraId="1C85228A" w14:textId="2FF3E764" w:rsidR="00600B51" w:rsidRPr="0073308B" w:rsidRDefault="00600B51" w:rsidP="009F608A">
      <w:pPr>
        <w:rPr>
          <w:rFonts w:ascii="Century Gothic" w:hAnsi="Century Gothic"/>
          <w:b/>
          <w:color w:val="0070C0"/>
          <w:sz w:val="28"/>
          <w:szCs w:val="28"/>
        </w:rPr>
      </w:pPr>
      <w:r w:rsidRPr="00600B51">
        <w:rPr>
          <w:rFonts w:ascii="Century Gothic" w:hAnsi="Century Gothic"/>
          <w:b/>
          <w:sz w:val="28"/>
          <w:szCs w:val="28"/>
        </w:rPr>
        <w:t>ART</w:t>
      </w:r>
      <w:r>
        <w:rPr>
          <w:rFonts w:ascii="Century Gothic" w:hAnsi="Century Gothic"/>
          <w:b/>
          <w:sz w:val="28"/>
          <w:szCs w:val="28"/>
        </w:rPr>
        <w:t xml:space="preserve">: </w:t>
      </w:r>
      <w:r w:rsidR="00857668">
        <w:rPr>
          <w:rFonts w:ascii="Century Gothic" w:hAnsi="Century Gothic"/>
          <w:b/>
          <w:color w:val="0070C0"/>
          <w:sz w:val="28"/>
          <w:szCs w:val="28"/>
        </w:rPr>
        <w:t>Sculpture</w:t>
      </w:r>
    </w:p>
    <w:p w14:paraId="28EC9FB9" w14:textId="2B28B807" w:rsidR="00860EA4" w:rsidRDefault="00860EA4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Featured artist</w:t>
      </w:r>
      <w:r w:rsidR="0017244A"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 xml:space="preserve">: </w:t>
      </w:r>
      <w:r w:rsidR="00F4411D">
        <w:rPr>
          <w:rFonts w:ascii="Century Gothic" w:hAnsi="Century Gothic"/>
          <w:sz w:val="28"/>
          <w:szCs w:val="28"/>
        </w:rPr>
        <w:t xml:space="preserve">Andy </w:t>
      </w:r>
      <w:r w:rsidR="00006669">
        <w:rPr>
          <w:rFonts w:ascii="Century Gothic" w:hAnsi="Century Gothic"/>
          <w:sz w:val="28"/>
          <w:szCs w:val="28"/>
        </w:rPr>
        <w:t>Warhol and</w:t>
      </w:r>
      <w:r w:rsidR="00F4411D">
        <w:rPr>
          <w:rFonts w:ascii="Century Gothic" w:hAnsi="Century Gothic"/>
          <w:sz w:val="28"/>
          <w:szCs w:val="28"/>
        </w:rPr>
        <w:t xml:space="preserve"> </w:t>
      </w:r>
      <w:r w:rsidR="008C4775">
        <w:rPr>
          <w:rFonts w:ascii="Century Gothic" w:hAnsi="Century Gothic"/>
          <w:sz w:val="28"/>
          <w:szCs w:val="28"/>
        </w:rPr>
        <w:t>Anthony Gormley</w:t>
      </w:r>
      <w:r w:rsidR="005A50E4">
        <w:rPr>
          <w:rFonts w:ascii="Century Gothic" w:hAnsi="Century Gothic"/>
          <w:sz w:val="28"/>
          <w:szCs w:val="28"/>
        </w:rPr>
        <w:t xml:space="preserve"> </w:t>
      </w:r>
    </w:p>
    <w:p w14:paraId="790BC1BB" w14:textId="177718A9" w:rsidR="0017244A" w:rsidRDefault="00BE23BB" w:rsidP="009F608A">
      <w:pPr>
        <w:rPr>
          <w:rFonts w:ascii="Century Gothic" w:hAnsi="Century Gothic"/>
          <w:sz w:val="28"/>
          <w:szCs w:val="28"/>
        </w:rPr>
      </w:pPr>
      <w:r>
        <w:rPr>
          <w:rFonts w:eastAsiaTheme="minorEastAsia" w:hAnsi="Gill Sans MT"/>
          <w:noProof/>
          <w:color w:val="FFFFFF" w:themeColor="light1"/>
          <w:kern w:val="24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09F596D5" wp14:editId="50DD42E3">
            <wp:simplePos x="0" y="0"/>
            <wp:positionH relativeFrom="margin">
              <wp:posOffset>1583537</wp:posOffset>
            </wp:positionH>
            <wp:positionV relativeFrom="paragraph">
              <wp:posOffset>6350</wp:posOffset>
            </wp:positionV>
            <wp:extent cx="1025525" cy="1191895"/>
            <wp:effectExtent l="0" t="0" r="3175" b="8255"/>
            <wp:wrapTight wrapText="bothSides">
              <wp:wrapPolygon edited="0">
                <wp:start x="0" y="0"/>
                <wp:lineTo x="0" y="21404"/>
                <wp:lineTo x="21266" y="21404"/>
                <wp:lineTo x="21266" y="0"/>
                <wp:lineTo x="0" y="0"/>
              </wp:wrapPolygon>
            </wp:wrapTight>
            <wp:docPr id="6" name="Picture 6" descr="A statue of a person on a rocky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tatue of a person on a rocky bea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352ECB7" wp14:editId="12C4D709">
            <wp:simplePos x="0" y="0"/>
            <wp:positionH relativeFrom="margin">
              <wp:posOffset>28041</wp:posOffset>
            </wp:positionH>
            <wp:positionV relativeFrom="paragraph">
              <wp:posOffset>7036</wp:posOffset>
            </wp:positionV>
            <wp:extent cx="1170305" cy="1170305"/>
            <wp:effectExtent l="0" t="0" r="0" b="0"/>
            <wp:wrapTight wrapText="bothSides">
              <wp:wrapPolygon edited="0">
                <wp:start x="0" y="0"/>
                <wp:lineTo x="0" y="21096"/>
                <wp:lineTo x="21096" y="21096"/>
                <wp:lineTo x="21096" y="0"/>
                <wp:lineTo x="0" y="0"/>
              </wp:wrapPolygon>
            </wp:wrapTight>
            <wp:docPr id="7" name="Picture 7" descr="Andy Warhol - Campbell's Soup Can Sticker Sheet for Sale | Art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y Warhol - Campbell's Soup Can Sticker Sheet for Sale | Artspa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E44C0" w14:textId="77777777" w:rsidR="00BE23BB" w:rsidRDefault="00BE23BB" w:rsidP="009F608A">
      <w:pPr>
        <w:rPr>
          <w:rFonts w:ascii="Century Gothic" w:hAnsi="Century Gothic"/>
          <w:sz w:val="28"/>
          <w:szCs w:val="28"/>
        </w:rPr>
      </w:pPr>
    </w:p>
    <w:p w14:paraId="0F342AB7" w14:textId="77777777" w:rsidR="00BE23BB" w:rsidRDefault="00BE23BB" w:rsidP="009F608A">
      <w:pPr>
        <w:rPr>
          <w:rFonts w:ascii="Century Gothic" w:hAnsi="Century Gothic"/>
          <w:sz w:val="28"/>
          <w:szCs w:val="28"/>
        </w:rPr>
      </w:pPr>
    </w:p>
    <w:p w14:paraId="36EB3EF4" w14:textId="77777777" w:rsidR="00BE23BB" w:rsidRDefault="00BE23BB" w:rsidP="009F608A">
      <w:pPr>
        <w:rPr>
          <w:rFonts w:ascii="Century Gothic" w:hAnsi="Century Gothic"/>
          <w:sz w:val="28"/>
          <w:szCs w:val="28"/>
        </w:rPr>
      </w:pPr>
    </w:p>
    <w:p w14:paraId="639F530B" w14:textId="7F1797A7" w:rsidR="00BE23BB" w:rsidRPr="00006669" w:rsidRDefault="00860EA4" w:rsidP="00006669">
      <w:pPr>
        <w:rPr>
          <w:rStyle w:val="normaltextrun"/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Key focus:  </w:t>
      </w:r>
      <w:r w:rsidR="005A50E4">
        <w:rPr>
          <w:rFonts w:ascii="Century Gothic" w:hAnsi="Century Gothic"/>
          <w:sz w:val="28"/>
          <w:szCs w:val="28"/>
        </w:rPr>
        <w:t>Sculpture</w:t>
      </w:r>
      <w:r w:rsidR="0017244A">
        <w:rPr>
          <w:rFonts w:ascii="Century Gothic" w:hAnsi="Century Gothic"/>
          <w:sz w:val="28"/>
          <w:szCs w:val="28"/>
        </w:rPr>
        <w:t xml:space="preserve"> </w:t>
      </w:r>
      <w:r w:rsidR="00F4411D">
        <w:rPr>
          <w:rFonts w:ascii="Century Gothic" w:hAnsi="Century Gothic"/>
          <w:sz w:val="28"/>
          <w:szCs w:val="28"/>
        </w:rPr>
        <w:t>and Pop Art</w:t>
      </w:r>
    </w:p>
    <w:p w14:paraId="5D08E1A3" w14:textId="77777777" w:rsidR="00BE23BB" w:rsidRDefault="00BE23BB" w:rsidP="00DC36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b/>
          <w:bCs/>
          <w:sz w:val="28"/>
          <w:szCs w:val="28"/>
        </w:rPr>
      </w:pPr>
    </w:p>
    <w:p w14:paraId="1CAAC4C6" w14:textId="04C9FA2C" w:rsidR="00DC369C" w:rsidRDefault="00DC369C" w:rsidP="00DC369C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0070C0"/>
          <w:sz w:val="28"/>
          <w:szCs w:val="28"/>
        </w:rPr>
      </w:pPr>
      <w:r>
        <w:rPr>
          <w:rStyle w:val="normaltextrun"/>
          <w:rFonts w:ascii="Century Gothic" w:hAnsi="Century Gothic" w:cs="Segoe UI"/>
          <w:b/>
          <w:bCs/>
          <w:sz w:val="28"/>
          <w:szCs w:val="28"/>
        </w:rPr>
        <w:t xml:space="preserve">SCIENCE: </w:t>
      </w:r>
      <w:r w:rsidR="00DC2517">
        <w:rPr>
          <w:rStyle w:val="normaltextrun"/>
          <w:rFonts w:ascii="Century Gothic" w:hAnsi="Century Gothic" w:cs="Segoe UI"/>
          <w:b/>
          <w:bCs/>
          <w:color w:val="0070C0"/>
          <w:sz w:val="28"/>
          <w:szCs w:val="28"/>
        </w:rPr>
        <w:t>Animals including humans</w:t>
      </w:r>
      <w:r>
        <w:rPr>
          <w:rStyle w:val="eop"/>
          <w:rFonts w:ascii="Century Gothic" w:hAnsi="Century Gothic" w:cs="Segoe UI"/>
          <w:color w:val="0070C0"/>
          <w:sz w:val="28"/>
          <w:szCs w:val="28"/>
        </w:rPr>
        <w:t> </w:t>
      </w:r>
    </w:p>
    <w:p w14:paraId="463F620B" w14:textId="77777777" w:rsidR="00A138AA" w:rsidRPr="00A138AA" w:rsidRDefault="00A138AA" w:rsidP="00DC369C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0070C0"/>
          <w:sz w:val="28"/>
          <w:szCs w:val="28"/>
        </w:rPr>
      </w:pPr>
    </w:p>
    <w:p w14:paraId="0ADE0C0F" w14:textId="77777777" w:rsidR="00A138AA" w:rsidRPr="00AB2844" w:rsidRDefault="00A138AA" w:rsidP="00A138AA">
      <w:pPr>
        <w:spacing w:after="0" w:line="240" w:lineRule="auto"/>
        <w:rPr>
          <w:rFonts w:ascii="Century Gothic" w:eastAsia="Calibri" w:hAnsi="Century Gothic" w:cs="Times New Roman"/>
          <w:sz w:val="28"/>
          <w:szCs w:val="28"/>
        </w:rPr>
      </w:pPr>
      <w:r w:rsidRPr="00AB2844">
        <w:rPr>
          <w:rFonts w:ascii="Century Gothic" w:eastAsia="Calibri" w:hAnsi="Century Gothic" w:cs="Times New Roman"/>
          <w:sz w:val="28"/>
          <w:szCs w:val="28"/>
        </w:rPr>
        <w:t>Identify and name the main parts of the human circulatory system, and describe the functions of the heart, blood vessels and blood</w:t>
      </w:r>
    </w:p>
    <w:p w14:paraId="038159F2" w14:textId="3C8EF3DC" w:rsidR="00A138AA" w:rsidRPr="00AB2844" w:rsidRDefault="00A138AA" w:rsidP="00A138AA">
      <w:pPr>
        <w:spacing w:after="0" w:line="240" w:lineRule="auto"/>
        <w:rPr>
          <w:rFonts w:ascii="Century Gothic" w:eastAsia="Calibri" w:hAnsi="Century Gothic" w:cs="Times New Roman"/>
          <w:sz w:val="28"/>
          <w:szCs w:val="28"/>
        </w:rPr>
      </w:pPr>
      <w:r w:rsidRPr="00AB2844">
        <w:rPr>
          <w:rFonts w:ascii="Century Gothic" w:eastAsia="Calibri" w:hAnsi="Century Gothic" w:cs="Times New Roman"/>
          <w:sz w:val="28"/>
          <w:szCs w:val="28"/>
        </w:rPr>
        <w:t xml:space="preserve">Recognise the impact of diet, exercise, drugs and lifestyle on the way their </w:t>
      </w:r>
      <w:r w:rsidR="00DC60AA" w:rsidRPr="00AB2844">
        <w:rPr>
          <w:rFonts w:ascii="Century Gothic" w:eastAsia="Calibri" w:hAnsi="Century Gothic" w:cs="Times New Roman"/>
          <w:sz w:val="28"/>
          <w:szCs w:val="28"/>
        </w:rPr>
        <w:t>body’s</w:t>
      </w:r>
      <w:r w:rsidRPr="00AB2844">
        <w:rPr>
          <w:rFonts w:ascii="Century Gothic" w:eastAsia="Calibri" w:hAnsi="Century Gothic" w:cs="Times New Roman"/>
          <w:sz w:val="28"/>
          <w:szCs w:val="28"/>
        </w:rPr>
        <w:t xml:space="preserve"> function</w:t>
      </w:r>
    </w:p>
    <w:p w14:paraId="6CE8B7F9" w14:textId="58156058" w:rsidR="00DC369C" w:rsidRDefault="00A138AA" w:rsidP="00A138AA">
      <w:pPr>
        <w:pStyle w:val="paragraph"/>
        <w:spacing w:before="0" w:beforeAutospacing="0" w:after="0" w:afterAutospacing="0"/>
        <w:textAlignment w:val="baseline"/>
        <w:rPr>
          <w:rFonts w:ascii="Century Gothic" w:eastAsia="Calibri" w:hAnsi="Century Gothic"/>
          <w:sz w:val="28"/>
          <w:szCs w:val="28"/>
        </w:rPr>
      </w:pPr>
      <w:r w:rsidRPr="00AB2844">
        <w:rPr>
          <w:rFonts w:ascii="Century Gothic" w:eastAsia="Calibri" w:hAnsi="Century Gothic"/>
          <w:sz w:val="28"/>
          <w:szCs w:val="28"/>
        </w:rPr>
        <w:t>Describe the ways in which nutrients and water are transported within animals, includin</w:t>
      </w:r>
      <w:r w:rsidRPr="00A138AA">
        <w:rPr>
          <w:rFonts w:ascii="Century Gothic" w:eastAsia="Calibri" w:hAnsi="Century Gothic"/>
          <w:sz w:val="28"/>
          <w:szCs w:val="28"/>
        </w:rPr>
        <w:t xml:space="preserve">g </w:t>
      </w:r>
      <w:r w:rsidR="00015821">
        <w:rPr>
          <w:rFonts w:ascii="Century Gothic" w:eastAsia="Calibri" w:hAnsi="Century Gothic"/>
          <w:sz w:val="28"/>
          <w:szCs w:val="28"/>
        </w:rPr>
        <w:t>humans</w:t>
      </w:r>
    </w:p>
    <w:p w14:paraId="323D7A20" w14:textId="77777777" w:rsidR="00325A07" w:rsidRDefault="00325A07" w:rsidP="00A138AA">
      <w:pPr>
        <w:pStyle w:val="paragraph"/>
        <w:spacing w:before="0" w:beforeAutospacing="0" w:after="0" w:afterAutospacing="0"/>
        <w:textAlignment w:val="baseline"/>
        <w:rPr>
          <w:rFonts w:ascii="Century Gothic" w:eastAsia="Calibri" w:hAnsi="Century Gothic"/>
          <w:sz w:val="28"/>
          <w:szCs w:val="28"/>
        </w:rPr>
      </w:pPr>
    </w:p>
    <w:p w14:paraId="69D2681C" w14:textId="7DDCBEEE" w:rsidR="00325A07" w:rsidRDefault="00325A07" w:rsidP="00A138AA">
      <w:pPr>
        <w:pStyle w:val="paragraph"/>
        <w:spacing w:before="0" w:beforeAutospacing="0" w:after="0" w:afterAutospacing="0"/>
        <w:textAlignment w:val="baseline"/>
        <w:rPr>
          <w:rFonts w:ascii="Century Gothic" w:eastAsia="Calibri" w:hAnsi="Century Gothic"/>
          <w:b/>
          <w:bCs/>
          <w:sz w:val="28"/>
          <w:szCs w:val="28"/>
        </w:rPr>
      </w:pPr>
      <w:r w:rsidRPr="00325A07">
        <w:rPr>
          <w:rFonts w:ascii="Century Gothic" w:eastAsia="Calibri" w:hAnsi="Century Gothic"/>
          <w:b/>
          <w:bCs/>
          <w:sz w:val="28"/>
          <w:szCs w:val="28"/>
        </w:rPr>
        <w:t>DT</w:t>
      </w:r>
    </w:p>
    <w:p w14:paraId="20CC8ACA" w14:textId="7C82A614" w:rsidR="000E245A" w:rsidRDefault="000E245A" w:rsidP="00A138AA">
      <w:pPr>
        <w:pStyle w:val="paragraph"/>
        <w:spacing w:before="0" w:beforeAutospacing="0" w:after="0" w:afterAutospacing="0"/>
        <w:textAlignment w:val="baseline"/>
        <w:rPr>
          <w:rFonts w:ascii="Century Gothic" w:eastAsia="Calibri" w:hAnsi="Century Gothic"/>
          <w:b/>
          <w:bCs/>
          <w:sz w:val="28"/>
          <w:szCs w:val="28"/>
        </w:rPr>
      </w:pPr>
    </w:p>
    <w:p w14:paraId="2CD21CAC" w14:textId="29C8EEBA" w:rsidR="00DC60AA" w:rsidRDefault="00DC60AA" w:rsidP="00A138AA">
      <w:pPr>
        <w:pStyle w:val="paragraph"/>
        <w:spacing w:before="0" w:beforeAutospacing="0" w:after="0" w:afterAutospacing="0"/>
        <w:textAlignment w:val="baseline"/>
        <w:rPr>
          <w:rFonts w:ascii="Century Gothic" w:eastAsia="Calibri" w:hAnsi="Century Gothic"/>
          <w:sz w:val="28"/>
          <w:szCs w:val="28"/>
        </w:rPr>
      </w:pPr>
      <w:r>
        <w:rPr>
          <w:rFonts w:ascii="Century Gothic" w:eastAsia="Calibri" w:hAnsi="Century Gothic"/>
          <w:sz w:val="28"/>
          <w:szCs w:val="28"/>
        </w:rPr>
        <w:t>Designing and making bread rolls</w:t>
      </w:r>
    </w:p>
    <w:p w14:paraId="2EA22220" w14:textId="77777777" w:rsidR="00DC60AA" w:rsidRPr="00DC60AA" w:rsidRDefault="00DC60AA" w:rsidP="00A138A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8"/>
          <w:szCs w:val="28"/>
        </w:rPr>
      </w:pPr>
    </w:p>
    <w:p w14:paraId="07F241C8" w14:textId="77777777" w:rsidR="00FD3734" w:rsidRDefault="00FD3734" w:rsidP="00DC3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6E2913A" w14:textId="3051DF69" w:rsidR="00DC369C" w:rsidRDefault="00DC369C" w:rsidP="00DC3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entury Gothic" w:hAnsi="Century Gothic" w:cs="Segoe UI"/>
          <w:b/>
          <w:bCs/>
          <w:sz w:val="28"/>
          <w:szCs w:val="28"/>
        </w:rPr>
        <w:t>FRENCH</w:t>
      </w:r>
      <w:r>
        <w:rPr>
          <w:rStyle w:val="eop"/>
          <w:rFonts w:ascii="Century Gothic" w:hAnsi="Century Gothic" w:cs="Segoe UI"/>
          <w:sz w:val="28"/>
          <w:szCs w:val="28"/>
          <w:lang w:val="en-US"/>
        </w:rPr>
        <w:t> </w:t>
      </w:r>
    </w:p>
    <w:p w14:paraId="048ECE31" w14:textId="0D8CCA46" w:rsidR="00DC369C" w:rsidRPr="00DC369C" w:rsidRDefault="00DC369C" w:rsidP="00DC3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5E2FD24" w14:textId="205512AD" w:rsidR="00E14FC4" w:rsidRDefault="00E14FC4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Segoe UI" w:hAnsi="Segoe UI" w:cs="Segoe UI"/>
          <w:noProof/>
          <w:sz w:val="18"/>
          <w:szCs w:val="18"/>
          <w:lang w:val="en-US"/>
        </w:rPr>
        <w:drawing>
          <wp:anchor distT="0" distB="0" distL="114300" distR="114300" simplePos="0" relativeHeight="251664384" behindDoc="1" locked="0" layoutInCell="1" allowOverlap="1" wp14:anchorId="36199D0F" wp14:editId="3065691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99515" cy="801370"/>
            <wp:effectExtent l="0" t="0" r="635" b="0"/>
            <wp:wrapTight wrapText="bothSides">
              <wp:wrapPolygon edited="0">
                <wp:start x="0" y="0"/>
                <wp:lineTo x="0" y="21052"/>
                <wp:lineTo x="21268" y="21052"/>
                <wp:lineTo x="2126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E6F">
        <w:rPr>
          <w:rFonts w:ascii="Century Gothic" w:hAnsi="Century Gothic"/>
          <w:b/>
          <w:sz w:val="28"/>
          <w:szCs w:val="28"/>
        </w:rPr>
        <w:t>Basic Greetings</w:t>
      </w:r>
    </w:p>
    <w:p w14:paraId="7ABA3D94" w14:textId="4C9A8AD8" w:rsidR="00940E6F" w:rsidRDefault="00940E6F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Days of the Week</w:t>
      </w:r>
    </w:p>
    <w:p w14:paraId="5FCD6FA9" w14:textId="08460C7E" w:rsidR="00940E6F" w:rsidRDefault="00940E6F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Counting</w:t>
      </w:r>
    </w:p>
    <w:p w14:paraId="6D85D5C2" w14:textId="77777777" w:rsidR="00E14FC4" w:rsidRDefault="00E14FC4" w:rsidP="009F608A">
      <w:pPr>
        <w:rPr>
          <w:rFonts w:ascii="Century Gothic" w:hAnsi="Century Gothic"/>
          <w:b/>
          <w:sz w:val="28"/>
          <w:szCs w:val="28"/>
        </w:rPr>
      </w:pPr>
    </w:p>
    <w:p w14:paraId="5B71DE58" w14:textId="617C02D7" w:rsidR="00570217" w:rsidRDefault="0009654D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</w:t>
      </w:r>
    </w:p>
    <w:p w14:paraId="50FC6198" w14:textId="117E31E9" w:rsidR="00570217" w:rsidRDefault="00570217" w:rsidP="009F608A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In RE this term</w:t>
      </w:r>
      <w:r w:rsidR="00114BA2">
        <w:rPr>
          <w:rFonts w:ascii="Century Gothic" w:hAnsi="Century Gothic"/>
          <w:bCs/>
          <w:sz w:val="28"/>
          <w:szCs w:val="28"/>
        </w:rPr>
        <w:t>,</w:t>
      </w:r>
      <w:r>
        <w:rPr>
          <w:rFonts w:ascii="Century Gothic" w:hAnsi="Century Gothic"/>
          <w:bCs/>
          <w:sz w:val="28"/>
          <w:szCs w:val="28"/>
        </w:rPr>
        <w:t xml:space="preserve"> we will be exploring what are the differences between organised worldviews and personal worldviews</w:t>
      </w:r>
      <w:r w:rsidR="00114BA2">
        <w:rPr>
          <w:rFonts w:ascii="Century Gothic" w:hAnsi="Century Gothic"/>
          <w:bCs/>
          <w:sz w:val="28"/>
          <w:szCs w:val="28"/>
        </w:rPr>
        <w:t>.</w:t>
      </w:r>
    </w:p>
    <w:p w14:paraId="6EF75D29" w14:textId="06E5138B" w:rsidR="000D5060" w:rsidRDefault="000D5060" w:rsidP="009F608A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Exploring why some people believe in God and others do not.</w:t>
      </w:r>
    </w:p>
    <w:p w14:paraId="6592DB0B" w14:textId="167C01CC" w:rsidR="00B82D21" w:rsidRDefault="00B82D21" w:rsidP="009F608A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 xml:space="preserve">Our Christianity </w:t>
      </w:r>
      <w:r w:rsidR="002A504B">
        <w:rPr>
          <w:rFonts w:ascii="Century Gothic" w:hAnsi="Century Gothic"/>
          <w:bCs/>
          <w:sz w:val="28"/>
          <w:szCs w:val="28"/>
        </w:rPr>
        <w:t>study will be: Incarnation – Was Jesus the Messiah?</w:t>
      </w:r>
    </w:p>
    <w:p w14:paraId="73132B87" w14:textId="5FCA2E73" w:rsidR="0009654D" w:rsidRDefault="0009654D" w:rsidP="009F608A">
      <w:pPr>
        <w:rPr>
          <w:rFonts w:ascii="Century Gothic" w:hAnsi="Century Gothic"/>
          <w:b/>
          <w:sz w:val="28"/>
          <w:szCs w:val="28"/>
        </w:rPr>
      </w:pPr>
      <w:r w:rsidRPr="0009654D">
        <w:rPr>
          <w:rFonts w:ascii="Century Gothic" w:hAnsi="Century Gothic"/>
          <w:b/>
          <w:sz w:val="28"/>
          <w:szCs w:val="28"/>
        </w:rPr>
        <w:t>PSHE</w:t>
      </w:r>
    </w:p>
    <w:p w14:paraId="6A64EE3B" w14:textId="103D55E0" w:rsidR="00995115" w:rsidRDefault="002A138F" w:rsidP="009F608A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Relationships/ Respecting self and others</w:t>
      </w:r>
    </w:p>
    <w:p w14:paraId="2BF71150" w14:textId="77777777" w:rsidR="00DC60AA" w:rsidRDefault="00DC60AA" w:rsidP="009F608A">
      <w:pPr>
        <w:rPr>
          <w:rFonts w:ascii="Century Gothic" w:hAnsi="Century Gothic"/>
          <w:bCs/>
          <w:sz w:val="28"/>
          <w:szCs w:val="28"/>
        </w:rPr>
      </w:pPr>
    </w:p>
    <w:p w14:paraId="24CEC955" w14:textId="77777777" w:rsidR="000D5060" w:rsidRDefault="002A138F" w:rsidP="009F608A">
      <w:pPr>
        <w:rPr>
          <w:rFonts w:ascii="Century Gothic" w:hAnsi="Century Gothic"/>
          <w:b/>
          <w:sz w:val="28"/>
          <w:szCs w:val="28"/>
        </w:rPr>
      </w:pPr>
      <w:r w:rsidRPr="00006669">
        <w:rPr>
          <w:rFonts w:ascii="Century Gothic" w:hAnsi="Century Gothic"/>
          <w:b/>
          <w:sz w:val="28"/>
          <w:szCs w:val="28"/>
        </w:rPr>
        <w:t xml:space="preserve">Our </w:t>
      </w:r>
      <w:r w:rsidR="00180BAC" w:rsidRPr="00006669">
        <w:rPr>
          <w:rFonts w:ascii="Century Gothic" w:hAnsi="Century Gothic"/>
          <w:b/>
          <w:sz w:val="28"/>
          <w:szCs w:val="28"/>
        </w:rPr>
        <w:t>topic this term:  Protecting Our Planet</w:t>
      </w:r>
    </w:p>
    <w:p w14:paraId="6F744578" w14:textId="1D2B6502" w:rsidR="00DA6C1C" w:rsidRPr="00DC60AA" w:rsidRDefault="00694EC8" w:rsidP="009F608A">
      <w:pPr>
        <w:rPr>
          <w:rFonts w:ascii="Century Gothic" w:hAnsi="Century Gothic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B79D195" wp14:editId="51488A17">
            <wp:simplePos x="0" y="0"/>
            <wp:positionH relativeFrom="column">
              <wp:posOffset>4571670</wp:posOffset>
            </wp:positionH>
            <wp:positionV relativeFrom="paragraph">
              <wp:posOffset>302235</wp:posOffset>
            </wp:positionV>
            <wp:extent cx="967105" cy="753110"/>
            <wp:effectExtent l="0" t="0" r="4445" b="8890"/>
            <wp:wrapTight wrapText="bothSides">
              <wp:wrapPolygon edited="0">
                <wp:start x="0" y="0"/>
                <wp:lineTo x="0" y="21309"/>
                <wp:lineTo x="21274" y="21309"/>
                <wp:lineTo x="21274" y="0"/>
                <wp:lineTo x="0" y="0"/>
              </wp:wrapPolygon>
            </wp:wrapTight>
            <wp:docPr id="5" name="Picture 3" descr="A silver metal object with a letter m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ilver metal object with a letter m in a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21C" w:rsidRPr="00DA6C1C">
        <w:rPr>
          <w:rFonts w:ascii="Century Gothic" w:hAnsi="Century Gothic"/>
          <w:b/>
          <w:i/>
          <w:iCs/>
          <w:sz w:val="28"/>
          <w:szCs w:val="28"/>
        </w:rPr>
        <w:t xml:space="preserve">Primary provocation:  </w:t>
      </w:r>
    </w:p>
    <w:p w14:paraId="0CEFA302" w14:textId="021DB4AE" w:rsidR="00180BAC" w:rsidRDefault="00F4321C" w:rsidP="009F608A">
      <w:pPr>
        <w:rPr>
          <w:rFonts w:ascii="Century Gothic" w:hAnsi="Century Gothic"/>
          <w:b/>
          <w:i/>
          <w:iCs/>
          <w:sz w:val="28"/>
          <w:szCs w:val="28"/>
        </w:rPr>
      </w:pPr>
      <w:r w:rsidRPr="00DA6C1C">
        <w:rPr>
          <w:rFonts w:ascii="Century Gothic" w:hAnsi="Century Gothic"/>
          <w:b/>
          <w:i/>
          <w:iCs/>
          <w:sz w:val="28"/>
          <w:szCs w:val="28"/>
        </w:rPr>
        <w:t xml:space="preserve">Can </w:t>
      </w:r>
      <w:r w:rsidR="00B87293" w:rsidRPr="00DA6C1C">
        <w:rPr>
          <w:rFonts w:ascii="Century Gothic" w:hAnsi="Century Gothic"/>
          <w:b/>
          <w:i/>
          <w:iCs/>
          <w:sz w:val="28"/>
          <w:szCs w:val="28"/>
        </w:rPr>
        <w:t>you become an Earth Fri</w:t>
      </w:r>
      <w:r w:rsidR="00DA6C1C" w:rsidRPr="00DA6C1C">
        <w:rPr>
          <w:rFonts w:ascii="Century Gothic" w:hAnsi="Century Gothic"/>
          <w:b/>
          <w:i/>
          <w:iCs/>
          <w:sz w:val="28"/>
          <w:szCs w:val="28"/>
        </w:rPr>
        <w:t xml:space="preserve">endly </w:t>
      </w:r>
      <w:proofErr w:type="spellStart"/>
      <w:r w:rsidR="00DA6C1C" w:rsidRPr="00DA6C1C">
        <w:rPr>
          <w:rFonts w:ascii="Century Gothic" w:hAnsi="Century Gothic"/>
          <w:b/>
          <w:i/>
          <w:iCs/>
          <w:sz w:val="28"/>
          <w:szCs w:val="28"/>
        </w:rPr>
        <w:t>Masterchef</w:t>
      </w:r>
      <w:proofErr w:type="spellEnd"/>
      <w:r w:rsidR="00DA6C1C" w:rsidRPr="00DA6C1C">
        <w:rPr>
          <w:rFonts w:ascii="Century Gothic" w:hAnsi="Century Gothic"/>
          <w:b/>
          <w:i/>
          <w:iCs/>
          <w:sz w:val="28"/>
          <w:szCs w:val="28"/>
        </w:rPr>
        <w:t>?</w:t>
      </w:r>
      <w:r w:rsidR="00694EC8" w:rsidRPr="00694EC8">
        <w:rPr>
          <w:noProof/>
        </w:rPr>
        <w:t xml:space="preserve"> </w:t>
      </w:r>
    </w:p>
    <w:p w14:paraId="2F79A41C" w14:textId="77777777" w:rsidR="00511F02" w:rsidRDefault="006367B4" w:rsidP="00511F02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We will cover the following learning objectives:</w:t>
      </w:r>
    </w:p>
    <w:p w14:paraId="7CF704E3" w14:textId="3B791724" w:rsidR="006367B4" w:rsidRPr="00511F02" w:rsidRDefault="006367B4" w:rsidP="00511F02">
      <w:pPr>
        <w:rPr>
          <w:rFonts w:ascii="Century Gothic" w:hAnsi="Century Gothic"/>
          <w:bCs/>
          <w:sz w:val="28"/>
          <w:szCs w:val="28"/>
        </w:rPr>
      </w:pPr>
      <w:r w:rsidRPr="006367B4">
        <w:rPr>
          <w:rFonts w:ascii="Century Gothic" w:eastAsiaTheme="minorEastAsia" w:hAnsi="Century Gothic"/>
          <w:color w:val="000000" w:themeColor="text1"/>
          <w:kern w:val="24"/>
          <w:sz w:val="28"/>
          <w:szCs w:val="28"/>
        </w:rPr>
        <w:t>How does the distance our food has travelled effect our environment?</w:t>
      </w:r>
    </w:p>
    <w:p w14:paraId="2B837D3D" w14:textId="77777777" w:rsidR="006367B4" w:rsidRPr="006367B4" w:rsidRDefault="006367B4" w:rsidP="006367B4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6367B4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How do our food choices effect the environment?</w:t>
      </w:r>
    </w:p>
    <w:p w14:paraId="6E6861E7" w14:textId="77777777" w:rsidR="006367B4" w:rsidRPr="006367B4" w:rsidRDefault="006367B4" w:rsidP="006367B4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6367B4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How does the way we grow and produce food contribute to climate change?</w:t>
      </w:r>
    </w:p>
    <w:p w14:paraId="3580C578" w14:textId="77777777" w:rsidR="006367B4" w:rsidRPr="006367B4" w:rsidRDefault="006367B4" w:rsidP="006367B4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6367B4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What food choices do we need to make to be healthy?</w:t>
      </w:r>
    </w:p>
    <w:p w14:paraId="60269FAB" w14:textId="77777777" w:rsidR="00DA6C1C" w:rsidRPr="00DA6C1C" w:rsidRDefault="00DA6C1C" w:rsidP="009F608A">
      <w:pPr>
        <w:rPr>
          <w:rFonts w:ascii="Century Gothic" w:hAnsi="Century Gothic"/>
          <w:bCs/>
          <w:sz w:val="28"/>
          <w:szCs w:val="28"/>
        </w:rPr>
      </w:pPr>
    </w:p>
    <w:p w14:paraId="4FD59E0F" w14:textId="3901C80C" w:rsidR="00600B51" w:rsidRPr="005A6751" w:rsidRDefault="009F608A" w:rsidP="009F608A">
      <w:pPr>
        <w:rPr>
          <w:rFonts w:ascii="Century Gothic" w:hAnsi="Century Gothic"/>
          <w:sz w:val="24"/>
          <w:szCs w:val="24"/>
        </w:rPr>
      </w:pPr>
      <w:r w:rsidRPr="00626653">
        <w:rPr>
          <w:rFonts w:ascii="Century Gothic" w:hAnsi="Century Gothic"/>
          <w:b/>
          <w:bCs/>
          <w:i/>
          <w:iCs/>
          <w:sz w:val="28"/>
          <w:szCs w:val="28"/>
        </w:rPr>
        <w:t xml:space="preserve">The following </w:t>
      </w:r>
      <w:r w:rsidR="00F04FB1">
        <w:rPr>
          <w:rFonts w:ascii="Century Gothic" w:hAnsi="Century Gothic"/>
          <w:b/>
          <w:bCs/>
          <w:i/>
          <w:iCs/>
          <w:sz w:val="28"/>
          <w:szCs w:val="28"/>
        </w:rPr>
        <w:t xml:space="preserve">website has some excellent </w:t>
      </w:r>
      <w:r w:rsidR="000C0A12">
        <w:rPr>
          <w:rFonts w:ascii="Century Gothic" w:hAnsi="Century Gothic"/>
          <w:b/>
          <w:bCs/>
          <w:i/>
          <w:iCs/>
          <w:sz w:val="28"/>
          <w:szCs w:val="28"/>
        </w:rPr>
        <w:t xml:space="preserve">activities to do at home which would support their learning in class.  We would love to see photographs of activities completed at home or </w:t>
      </w:r>
      <w:r w:rsidR="00E53DC4">
        <w:rPr>
          <w:rFonts w:ascii="Century Gothic" w:hAnsi="Century Gothic"/>
          <w:b/>
          <w:bCs/>
          <w:i/>
          <w:iCs/>
          <w:sz w:val="28"/>
          <w:szCs w:val="28"/>
        </w:rPr>
        <w:t>bring</w:t>
      </w:r>
      <w:r w:rsidR="004E2037">
        <w:rPr>
          <w:rFonts w:ascii="Century Gothic" w:hAnsi="Century Gothic"/>
          <w:b/>
          <w:bCs/>
          <w:i/>
          <w:iCs/>
          <w:sz w:val="28"/>
          <w:szCs w:val="28"/>
        </w:rPr>
        <w:t xml:space="preserve"> their projects</w:t>
      </w:r>
      <w:r w:rsidR="00E53DC4">
        <w:rPr>
          <w:rFonts w:ascii="Century Gothic" w:hAnsi="Century Gothic"/>
          <w:b/>
          <w:bCs/>
          <w:i/>
          <w:iCs/>
          <w:sz w:val="28"/>
          <w:szCs w:val="28"/>
        </w:rPr>
        <w:t xml:space="preserve"> in to school to share</w:t>
      </w:r>
      <w:r w:rsidR="009712BA">
        <w:rPr>
          <w:rFonts w:ascii="Century Gothic" w:hAnsi="Century Gothic"/>
          <w:b/>
          <w:bCs/>
          <w:i/>
          <w:iCs/>
          <w:sz w:val="28"/>
          <w:szCs w:val="28"/>
        </w:rPr>
        <w:t>.</w:t>
      </w:r>
    </w:p>
    <w:p w14:paraId="06F5117D" w14:textId="0BB32015" w:rsidR="00EB5461" w:rsidRDefault="009712BA" w:rsidP="007B329A">
      <w:hyperlink r:id="rId16" w:history="1">
        <w:r w:rsidRPr="009712BA">
          <w:rPr>
            <w:color w:val="0000FF"/>
            <w:u w:val="single"/>
          </w:rPr>
          <w:t>Activities | NASA Climate Kids</w:t>
        </w:r>
      </w:hyperlink>
    </w:p>
    <w:p w14:paraId="71E28910" w14:textId="1AB116F0" w:rsidR="00201721" w:rsidRPr="00201721" w:rsidRDefault="00201721" w:rsidP="007B329A">
      <w:pPr>
        <w:rPr>
          <w:rFonts w:ascii="Century Gothic" w:hAnsi="Century Gothic"/>
          <w:sz w:val="28"/>
          <w:szCs w:val="28"/>
        </w:rPr>
      </w:pPr>
    </w:p>
    <w:p w14:paraId="16C9ACDD" w14:textId="3FED4033" w:rsidR="00201721" w:rsidRDefault="00201721" w:rsidP="007B329A">
      <w:pPr>
        <w:rPr>
          <w:rFonts w:ascii="Century Gothic" w:hAnsi="Century Gothic"/>
          <w:sz w:val="28"/>
          <w:szCs w:val="28"/>
        </w:rPr>
      </w:pPr>
      <w:r w:rsidRPr="00201721">
        <w:rPr>
          <w:rFonts w:ascii="Century Gothic" w:hAnsi="Century Gothic"/>
          <w:sz w:val="28"/>
          <w:szCs w:val="28"/>
        </w:rPr>
        <w:t>These are also good websites to support your child’s learning.</w:t>
      </w:r>
    </w:p>
    <w:p w14:paraId="0BC4B60E" w14:textId="3906D2A7" w:rsidR="008607A7" w:rsidRPr="00201721" w:rsidRDefault="008607A7" w:rsidP="007B329A">
      <w:pPr>
        <w:rPr>
          <w:rFonts w:ascii="Century Gothic" w:hAnsi="Century Gothic"/>
          <w:b/>
          <w:sz w:val="28"/>
          <w:szCs w:val="28"/>
        </w:rPr>
      </w:pPr>
      <w:hyperlink r:id="rId17" w:anchor=":~:text=For%20more%20ideas%20of%20ways,particularly%20good%20page%20on%20recycling." w:history="1">
        <w:r w:rsidRPr="008607A7">
          <w:rPr>
            <w:color w:val="0000FF"/>
            <w:u w:val="single"/>
          </w:rPr>
          <w:t>Just For Kids | Climate Change Resources</w:t>
        </w:r>
      </w:hyperlink>
    </w:p>
    <w:p w14:paraId="247A3517" w14:textId="200F8229" w:rsidR="009F608A" w:rsidRDefault="003D0FBF" w:rsidP="006031A4">
      <w:hyperlink r:id="rId18" w:history="1">
        <w:r w:rsidRPr="003D0FBF">
          <w:rPr>
            <w:color w:val="0000FF"/>
            <w:u w:val="single"/>
          </w:rPr>
          <w:t>What is climate change: facts for kids | National Geographic Kids (natgeokids.com)</w:t>
        </w:r>
      </w:hyperlink>
    </w:p>
    <w:p w14:paraId="0E01209C" w14:textId="4E52ACE8" w:rsidR="00755B05" w:rsidRDefault="00755B05" w:rsidP="006031A4">
      <w:hyperlink r:id="rId19" w:history="1">
        <w:r w:rsidRPr="00755B05">
          <w:rPr>
            <w:color w:val="0000FF"/>
            <w:u w:val="single"/>
          </w:rPr>
          <w:t>Home - BBC Bitesize</w:t>
        </w:r>
      </w:hyperlink>
    </w:p>
    <w:p w14:paraId="54C00D02" w14:textId="4C8AAD68" w:rsidR="002C4D28" w:rsidRPr="00581EEB" w:rsidRDefault="002C4D28" w:rsidP="006031A4">
      <w:pPr>
        <w:rPr>
          <w:rFonts w:ascii="Tempus Sans ITC" w:hAnsi="Tempus Sans ITC"/>
          <w:color w:val="FFC000"/>
          <w:sz w:val="24"/>
          <w:szCs w:val="24"/>
        </w:rPr>
      </w:pPr>
      <w:hyperlink r:id="rId20" w:history="1">
        <w:r w:rsidRPr="002C4D28">
          <w:rPr>
            <w:color w:val="0000FF"/>
            <w:u w:val="single"/>
          </w:rPr>
          <w:t>School resources and activities | WWF</w:t>
        </w:r>
      </w:hyperlink>
    </w:p>
    <w:sectPr w:rsidR="002C4D28" w:rsidRPr="00581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37A2"/>
    <w:multiLevelType w:val="hybridMultilevel"/>
    <w:tmpl w:val="524A5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7791D"/>
    <w:multiLevelType w:val="hybridMultilevel"/>
    <w:tmpl w:val="1F58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01EE"/>
    <w:multiLevelType w:val="hybridMultilevel"/>
    <w:tmpl w:val="619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91138"/>
    <w:multiLevelType w:val="hybridMultilevel"/>
    <w:tmpl w:val="9A1A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55759">
    <w:abstractNumId w:val="0"/>
  </w:num>
  <w:num w:numId="2" w16cid:durableId="579414049">
    <w:abstractNumId w:val="2"/>
  </w:num>
  <w:num w:numId="3" w16cid:durableId="1112091561">
    <w:abstractNumId w:val="1"/>
  </w:num>
  <w:num w:numId="4" w16cid:durableId="1445922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A4"/>
    <w:rsid w:val="00006669"/>
    <w:rsid w:val="00015821"/>
    <w:rsid w:val="0002355A"/>
    <w:rsid w:val="00035C0E"/>
    <w:rsid w:val="000765A7"/>
    <w:rsid w:val="000861EF"/>
    <w:rsid w:val="0009654D"/>
    <w:rsid w:val="000C0A12"/>
    <w:rsid w:val="000C36DA"/>
    <w:rsid w:val="000D5060"/>
    <w:rsid w:val="000E245A"/>
    <w:rsid w:val="000F1906"/>
    <w:rsid w:val="00114BA2"/>
    <w:rsid w:val="001455D5"/>
    <w:rsid w:val="001642BD"/>
    <w:rsid w:val="0017244A"/>
    <w:rsid w:val="00177CC6"/>
    <w:rsid w:val="00180BAC"/>
    <w:rsid w:val="00201721"/>
    <w:rsid w:val="00212092"/>
    <w:rsid w:val="0023358D"/>
    <w:rsid w:val="0025007C"/>
    <w:rsid w:val="00280859"/>
    <w:rsid w:val="00291B76"/>
    <w:rsid w:val="002A138F"/>
    <w:rsid w:val="002A504B"/>
    <w:rsid w:val="002C4D28"/>
    <w:rsid w:val="002D0684"/>
    <w:rsid w:val="0030026F"/>
    <w:rsid w:val="00325A07"/>
    <w:rsid w:val="00334A8A"/>
    <w:rsid w:val="00350D33"/>
    <w:rsid w:val="003D0FBF"/>
    <w:rsid w:val="003E46B4"/>
    <w:rsid w:val="004101D7"/>
    <w:rsid w:val="0044034E"/>
    <w:rsid w:val="00442582"/>
    <w:rsid w:val="004553DB"/>
    <w:rsid w:val="00482A0A"/>
    <w:rsid w:val="004A1E51"/>
    <w:rsid w:val="004E2037"/>
    <w:rsid w:val="00511F02"/>
    <w:rsid w:val="00555F14"/>
    <w:rsid w:val="00570217"/>
    <w:rsid w:val="00581EEB"/>
    <w:rsid w:val="0059624A"/>
    <w:rsid w:val="005A50E4"/>
    <w:rsid w:val="005A6751"/>
    <w:rsid w:val="005D138C"/>
    <w:rsid w:val="005F43EC"/>
    <w:rsid w:val="00600B51"/>
    <w:rsid w:val="006031A4"/>
    <w:rsid w:val="00626653"/>
    <w:rsid w:val="006367B4"/>
    <w:rsid w:val="006547EC"/>
    <w:rsid w:val="00694EC8"/>
    <w:rsid w:val="00714E85"/>
    <w:rsid w:val="0073308B"/>
    <w:rsid w:val="0075195B"/>
    <w:rsid w:val="00755B05"/>
    <w:rsid w:val="007B329A"/>
    <w:rsid w:val="008042E9"/>
    <w:rsid w:val="00823583"/>
    <w:rsid w:val="0083143B"/>
    <w:rsid w:val="00857668"/>
    <w:rsid w:val="008607A7"/>
    <w:rsid w:val="00860EA4"/>
    <w:rsid w:val="008918BB"/>
    <w:rsid w:val="008B08BD"/>
    <w:rsid w:val="008C4775"/>
    <w:rsid w:val="00940E6F"/>
    <w:rsid w:val="00945D5F"/>
    <w:rsid w:val="009553A0"/>
    <w:rsid w:val="009712BA"/>
    <w:rsid w:val="00995115"/>
    <w:rsid w:val="009A23E6"/>
    <w:rsid w:val="009D0F25"/>
    <w:rsid w:val="009D1126"/>
    <w:rsid w:val="009E50F5"/>
    <w:rsid w:val="009F608A"/>
    <w:rsid w:val="00A138AA"/>
    <w:rsid w:val="00A2439F"/>
    <w:rsid w:val="00A657E4"/>
    <w:rsid w:val="00A929D2"/>
    <w:rsid w:val="00A93513"/>
    <w:rsid w:val="00AA3C7B"/>
    <w:rsid w:val="00AB1065"/>
    <w:rsid w:val="00AC1B6A"/>
    <w:rsid w:val="00B82D21"/>
    <w:rsid w:val="00B87293"/>
    <w:rsid w:val="00BE23BB"/>
    <w:rsid w:val="00BF1A93"/>
    <w:rsid w:val="00C56C97"/>
    <w:rsid w:val="00C64C41"/>
    <w:rsid w:val="00CA3AFB"/>
    <w:rsid w:val="00CB0B0A"/>
    <w:rsid w:val="00CE3944"/>
    <w:rsid w:val="00D13F52"/>
    <w:rsid w:val="00D2098C"/>
    <w:rsid w:val="00D56401"/>
    <w:rsid w:val="00D82BD9"/>
    <w:rsid w:val="00D91A23"/>
    <w:rsid w:val="00D91EA2"/>
    <w:rsid w:val="00DA6C1C"/>
    <w:rsid w:val="00DC2517"/>
    <w:rsid w:val="00DC369C"/>
    <w:rsid w:val="00DC60AA"/>
    <w:rsid w:val="00E06248"/>
    <w:rsid w:val="00E12533"/>
    <w:rsid w:val="00E14FC4"/>
    <w:rsid w:val="00E53DC4"/>
    <w:rsid w:val="00EB5461"/>
    <w:rsid w:val="00F04FB1"/>
    <w:rsid w:val="00F4321C"/>
    <w:rsid w:val="00F4411D"/>
    <w:rsid w:val="00F865E1"/>
    <w:rsid w:val="00FC7F83"/>
    <w:rsid w:val="00FD3734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5B46"/>
  <w15:docId w15:val="{D5DFE7FA-844C-45A6-BAD3-B53420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44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9F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75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351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64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0217"/>
    <w:pPr>
      <w:ind w:left="720"/>
      <w:contextualSpacing/>
    </w:pPr>
  </w:style>
  <w:style w:type="paragraph" w:customStyle="1" w:styleId="paragraph">
    <w:name w:val="paragraph"/>
    <w:basedOn w:val="Normal"/>
    <w:rsid w:val="00DC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369C"/>
  </w:style>
  <w:style w:type="character" w:customStyle="1" w:styleId="eop">
    <w:name w:val="eop"/>
    <w:basedOn w:val="DefaultParagraphFont"/>
    <w:rsid w:val="00DC369C"/>
  </w:style>
  <w:style w:type="paragraph" w:styleId="NormalWeb">
    <w:name w:val="Normal (Web)"/>
    <w:basedOn w:val="Normal"/>
    <w:uiPriority w:val="99"/>
    <w:semiHidden/>
    <w:unhideWhenUsed/>
    <w:rsid w:val="0063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hyperlink" Target="https://www.natgeokids.com/uk/discover/geography/general-geography/what-is-climate-chang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climatechangeresources.org/youth/just-for-kid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imatekids.nasa.gov/menu/make/" TargetMode="External"/><Relationship Id="rId20" Type="http://schemas.openxmlformats.org/officeDocument/2006/relationships/hyperlink" Target="https://www.wwf.org.uk/get-involved/schools/resourc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hyperlink" Target="https://www.bbc.co.uk/bitesiz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publicdomainpictures.net/en/view-image.php?image=333503&amp;picture=french-flag-eiffel-tow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A9C3-3B95-49BD-9B60-4EC5201B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Honey</dc:creator>
  <cp:lastModifiedBy>Sarah Honey</cp:lastModifiedBy>
  <cp:revision>19</cp:revision>
  <cp:lastPrinted>2019-09-06T07:26:00Z</cp:lastPrinted>
  <dcterms:created xsi:type="dcterms:W3CDTF">2025-05-21T07:39:00Z</dcterms:created>
  <dcterms:modified xsi:type="dcterms:W3CDTF">2025-09-01T14:18:00Z</dcterms:modified>
</cp:coreProperties>
</file>